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Simone MARINO</w:t>
      </w:r>
    </w:p>
    <w:p>
      <w:r>
        <w:t>SCRUM MASTER - AGILE</w:t>
      </w:r>
    </w:p>
    <w:p>
      <w:r>
        <w:t>9.51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Scrum, Kanban, JIRA, Confluence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SAFe, Team Leadership, Coaching, Facilitation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01/2017</w:t>
            </w:r>
          </w:p>
        </w:tc>
        <w:tc>
          <w:tcPr>
            <w:tcW w:type="dxa" w:w="4320"/>
          </w:tcPr>
          <w:p>
            <w:r>
              <w:t>REPLY - Torino (ITALIA) - SCRUM MASTER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3.2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SAFe, Confluence, Team Leadership, Coaching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01/2014 - 12/2017</w:t>
            </w:r>
          </w:p>
        </w:tc>
        <w:tc>
          <w:tcPr>
            <w:tcW w:type="dxa" w:w="4320"/>
          </w:tcPr>
          <w:p>
            <w:r>
              <w:t>CGI - Torino (ITALIA) - SCRUM MASTER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3.2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Scrum, Team Leadership, SAFe, Facilitation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01/2014 - 12/2017</w:t>
            </w:r>
          </w:p>
        </w:tc>
        <w:tc>
          <w:tcPr>
            <w:tcW w:type="dxa" w:w="4320"/>
          </w:tcPr>
          <w:p>
            <w:r>
              <w:t>SOPRA STERIA - Roma (ITALIA) - SCRUM MASTER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3.1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JIRA, SAFe, Team Leadership, Confluence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Economia e Informatica - Università di Padova</w:t>
            </w:r>
          </w:p>
        </w:tc>
        <w:tc>
          <w:tcPr>
            <w:tcW w:type="dxa" w:w="4320"/>
          </w:tcPr>
          <w:p>
            <w:r>
              <w:t>09/2011 - 07/2016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Avanzato (C1)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