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72"/>
        <w:pBdr/>
        <w:spacing/>
        <w:ind/>
        <w:jc w:val="center"/>
        <w:rPr/>
      </w:pPr>
      <w:r>
        <w:t xml:space="preserve">Οδηγός </w:t>
      </w:r>
      <w:r>
        <w:t xml:space="preserve">Ένδειξης</w:t>
      </w:r>
      <w:r>
        <w:t xml:space="preserve"> 7-τμημάτων</w:t>
      </w:r>
      <w:r/>
    </w:p>
    <w:p>
      <w:pPr>
        <w:pStyle w:val="1174"/>
        <w:pBdr/>
        <w:spacing/>
        <w:ind/>
        <w:rPr/>
      </w:pPr>
      <w:r>
        <w:t xml:space="preserve">Εργαστήριο Ψηφιακών Συστημ</w:t>
      </w:r>
      <w:r>
        <w:t xml:space="preserve">άτων</w:t>
      </w:r>
      <w:r>
        <w:t xml:space="preserve"> </w:t>
      </w:r>
      <w:r>
        <w:t xml:space="preserve">(</w:t>
      </w:r>
      <w:r>
        <w:rPr>
          <w:lang w:val="en-US"/>
        </w:rPr>
        <w:t xml:space="preserve">2023-24</w:t>
      </w:r>
      <w:r>
        <w:t xml:space="preserve">)</w:t>
      </w:r>
      <w:r/>
    </w:p>
    <w:p>
      <w:pPr>
        <w:pStyle w:val="1174"/>
        <w:pBdr/>
        <w:spacing/>
        <w:ind/>
        <w:rPr/>
      </w:pPr>
      <w:r>
        <w:t xml:space="preserve">Ιωάννης Αθανασιάδης 03491</w:t>
      </w:r>
      <w:r/>
    </w:p>
    <w:p>
      <w:pPr>
        <w:pStyle w:val="1105"/>
        <w:pBdr/>
        <w:spacing/>
        <w:ind/>
        <w:jc w:val="center"/>
        <w:rPr>
          <w:lang w:val="en-US"/>
        </w:rPr>
      </w:pPr>
      <w:r>
        <w:t xml:space="preserve">09/11/2023</w:t>
      </w:r>
      <w:r>
        <w:rPr>
          <w:lang w:val="en-US"/>
        </w:rPr>
      </w:r>
      <w:r>
        <w:rPr>
          <w:lang w:val="en-US"/>
        </w:rPr>
      </w:r>
    </w:p>
    <w:p>
      <w:pPr>
        <w:pStyle w:val="898"/>
        <w:pBdr/>
        <w:shd w:val="clear" w:color="auto" w:fill="ffffff" w:themeFill="background1"/>
        <w:spacing/>
        <w:ind/>
        <w:rPr/>
      </w:pPr>
      <w:r>
        <w:t xml:space="preserve">Περίληψη</w:t>
      </w:r>
      <w:r/>
    </w:p>
    <w:p>
      <w:pPr>
        <w:pBdr/>
        <w:spacing/>
        <w:ind/>
        <w:rPr/>
      </w:pPr>
      <w:r>
        <w:t xml:space="preserve">Αναφορά για την εργασία του μαθήματος του Εργαστηρίου Ψηφιακών Κυκλωμάτων (</w:t>
      </w:r>
      <w:r>
        <w:rPr>
          <w:lang w:val="en-US"/>
        </w:rPr>
        <w:t xml:space="preserve">ECE</w:t>
      </w:r>
      <w:r>
        <w:t xml:space="preserve">333</w:t>
      </w:r>
      <w:r>
        <w:t xml:space="preserve">)</w:t>
      </w:r>
      <w:r>
        <w:t xml:space="preserve">, </w:t>
      </w:r>
      <w:r>
        <w:t xml:space="preserve">μέσω της οποία γίνεται ανάλυση των μεθόδων </w:t>
      </w:r>
      <w:r>
        <w:rPr>
          <w:i/>
          <w:iCs/>
        </w:rPr>
        <w:t xml:space="preserve">ανάπτυξης</w:t>
      </w:r>
      <w:r>
        <w:t xml:space="preserve"> και </w:t>
      </w:r>
      <w:r>
        <w:rPr>
          <w:i/>
          <w:iCs/>
          <w:lang w:val="en-US"/>
        </w:rPr>
        <w:t xml:space="preserve">debugging</w:t>
      </w:r>
      <w:r>
        <w:t xml:space="preserve"> ενός </w:t>
      </w:r>
      <w:r>
        <w:rPr>
          <w:i/>
          <w:iCs/>
          <w:lang w:val="en-US"/>
        </w:rPr>
        <w:t xml:space="preserve">RTL</w:t>
      </w:r>
      <w:r>
        <w:rPr>
          <w:i/>
          <w:iCs/>
        </w:rPr>
        <w:t xml:space="preserve"> </w:t>
      </w:r>
      <w:r>
        <w:rPr>
          <w:i/>
          <w:iCs/>
          <w:lang w:val="en-US"/>
        </w:rPr>
        <w:t xml:space="preserve">design</w:t>
      </w:r>
      <w:r>
        <w:t xml:space="preserve"> στα πλαίσια του προγράμματος </w:t>
      </w:r>
      <w:r>
        <w:rPr>
          <w:b/>
          <w:bCs/>
          <w:i/>
          <w:iCs/>
          <w:lang w:val="en-US"/>
        </w:rPr>
        <w:t xml:space="preserve">Xilinx</w:t>
      </w:r>
      <w:r>
        <w:rPr>
          <w:b/>
          <w:bCs/>
          <w:i/>
          <w:iCs/>
        </w:rPr>
        <w:t xml:space="preserve"> </w:t>
      </w:r>
      <w:r>
        <w:rPr>
          <w:b/>
          <w:bCs/>
          <w:i/>
          <w:iCs/>
          <w:lang w:val="en-US"/>
        </w:rPr>
        <w:t xml:space="preserve">Vivado</w:t>
      </w:r>
      <w:r>
        <w:t xml:space="preserve"> </w:t>
      </w:r>
      <w:r>
        <w:t xml:space="preserve">και της</w:t>
      </w:r>
      <w:r>
        <w:t xml:space="preserve"> </w:t>
      </w:r>
      <w:r>
        <w:rPr>
          <w:b/>
          <w:bCs/>
          <w:i/>
          <w:iCs/>
          <w:lang w:val="en-US"/>
        </w:rPr>
        <w:t xml:space="preserve">Digilent</w:t>
      </w:r>
      <w:r>
        <w:rPr>
          <w:b/>
          <w:bCs/>
          <w:i/>
          <w:iCs/>
        </w:rPr>
        <w:t xml:space="preserve"> </w:t>
      </w:r>
      <w:r>
        <w:rPr>
          <w:b/>
          <w:bCs/>
          <w:i/>
          <w:iCs/>
          <w:lang w:val="en-US"/>
        </w:rPr>
        <w:t xml:space="preserve">Nexys</w:t>
      </w:r>
      <w:r>
        <w:rPr>
          <w:b/>
          <w:bCs/>
          <w:i/>
          <w:iCs/>
        </w:rPr>
        <w:t xml:space="preserve"> </w:t>
      </w:r>
      <w:r>
        <w:rPr>
          <w:b/>
          <w:bCs/>
          <w:i/>
          <w:iCs/>
          <w:lang w:val="en-US"/>
        </w:rPr>
        <w:t xml:space="preserve">A</w:t>
      </w:r>
      <w:r>
        <w:rPr>
          <w:b/>
          <w:bCs/>
          <w:i/>
          <w:iCs/>
        </w:rPr>
        <w:t xml:space="preserve">7-100</w:t>
      </w:r>
      <w:r>
        <w:rPr>
          <w:b/>
          <w:bCs/>
          <w:i/>
          <w:iCs/>
          <w:lang w:val="en-US"/>
        </w:rPr>
        <w:t xml:space="preserve">T</w:t>
      </w:r>
      <w:r>
        <w:t xml:space="preserve"> </w:t>
      </w:r>
      <w:r>
        <w:rPr>
          <w:i/>
          <w:iCs/>
          <w:lang w:val="en-US"/>
        </w:rPr>
        <w:t xml:space="preserve">FPGA</w:t>
      </w:r>
      <w:r>
        <w:t xml:space="preserve">.</w:t>
      </w:r>
      <w:r>
        <w:t xml:space="preserve"> Για να</w:t>
      </w:r>
      <w:r>
        <w:t xml:space="preserve"> το</w:t>
      </w:r>
      <w:r>
        <w:t xml:space="preserve"> κάνουμε αυτό αναλύουμε με διάφορους μεθόδους (όπως σχήματα ροής δεδομένων</w:t>
      </w:r>
      <w:r>
        <w:t xml:space="preserve">) </w:t>
      </w:r>
      <w:r>
        <w:t xml:space="preserve">τις </w:t>
      </w:r>
      <w:r>
        <w:t xml:space="preserve">κυκλωματική υλοποίηση</w:t>
      </w:r>
      <w:r>
        <w:t xml:space="preserve"> της </w:t>
      </w:r>
      <w:r>
        <w:rPr>
          <w:b/>
          <w:bCs/>
          <w:i/>
          <w:iCs/>
          <w:lang w:val="en-US"/>
        </w:rPr>
        <w:t xml:space="preserve">Verilog</w:t>
      </w:r>
      <w:r>
        <w:t xml:space="preserve"> </w:t>
      </w:r>
      <w:r>
        <w:t xml:space="preserve">που αποτελούνε την εργασίας.</w:t>
      </w:r>
      <w:r/>
    </w:p>
    <w:p>
      <w:pPr>
        <w:pStyle w:val="898"/>
        <w:pBdr/>
        <w:spacing/>
        <w:ind/>
        <w:rPr/>
      </w:pPr>
      <w:r>
        <w:t xml:space="preserve">Εισαγωγή</w:t>
      </w:r>
      <w:r/>
    </w:p>
    <w:p>
      <w:pPr>
        <w:pBdr/>
        <w:spacing/>
        <w:ind/>
        <w:rPr/>
      </w:pPr>
      <w:r>
        <w:t xml:space="preserve">Ο στόχος της εργασίας ήταν η οδήγηση μιας</w:t>
      </w:r>
      <w:r>
        <w:t xml:space="preserve"> </w:t>
      </w:r>
      <w:r>
        <w:t xml:space="preserve">τετραψήφιας</w:t>
      </w:r>
      <w:r>
        <w:t xml:space="preserve"> οθόνης </w:t>
      </w:r>
      <w:r>
        <w:t xml:space="preserve">7-τμημάτων που είναι ενσωματωμένη στην </w:t>
      </w:r>
      <w:r>
        <w:rPr>
          <w:i/>
          <w:iCs/>
          <w:lang w:val="en-US"/>
        </w:rPr>
        <w:t xml:space="preserve">Nexys</w:t>
      </w:r>
      <w:r>
        <w:rPr>
          <w:i/>
          <w:iCs/>
        </w:rPr>
        <w:t xml:space="preserve"> </w:t>
      </w:r>
      <w:r>
        <w:rPr>
          <w:i/>
          <w:iCs/>
          <w:lang w:val="en-US"/>
        </w:rPr>
        <w:t xml:space="preserve">A</w:t>
      </w:r>
      <w:r>
        <w:rPr>
          <w:i/>
          <w:iCs/>
        </w:rPr>
        <w:t xml:space="preserve">7-100</w:t>
      </w:r>
      <w:r>
        <w:rPr>
          <w:i/>
          <w:iCs/>
          <w:lang w:val="en-US"/>
        </w:rPr>
        <w:t xml:space="preserve">T</w:t>
      </w:r>
      <w:r>
        <w:t xml:space="preserve">.</w:t>
      </w:r>
      <w:r>
        <w:t xml:space="preserve"> </w:t>
      </w:r>
      <w:r>
        <w:t xml:space="preserve">Πιο αναλυτικά η περιστροφική παρουσίαση ενός μηνύματος ακριβώς 16 χαρακτήρων. Η περιστροφή θα λειτουργεί είτε με το πάτημα ενός κουμπιού είτε μετά από ένα χρονικό διάστημα, κάνοντας ολίσθηση προς τα δεξιά σε κάθε περίπτωση.</w:t>
      </w:r>
      <w:r>
        <w:t xml:space="preserve"> </w:t>
      </w:r>
      <w:r>
        <w:t xml:space="preserve">Η εργασία θεωρήθηκε επιτυχημένη αφού όλα τα μέρη που την αποτελούν όπως και οι στόχοι που αναφέραμε παραπάνω ολοκληρώθηκαν με επιτυχία.</w:t>
      </w:r>
      <w:r/>
    </w:p>
    <w:p>
      <w:pPr>
        <w:pStyle w:val="898"/>
        <w:pBdr/>
        <w:spacing/>
        <w:ind/>
        <w:rPr/>
      </w:pPr>
      <w:r>
        <w:t xml:space="preserve">Μέρος Α</w:t>
      </w:r>
      <w:r>
        <w:t xml:space="preserve"> – Υλοποίηση Αποκωδικοποιητή 7-τμημάτων</w:t>
      </w:r>
      <w:r/>
    </w:p>
    <w:p>
      <w:pPr>
        <w:pBdr/>
        <w:spacing/>
        <w:ind/>
        <w:rPr/>
      </w:pPr>
      <w:r>
        <w:t xml:space="preserve">Το πρώτο μέρος της εργασίας είναι αρκετά απλό μιας και είναι η υλοποίηση ενός απλού αποκωδικοποιητή</w:t>
      </w:r>
      <w:r>
        <w:t xml:space="preserve"> </w:t>
      </w:r>
      <w:r>
        <w:t xml:space="preserve">μέσα στο</w:t>
      </w:r>
      <w:r>
        <w:t xml:space="preserve"> </w:t>
      </w:r>
      <w:r>
        <w:rPr>
          <w:i/>
          <w:iCs/>
          <w:lang w:val="en-US"/>
        </w:rPr>
        <w:t xml:space="preserve">module</w:t>
      </w:r>
      <w:r>
        <w:t xml:space="preserve"> </w:t>
      </w:r>
      <w:r>
        <w:rPr>
          <w:b/>
          <w:bCs/>
          <w:i/>
          <w:iCs/>
          <w:lang w:val="en-US"/>
        </w:rPr>
        <w:t xml:space="preserve">LEDdecoder</w:t>
      </w:r>
      <w:r>
        <w:t xml:space="preserve">.</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1325880</wp:posOffset>
                </wp:positionH>
                <wp:positionV relativeFrom="paragraph">
                  <wp:posOffset>1674495</wp:posOffset>
                </wp:positionV>
                <wp:extent cx="4701527" cy="1143000"/>
                <wp:effectExtent l="0" t="0" r="0" b="0"/>
                <wp:wrapThrough wrapText="bothSides">
                  <wp:wrapPolygon edited="1">
                    <wp:start x="5339" y="0"/>
                    <wp:lineTo x="5339" y="5760"/>
                    <wp:lineTo x="438" y="8640"/>
                    <wp:lineTo x="350" y="11160"/>
                    <wp:lineTo x="2101" y="11520"/>
                    <wp:lineTo x="2101" y="14039"/>
                    <wp:lineTo x="3939" y="17280"/>
                    <wp:lineTo x="5339" y="17280"/>
                    <wp:lineTo x="5339" y="21240"/>
                    <wp:lineTo x="16018" y="21240"/>
                    <wp:lineTo x="16018" y="17280"/>
                    <wp:lineTo x="16544" y="17280"/>
                    <wp:lineTo x="20745" y="12240"/>
                    <wp:lineTo x="21183" y="10440"/>
                    <wp:lineTo x="19607" y="7200"/>
                    <wp:lineTo x="16018" y="5760"/>
                    <wp:lineTo x="16018" y="0"/>
                    <wp:lineTo x="5339" y="0"/>
                  </wp:wrapPolygon>
                </wp:wrapThrough>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7844" name=""/>
                        <pic:cNvPicPr>
                          <a:picLocks noChangeAspect="1"/>
                        </pic:cNvPicPr>
                        <pic:nvPr/>
                      </pic:nvPicPr>
                      <pic:blipFill>
                        <a:blip r:embed="rId12"/>
                        <a:stretch/>
                      </pic:blipFill>
                      <pic:spPr bwMode="auto">
                        <a:xfrm>
                          <a:off x="0" y="0"/>
                          <a:ext cx="4701527" cy="11430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argin-left:104.40pt;mso-position-horizontal:absolute;mso-position-vertical-relative:text;margin-top:131.85pt;mso-position-vertical:absolute;width:370.20pt;height:90.00pt;mso-wrap-distance-left:9.00pt;mso-wrap-distance-top:0.00pt;mso-wrap-distance-right:9.00pt;mso-wrap-distance-bottom:0.00pt;z-index:1;" wrapcoords="24718 0 24718 26667 2028 40000 1620 51667 9727 53333 9727 64995 18236 80000 24718 80000 24718 98333 74157 98333 74157 80000 76593 80000 96042 56667 98069 48333 90773 33333 74157 26667 74157 0 24718 0" stroked="false">
                <w10:wrap type="through"/>
                <v:imagedata r:id="rId12" o:title=""/>
                <o:lock v:ext="edit" rotation="t"/>
              </v:shape>
            </w:pict>
          </mc:Fallback>
        </mc:AlternateContent>
      </w:r>
      <w:r>
        <w:t xml:space="preserve">Για την αντιστοιχία των τιμών</w:t>
      </w:r>
      <w:r>
        <w:t xml:space="preserve"> εισόδων/εξόδων χρησιμοποιήθηκε ο παρακάτω πίνακας</w:t>
      </w:r>
      <w:r>
        <w:t xml:space="preserve"> στον οποίο αντιστοιχίζεται κάθε τιμή ενός μονοψήφιου δεκαεξαδικού αριθμού με την αντίστοιχη εμφάνιση του στην οθόνη, για παρ</w:t>
      </w:r>
      <w:r>
        <w:t xml:space="preserve">άδειγμα</w:t>
      </w:r>
      <w:r>
        <w:t xml:space="preserve"> όταν:</w:t>
      </w:r>
      <w:r/>
    </w:p>
    <w:p>
      <w:pPr>
        <w:pBdr/>
        <w:spacing/>
        <w:ind/>
        <w:jc w:val="center"/>
        <w:rPr>
          <w:i/>
        </w:rPr>
      </w:pPr>
      <w:r/>
      <m:oMathPara>
        <m:oMathParaPr/>
        <m:oMath>
          <m:r>
            <w:rPr>
              <w:rFonts w:ascii="Cambria Math" w:hAnsi="Cambria Math"/>
            </w:rPr>
            <m:rPr/>
            <m:t>char=0x9 →το εν λόγω ψηφίο της οθόνης δείχνει 9</m:t>
          </m:r>
        </m:oMath>
      </m:oMathPara>
      <w:r>
        <w:rPr>
          <w:i/>
        </w:rPr>
      </w:r>
      <w:r>
        <w:rPr>
          <w:i/>
        </w:rPr>
      </w:r>
    </w:p>
    <w:tbl>
      <w:tblPr>
        <w:tblStyle w:val="1140"/>
        <w:tblW w:w="0" w:type="auto"/>
        <w:tblBorders/>
        <w:tblLook w:val="04A0" w:firstRow="1" w:lastRow="0" w:firstColumn="1" w:lastColumn="0" w:noHBand="0" w:noVBand="1"/>
      </w:tblPr>
      <w:tblGrid>
        <w:gridCol w:w="644"/>
        <w:gridCol w:w="1073"/>
      </w:tblGrid>
      <w:tr>
        <w:trPr/>
        <w:tc>
          <w:tcPr>
            <w:tcBorders/>
            <w:tcW w:w="0" w:type="auto"/>
            <w:textDirection w:val="lrTb"/>
            <w:noWrap w:val="false"/>
          </w:tcPr>
          <w:p>
            <w:pPr>
              <w:pBdr/>
              <w:spacing/>
              <w:ind/>
              <w:jc w:val="center"/>
              <w:rPr/>
            </w:pPr>
            <w:r>
              <w:rPr>
                <w:rFonts w:cs="Arial"/>
                <w:lang w:val="en-US"/>
              </w:rPr>
              <w:t xml:space="preserve">char</w:t>
            </w:r>
            <w:r/>
          </w:p>
        </w:tc>
        <w:tc>
          <w:tcPr>
            <w:tcBorders/>
            <w:tcW w:w="0" w:type="auto"/>
            <w:textDirection w:val="lrTb"/>
            <w:noWrap w:val="false"/>
          </w:tcPr>
          <w:p>
            <w:pPr>
              <w:pBdr/>
              <w:spacing/>
              <w:ind/>
              <w:rPr>
                <w:lang w:val="en-US"/>
              </w:rPr>
            </w:pPr>
            <w:r>
              <w:rPr>
                <w:lang w:val="en-US"/>
              </w:rPr>
              <w:t xml:space="preserve">LED</w:t>
            </w:r>
            <w:r>
              <w:rPr>
                <w:lang w:val="en-US"/>
              </w:rPr>
            </w:r>
            <w:r>
              <w:rPr>
                <w:lang w:val="en-US"/>
              </w:rPr>
            </w:r>
          </w:p>
        </w:tc>
      </w:tr>
      <w:tr>
        <w:trPr/>
        <w:tc>
          <w:tcPr>
            <w:tcBorders/>
            <w:tcW w:w="0" w:type="auto"/>
            <w:textDirection w:val="lrTb"/>
            <w:noWrap w:val="false"/>
          </w:tcPr>
          <w:p>
            <w:pPr>
              <w:pBdr/>
              <w:spacing/>
              <w:ind/>
              <w:rPr/>
            </w:pPr>
            <w:r>
              <w:rPr>
                <w:rFonts w:cs="Arial"/>
                <w:lang w:val="en-US"/>
              </w:rPr>
              <w:t xml:space="preserve">0x0</w:t>
            </w:r>
            <w:r/>
          </w:p>
        </w:tc>
        <w:tc>
          <w:tcPr>
            <w:tcBorders/>
            <w:tcW w:w="0" w:type="auto"/>
            <w:textDirection w:val="lrTb"/>
            <w:noWrap w:val="false"/>
          </w:tcPr>
          <w:p>
            <w:pPr>
              <w:pBdr/>
              <w:spacing/>
              <w:ind/>
              <w:rPr/>
            </w:pPr>
            <w:r>
              <w:t xml:space="preserve">0000001</w:t>
            </w:r>
            <w:r/>
          </w:p>
        </w:tc>
      </w:tr>
      <w:tr>
        <w:trPr/>
        <w:tc>
          <w:tcPr>
            <w:tcBorders/>
            <w:tcW w:w="0" w:type="auto"/>
            <w:textDirection w:val="lrTb"/>
            <w:noWrap w:val="false"/>
          </w:tcPr>
          <w:p>
            <w:pPr>
              <w:pBdr/>
              <w:spacing/>
              <w:ind/>
              <w:rPr/>
            </w:pPr>
            <w:r>
              <w:rPr>
                <w:rFonts w:cs="Arial"/>
                <w:lang w:val="en-US"/>
              </w:rPr>
              <w:t xml:space="preserve">0x1</w:t>
            </w:r>
            <w:r/>
          </w:p>
        </w:tc>
        <w:tc>
          <w:tcPr>
            <w:tcBorders/>
            <w:tcW w:w="0" w:type="auto"/>
            <w:textDirection w:val="lrTb"/>
            <w:noWrap w:val="false"/>
          </w:tcPr>
          <w:p>
            <w:pPr>
              <w:pBdr/>
              <w:spacing/>
              <w:ind/>
              <w:rPr/>
            </w:pPr>
            <w:r>
              <w:t xml:space="preserve">1001111</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2</w:t>
            </w:r>
            <w:r/>
          </w:p>
        </w:tc>
        <w:tc>
          <w:tcPr>
            <w:tcBorders/>
            <w:tcW w:w="0" w:type="auto"/>
            <w:textDirection w:val="lrTb"/>
            <w:noWrap w:val="false"/>
          </w:tcPr>
          <w:p>
            <w:pPr>
              <w:pBdr/>
              <w:spacing/>
              <w:ind/>
              <w:rPr/>
            </w:pPr>
            <w:r>
              <w:t xml:space="preserve">0010010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3</w:t>
            </w:r>
            <w:r/>
          </w:p>
        </w:tc>
        <w:tc>
          <w:tcPr>
            <w:tcBorders/>
            <w:tcW w:w="0" w:type="auto"/>
            <w:textDirection w:val="lrTb"/>
            <w:noWrap w:val="false"/>
          </w:tcPr>
          <w:p>
            <w:pPr>
              <w:pBdr/>
              <w:spacing/>
              <w:ind/>
              <w:jc w:val="right"/>
              <w:rPr/>
            </w:pPr>
            <w:r>
              <w:t xml:space="preserve">0000110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4</w:t>
            </w:r>
            <w:r/>
          </w:p>
        </w:tc>
        <w:tc>
          <w:tcPr>
            <w:tcBorders/>
            <w:tcW w:w="0" w:type="auto"/>
            <w:textDirection w:val="lrTb"/>
            <w:noWrap w:val="false"/>
          </w:tcPr>
          <w:p>
            <w:pPr>
              <w:pBdr/>
              <w:spacing/>
              <w:ind/>
              <w:rPr/>
            </w:pPr>
            <w:r>
              <w:t xml:space="preserve">1001100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5</w:t>
            </w:r>
            <w:r/>
          </w:p>
        </w:tc>
        <w:tc>
          <w:tcPr>
            <w:tcBorders/>
            <w:tcW w:w="0" w:type="auto"/>
            <w:textDirection w:val="lrTb"/>
            <w:noWrap w:val="false"/>
          </w:tcPr>
          <w:p>
            <w:pPr>
              <w:pBdr/>
              <w:spacing/>
              <w:ind/>
              <w:rPr/>
            </w:pPr>
            <w:r>
              <w:t xml:space="preserve">0100100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6</w:t>
            </w:r>
            <w:r/>
          </w:p>
        </w:tc>
        <w:tc>
          <w:tcPr>
            <w:tcBorders/>
            <w:tcW w:w="0" w:type="auto"/>
            <w:textDirection w:val="lrTb"/>
            <w:noWrap w:val="false"/>
          </w:tcPr>
          <w:p>
            <w:pPr>
              <w:pBdr/>
              <w:spacing/>
              <w:ind/>
              <w:rPr/>
            </w:pPr>
            <w:r>
              <w:t xml:space="preserve">0100000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7</w:t>
            </w:r>
            <w:r/>
          </w:p>
        </w:tc>
        <w:tc>
          <w:tcPr>
            <w:tcBorders/>
            <w:tcW w:w="0" w:type="auto"/>
            <w:textDirection w:val="lrTb"/>
            <w:noWrap w:val="false"/>
          </w:tcPr>
          <w:p>
            <w:pPr>
              <w:pBdr/>
              <w:spacing/>
              <w:ind/>
              <w:rPr/>
            </w:pPr>
            <w:r>
              <w:t xml:space="preserve">0001111</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8</w:t>
            </w:r>
            <w:r/>
          </w:p>
        </w:tc>
        <w:tc>
          <w:tcPr>
            <w:tcBorders/>
            <w:tcW w:w="0" w:type="auto"/>
            <w:textDirection w:val="lrTb"/>
            <w:noWrap w:val="false"/>
          </w:tcPr>
          <w:p>
            <w:pPr>
              <w:pBdr/>
              <w:spacing/>
              <w:ind/>
              <w:rPr/>
            </w:pPr>
            <w:r>
              <w:t xml:space="preserve">0000000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9</w:t>
            </w:r>
            <w:r/>
          </w:p>
        </w:tc>
        <w:tc>
          <w:tcPr>
            <w:tcBorders/>
            <w:tcW w:w="0" w:type="auto"/>
            <w:textDirection w:val="lrTb"/>
            <w:noWrap w:val="false"/>
          </w:tcPr>
          <w:p>
            <w:pPr>
              <w:pBdr/>
              <w:spacing/>
              <w:ind/>
              <w:rPr/>
            </w:pPr>
            <w:r>
              <w:t xml:space="preserve">0000100</w:t>
            </w:r>
            <w:r/>
          </w:p>
        </w:tc>
      </w:tr>
      <w:tr>
        <w:trPr/>
        <w:tc>
          <w:tcPr>
            <w:tcBorders/>
            <w:tcW w:w="0" w:type="auto"/>
            <w:textDirection w:val="lrTb"/>
            <w:noWrap w:val="false"/>
          </w:tcPr>
          <w:p>
            <w:pPr>
              <w:pBdr/>
              <w:spacing/>
              <w:ind/>
              <w:rPr/>
            </w:pPr>
            <w:r>
              <w:rPr>
                <w:rFonts w:cs="Arial"/>
                <w:lang w:val="en-US"/>
              </w:rPr>
              <w:t xml:space="preserve">0</w:t>
            </w:r>
            <w:r>
              <w:rPr>
                <w:rFonts w:cs="Arial"/>
                <w:lang w:val="en-US"/>
              </w:rPr>
              <w:t xml:space="preserve">xA</w:t>
            </w:r>
            <w:r/>
          </w:p>
        </w:tc>
        <w:tc>
          <w:tcPr>
            <w:tcBorders/>
            <w:tcW w:w="0" w:type="auto"/>
            <w:textDirection w:val="lrTb"/>
            <w:noWrap w:val="false"/>
          </w:tcPr>
          <w:p>
            <w:pPr>
              <w:pBdr/>
              <w:spacing/>
              <w:ind/>
              <w:rPr/>
            </w:pPr>
            <w:r>
              <w:t xml:space="preserve">0001000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B</w:t>
            </w:r>
            <w:r/>
          </w:p>
        </w:tc>
        <w:tc>
          <w:tcPr>
            <w:tcBorders/>
            <w:tcW w:w="0" w:type="auto"/>
            <w:textDirection w:val="lrTb"/>
            <w:noWrap w:val="false"/>
          </w:tcPr>
          <w:p>
            <w:pPr>
              <w:pBdr/>
              <w:spacing/>
              <w:ind/>
              <w:rPr/>
            </w:pPr>
            <w:r>
              <w:t xml:space="preserve">1100000</w:t>
            </w:r>
            <w:r/>
          </w:p>
        </w:tc>
      </w:tr>
      <w:tr>
        <w:trPr/>
        <w:tc>
          <w:tcPr>
            <w:tcBorders/>
            <w:tcW w:w="0" w:type="auto"/>
            <w:textDirection w:val="lrTb"/>
            <w:noWrap w:val="false"/>
          </w:tcPr>
          <w:p>
            <w:pPr>
              <w:pBdr/>
              <w:spacing/>
              <w:ind/>
              <w:rPr/>
            </w:pPr>
            <w:r>
              <w:rPr>
                <w:rFonts w:cs="Arial"/>
                <w:lang w:val="en-US"/>
              </w:rPr>
              <w:t xml:space="preserve">0</w:t>
            </w:r>
            <w:r>
              <w:rPr>
                <w:rFonts w:cs="Arial"/>
                <w:lang w:val="en-US"/>
              </w:rPr>
              <w:t xml:space="preserve">xC</w:t>
            </w:r>
            <w:r/>
          </w:p>
        </w:tc>
        <w:tc>
          <w:tcPr>
            <w:tcBorders/>
            <w:tcW w:w="0" w:type="auto"/>
            <w:textDirection w:val="lrTb"/>
            <w:noWrap w:val="false"/>
          </w:tcPr>
          <w:p>
            <w:pPr>
              <w:pBdr/>
              <w:spacing/>
              <w:ind/>
              <w:rPr/>
            </w:pPr>
            <w:r>
              <w:t xml:space="preserve">0110001</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D</w:t>
            </w:r>
            <w:r/>
          </w:p>
        </w:tc>
        <w:tc>
          <w:tcPr>
            <w:tcBorders/>
            <w:tcW w:w="0" w:type="auto"/>
            <w:textDirection w:val="lrTb"/>
            <w:noWrap w:val="false"/>
          </w:tcPr>
          <w:p>
            <w:pPr>
              <w:pBdr/>
              <w:spacing/>
              <w:ind/>
              <w:rPr/>
            </w:pPr>
            <w:r>
              <w:t xml:space="preserve">1000010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E</w:t>
            </w:r>
            <w:r/>
          </w:p>
        </w:tc>
        <w:tc>
          <w:tcPr>
            <w:tcBorders/>
            <w:tcW w:w="0" w:type="auto"/>
            <w:textDirection w:val="lrTb"/>
            <w:noWrap w:val="false"/>
          </w:tcPr>
          <w:p>
            <w:pPr>
              <w:pBdr/>
              <w:tabs>
                <w:tab w:val="left" w:leader="none" w:pos="915"/>
              </w:tabs>
              <w:spacing/>
              <w:ind/>
              <w:rPr/>
            </w:pPr>
            <w:r>
              <w:t xml:space="preserve">0110000</w:t>
            </w:r>
            <w:r/>
          </w:p>
        </w:tc>
      </w:tr>
      <w:tr>
        <w:trPr/>
        <w:tc>
          <w:tcPr>
            <w:tcBorders/>
            <w:tcW w:w="0" w:type="auto"/>
            <w:textDirection w:val="lrTb"/>
            <w:noWrap w:val="false"/>
          </w:tcPr>
          <w:p>
            <w:pPr>
              <w:pBdr/>
              <w:spacing/>
              <w:ind/>
              <w:rPr/>
            </w:pPr>
            <w:r>
              <w:rPr>
                <w:rFonts w:cs="Arial"/>
                <w:lang w:val="en-US"/>
              </w:rPr>
              <w:t xml:space="preserve">0x</w:t>
            </w:r>
            <w:r>
              <w:rPr>
                <w:rFonts w:cs="Arial"/>
                <w:lang w:val="en-US"/>
              </w:rPr>
              <w:t xml:space="preserve">F</w:t>
            </w:r>
            <w:r/>
          </w:p>
        </w:tc>
        <w:tc>
          <w:tcPr>
            <w:tcBorders/>
            <w:tcW w:w="0" w:type="auto"/>
            <w:textDirection w:val="lrTb"/>
            <w:noWrap w:val="false"/>
          </w:tcPr>
          <w:p>
            <w:pPr>
              <w:pBdr/>
              <w:spacing/>
              <w:ind/>
              <w:rPr/>
            </w:pPr>
            <w:r>
              <w:t xml:space="preserve">0111000</w:t>
            </w:r>
            <w:r/>
          </w:p>
        </w:tc>
      </w:tr>
    </w:tbl>
    <w:tbl>
      <w:tblPr>
        <w:tblStyle w:val="1180"/>
        <w:tblpPr w:horzAnchor="page" w:tblpX="8131" w:vertAnchor="text" w:tblpY="684"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26"/>
      </w:tblGrid>
      <w:tr>
        <w:trPr/>
        <w:tc>
          <w:tcPr>
            <w:tcBorders/>
            <w:tcW w:w="0" w:type="auto"/>
            <w:textDirection w:val="lrTb"/>
            <w:noWrap w:val="false"/>
          </w:tcPr>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569cd6"/>
                <w:sz w:val="21"/>
                <w:szCs w:val="21"/>
                <w:lang w:val="en-US" w:eastAsia="el-GR"/>
              </w:rPr>
              <w:t xml:space="preserve">initial</w:t>
            </w: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569cd6"/>
                <w:sz w:val="21"/>
                <w:szCs w:val="21"/>
                <w:lang w:val="en-US" w:eastAsia="el-GR"/>
              </w:rPr>
              <w:t xml:space="preserve">begin</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h0</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h1</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h2</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h3</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h4</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h5</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h6</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h7</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h8</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h9</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ha</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hb</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hc</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hd</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he</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char = </w:t>
            </w:r>
            <w:r>
              <w:rPr>
                <w:rFonts w:ascii="Consolas" w:hAnsi="Consolas" w:eastAsia="Times New Roman" w:cs="Times New Roman"/>
                <w:color w:val="b5cea8"/>
                <w:sz w:val="21"/>
                <w:szCs w:val="21"/>
                <w:lang w:val="en-US" w:eastAsia="el-GR"/>
              </w:rPr>
              <w:t xml:space="preserve">4'</w:t>
            </w:r>
            <w:r>
              <w:rPr>
                <w:rFonts w:ascii="Consolas" w:hAnsi="Consolas" w:eastAsia="Times New Roman" w:cs="Times New Roman"/>
                <w:color w:val="b5cea8"/>
                <w:sz w:val="21"/>
                <w:szCs w:val="21"/>
                <w:lang w:val="en-US" w:eastAsia="el-GR"/>
              </w:rPr>
              <w:t xml:space="preserve">hf</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val="en-US" w:eastAsia="el-GR"/>
              </w:rPr>
            </w:pP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b5cea8"/>
                <w:sz w:val="21"/>
                <w:szCs w:val="21"/>
                <w:lang w:val="en-US" w:eastAsia="el-GR"/>
              </w:rPr>
              <w:t xml:space="preserve">#10</w:t>
            </w:r>
            <w:r>
              <w:rPr>
                <w:rFonts w:ascii="Consolas" w:hAnsi="Consolas" w:eastAsia="Times New Roman" w:cs="Times New Roman"/>
                <w:color w:val="d4d4d4"/>
                <w:sz w:val="21"/>
                <w:szCs w:val="21"/>
                <w:lang w:val="en-US" w:eastAsia="el-GR"/>
              </w:rPr>
              <w:t xml:space="preserve"> </w:t>
            </w:r>
            <w:r>
              <w:rPr>
                <w:rFonts w:ascii="Consolas" w:hAnsi="Consolas" w:eastAsia="Times New Roman" w:cs="Times New Roman"/>
                <w:color w:val="dcdcaa"/>
                <w:sz w:val="21"/>
                <w:szCs w:val="21"/>
                <w:lang w:val="en-US" w:eastAsia="el-GR"/>
              </w:rPr>
              <w:t xml:space="preserve">$</w:t>
            </w:r>
            <w:r>
              <w:rPr>
                <w:rFonts w:ascii="Consolas" w:hAnsi="Consolas" w:eastAsia="Times New Roman" w:cs="Times New Roman"/>
                <w:color w:val="dcdcaa"/>
                <w:sz w:val="21"/>
                <w:szCs w:val="21"/>
                <w:lang w:val="en-US" w:eastAsia="el-GR"/>
              </w:rPr>
              <w:t xml:space="preserve">finish</w:t>
            </w:r>
            <w:r>
              <w:rPr>
                <w:rFonts w:ascii="Consolas" w:hAnsi="Consolas" w:eastAsia="Times New Roman" w:cs="Times New Roman"/>
                <w:color w:val="d4d4d4"/>
                <w:sz w:val="21"/>
                <w:szCs w:val="21"/>
                <w:lang w:val="en-US" w:eastAsia="el-GR"/>
              </w:rPr>
              <w:t xml:space="preserve">;</w:t>
            </w:r>
            <w:r>
              <w:rPr>
                <w:rFonts w:ascii="Consolas" w:hAnsi="Consolas" w:eastAsia="Times New Roman" w:cs="Times New Roman"/>
                <w:color w:val="d4d4d4"/>
                <w:sz w:val="21"/>
                <w:szCs w:val="21"/>
                <w:lang w:val="en-US" w:eastAsia="el-GR"/>
              </w:rPr>
            </w:r>
            <w:r>
              <w:rPr>
                <w:rFonts w:ascii="Consolas" w:hAnsi="Consolas" w:eastAsia="Times New Roman" w:cs="Times New Roman"/>
                <w:color w:val="d4d4d4"/>
                <w:sz w:val="21"/>
                <w:szCs w:val="21"/>
                <w:lang w:val="en-US" w:eastAsia="el-GR"/>
              </w:rPr>
            </w:r>
          </w:p>
          <w:p>
            <w:pPr>
              <w:pBdr/>
              <w:shd w:val="clear" w:color="auto" w:fill="1e1e1e"/>
              <w:spacing w:line="285" w:lineRule="atLeast"/>
              <w:ind/>
              <w:jc w:val="left"/>
              <w:rPr>
                <w:rFonts w:ascii="Consolas" w:hAnsi="Consolas" w:eastAsia="Times New Roman" w:cs="Times New Roman"/>
                <w:color w:val="d4d4d4"/>
                <w:sz w:val="21"/>
                <w:szCs w:val="21"/>
                <w:lang w:eastAsia="el-GR"/>
              </w:rPr>
            </w:pPr>
            <w:r>
              <w:rPr>
                <w:rFonts w:ascii="Consolas" w:hAnsi="Consolas" w:eastAsia="Times New Roman" w:cs="Times New Roman"/>
                <w:color w:val="569cd6"/>
                <w:sz w:val="21"/>
                <w:szCs w:val="21"/>
                <w:lang w:eastAsia="el-GR"/>
              </w:rPr>
              <w:t xml:space="preserve">end</w:t>
            </w:r>
            <w:r>
              <w:rPr>
                <w:rFonts w:ascii="Consolas" w:hAnsi="Consolas" w:eastAsia="Times New Roman" w:cs="Times New Roman"/>
                <w:color w:val="d4d4d4"/>
                <w:sz w:val="21"/>
                <w:szCs w:val="21"/>
                <w:lang w:eastAsia="el-GR"/>
              </w:rPr>
            </w:r>
            <w:r>
              <w:rPr>
                <w:rFonts w:ascii="Consolas" w:hAnsi="Consolas" w:eastAsia="Times New Roman" w:cs="Times New Roman"/>
                <w:color w:val="d4d4d4"/>
                <w:sz w:val="21"/>
                <w:szCs w:val="21"/>
                <w:lang w:eastAsia="el-GR"/>
              </w:rPr>
            </w:r>
          </w:p>
          <w:p>
            <w:pPr>
              <w:pBdr/>
              <w:spacing/>
              <w:ind/>
              <w:rPr/>
            </w:pPr>
            <w:r/>
            <w:r/>
          </w:p>
        </w:tc>
      </w:tr>
    </w:tbl>
    <w:p>
      <w:pPr>
        <w:pBdr/>
        <w:spacing/>
        <w:ind/>
        <w:rPr/>
      </w:pPr>
      <w:r>
        <w:rPr>
          <w:i/>
          <w:iCs/>
          <w:u w:val="single"/>
        </w:rPr>
        <w:t xml:space="preserve">Σημείωσ</w:t>
      </w:r>
      <w:r>
        <w:rPr>
          <w:i/>
          <w:iCs/>
          <w:u w:val="single"/>
        </w:rPr>
        <w:t xml:space="preserve">η</w:t>
      </w:r>
      <w:r>
        <w:rPr>
          <w:i/>
          <w:iCs/>
          <w:u w:val="single"/>
        </w:rPr>
        <w:t xml:space="preserve">:</w:t>
      </w:r>
      <w:r>
        <w:t xml:space="preserve"> παρόλο που η εκφώνηση μιλάει για οδήγηση του κάθε τμήματος της οθόνης στο 1 ισχύει το αντίθετο, έτσι χρειάστηκε να βρω τους αντίστροφους του τιμών του </w:t>
      </w:r>
      <w:r>
        <w:rPr>
          <w:lang w:val="en-US"/>
        </w:rPr>
        <w:t xml:space="preserve">LED</w:t>
      </w:r>
      <w:r>
        <w:t xml:space="preserve"> σε κάθε περίπτωση.</w:t>
      </w:r>
      <w:r/>
    </w:p>
    <w:p>
      <w:pPr>
        <w:pStyle w:val="899"/>
        <w:pBdr/>
        <w:spacing/>
        <w:ind/>
        <w:rPr/>
      </w:pPr>
      <w:r>
        <w:t xml:space="preserve">Επαλήθευση</w:t>
      </w:r>
      <w:r/>
    </w:p>
    <w:p>
      <w:pPr>
        <w:pBdr/>
        <w:spacing/>
        <w:ind/>
        <w:rPr/>
      </w:pPr>
      <w:r>
        <w:t xml:space="preserve">Το πλαίσιο δοκιμών του πρώτου μέρους είναι αρκετά απλό γιατί το κύκλωμα μας είναι συνδυαστικό οπότε δεν χρειάζονται σήματα όπως </w:t>
      </w:r>
      <w:r>
        <w:rPr>
          <w:i/>
          <w:iCs/>
        </w:rPr>
        <w:t xml:space="preserve">ρολόι</w:t>
      </w:r>
      <w:r>
        <w:t xml:space="preserve"> και </w:t>
      </w:r>
      <w:r>
        <w:rPr>
          <w:i/>
          <w:iCs/>
          <w:lang w:val="en-US"/>
        </w:rPr>
        <w:t xml:space="preserve">reset</w:t>
      </w:r>
      <w:r>
        <w:t xml:space="preserve"> </w:t>
      </w:r>
      <w:r>
        <w:t xml:space="preserve">.</w:t>
      </w:r>
      <w:r/>
    </w:p>
    <w:p>
      <w:pPr>
        <w:pBdr/>
        <w:spacing/>
        <w:ind/>
        <w:rPr/>
      </w:pPr>
      <w:r>
        <w:t xml:space="preserve">Τα διανύσματα που χρησιμοποιήθηκαν είναι πρακτικά όλοι οι συνδυασμοί ενός </w:t>
      </w:r>
      <w:r>
        <w:rPr>
          <w:i/>
          <w:iCs/>
        </w:rPr>
        <w:t xml:space="preserve">4-</w:t>
      </w:r>
      <w:r>
        <w:rPr>
          <w:i/>
          <w:iCs/>
          <w:lang w:val="en-US"/>
        </w:rPr>
        <w:t xml:space="preserve">bit</w:t>
      </w:r>
      <w:r>
        <w:t xml:space="preserve"> </w:t>
      </w:r>
      <w:r>
        <w:t xml:space="preserve">αριθμού, δηλαδή </w:t>
      </w:r>
      <w:r>
        <w:rPr>
          <w:i/>
          <w:iCs/>
        </w:rPr>
        <w:t xml:space="preserve">από 0 έως 16 (δεκαδικό).</w:t>
      </w:r>
      <w:r>
        <w:t xml:space="preserve"> Το </w:t>
      </w:r>
      <w:r>
        <w:rPr>
          <w:i/>
          <w:iCs/>
          <w:lang w:val="en-US"/>
        </w:rPr>
        <w:t xml:space="preserve">testbench</w:t>
      </w:r>
      <w:r>
        <w:t xml:space="preserve"> </w:t>
      </w:r>
      <w:r>
        <w:t xml:space="preserve">θα μπορούσαμε να χρησιμοποιήσουμε μία </w:t>
      </w:r>
      <w:r>
        <w:rPr>
          <w:b/>
          <w:bCs/>
          <w:i/>
          <w:iCs/>
          <w:lang w:val="en-US"/>
        </w:rPr>
        <w:t xml:space="preserve">for</w:t>
      </w:r>
      <w:r>
        <w:rPr>
          <w:b/>
          <w:bCs/>
          <w:i/>
          <w:iCs/>
        </w:rPr>
        <w:t xml:space="preserve">-</w:t>
      </w:r>
      <w:r>
        <w:rPr>
          <w:b/>
          <w:bCs/>
          <w:i/>
          <w:iCs/>
          <w:lang w:val="en-US"/>
        </w:rPr>
        <w:t xml:space="preserve">loop</w:t>
      </w:r>
      <w:r>
        <w:t xml:space="preserve"> </w:t>
      </w:r>
      <w:r>
        <w:t xml:space="preserve">αλλά τα διανύσματα προς δοκιμή θεωρήθηκαν λίγα ώστε να είναι εύκολη η γραφή με τον τρόπο που φαίνεται στο πλαίσιο στα δεξιά</w:t>
      </w:r>
      <w:r>
        <w:t xml:space="preserve"> (</w:t>
      </w:r>
      <w:r>
        <w:rPr>
          <w:i/>
          <w:iCs/>
        </w:rPr>
        <w:t xml:space="preserve">χειροκίνητα</w:t>
      </w:r>
      <w:r>
        <w:t xml:space="preserve">)</w:t>
      </w:r>
      <w:r>
        <w:t xml:space="preserve">.</w:t>
      </w:r>
      <w:r/>
    </w:p>
    <w:p>
      <w:pPr>
        <w:pStyle w:val="898"/>
        <w:pBdr/>
        <w:spacing/>
        <w:ind/>
        <w:rPr/>
      </w:pPr>
      <w:r>
        <w:t xml:space="preserve">Μέρος Β – Οδήγηση Τεσσάρων Ψηφίων</w:t>
      </w:r>
      <w:r/>
    </w:p>
    <w:p>
      <w:pPr>
        <w:pBdr/>
        <w:spacing/>
        <w:ind/>
        <w:rPr/>
      </w:pPr>
      <w:r>
        <w:t xml:space="preserve">Το ζητούμενο στο δεύτερο μέρος της εργασίας είναι η οδήγηση και των τεσσάρων ψηφίων που αποτελούν την οθόνη μας.</w:t>
      </w:r>
      <w:r/>
    </w:p>
    <w:p>
      <w:pPr>
        <w:pBdr/>
        <w:spacing/>
        <w:ind/>
        <w:rPr>
          <w:vertAlign w:val="superscript"/>
          <w:lang w:val="en-US"/>
        </w:rPr>
      </w:pPr>
      <w:r>
        <w:t xml:space="preserve"> </w:t>
      </w:r>
      <w:r>
        <w:t xml:space="preserve">Για την οδήγηση του κάθε ψηφίου χρησιμοποιούνται 4 είσοδοι (</w:t>
      </w:r>
      <w:r>
        <w:rPr>
          <w:b/>
          <w:bCs/>
          <w:i/>
          <w:iCs/>
          <w:lang w:val="en-US"/>
        </w:rPr>
        <w:t xml:space="preserve">AN</w:t>
      </w:r>
      <w:r>
        <w:rPr>
          <w:b/>
          <w:bCs/>
          <w:i/>
          <w:iCs/>
        </w:rPr>
        <w:t xml:space="preserve">3, </w:t>
      </w:r>
      <w:r>
        <w:rPr>
          <w:b/>
          <w:bCs/>
          <w:i/>
          <w:iCs/>
          <w:lang w:val="en-US"/>
        </w:rPr>
        <w:t xml:space="preserve">AN</w:t>
      </w:r>
      <w:r>
        <w:rPr>
          <w:b/>
          <w:bCs/>
          <w:i/>
          <w:iCs/>
        </w:rPr>
        <w:t xml:space="preserve">2, </w:t>
      </w:r>
      <w:r>
        <w:rPr>
          <w:b/>
          <w:bCs/>
          <w:i/>
          <w:iCs/>
          <w:lang w:val="en-US"/>
        </w:rPr>
        <w:t xml:space="preserve">AN</w:t>
      </w:r>
      <w:r>
        <w:rPr>
          <w:b/>
          <w:bCs/>
          <w:i/>
          <w:iCs/>
        </w:rPr>
        <w:t xml:space="preserve">1, </w:t>
      </w:r>
      <w:r>
        <w:rPr>
          <w:b/>
          <w:bCs/>
          <w:i/>
          <w:iCs/>
          <w:lang w:val="en-US"/>
        </w:rPr>
        <w:t xml:space="preserve">AN</w:t>
      </w:r>
      <w:r>
        <w:rPr>
          <w:b/>
          <w:bCs/>
          <w:i/>
          <w:iCs/>
        </w:rPr>
        <w:t xml:space="preserve">0</w:t>
      </w:r>
      <w:r>
        <w:t xml:space="preserve">) </w:t>
      </w:r>
      <w:r>
        <w:t xml:space="preserve">μέσω των οποίων επιλέγεται ένα ψηφίο την φορά (</w:t>
      </w:r>
      <w:r>
        <w:rPr>
          <w:i/>
          <w:iCs/>
        </w:rPr>
        <w:t xml:space="preserve">που οδηγείται στο </w:t>
      </w:r>
      <w:r>
        <w:rPr>
          <w:b/>
          <w:bCs/>
          <w:i/>
          <w:iCs/>
        </w:rPr>
        <w:t xml:space="preserve">0</w:t>
      </w:r>
      <w:r>
        <w:rPr>
          <w:b/>
          <w:bCs/>
        </w:rPr>
        <w:t xml:space="preserve">)</w:t>
      </w:r>
      <w:r>
        <w:t xml:space="preserve">. Για παρ</w:t>
      </w:r>
      <w:r>
        <w:t xml:space="preserve">άδειγμα</w:t>
      </w:r>
      <w:r>
        <w:t xml:space="preserve"> όταν:</w:t>
      </w:r>
      <w:r>
        <w:rPr>
          <w:vertAlign w:val="superscript"/>
          <w:lang w:val="en-US"/>
        </w:rPr>
      </w:r>
      <w:r>
        <w:rPr>
          <w:vertAlign w:val="superscript"/>
          <w:lang w:val="en-US"/>
        </w:rPr>
      </w:r>
    </w:p>
    <w:p>
      <w:pPr>
        <w:pBdr/>
        <w:spacing/>
        <w:ind/>
        <w:jc w:val="center"/>
        <w:rPr>
          <w:rFonts w:eastAsiaTheme="minorEastAsia"/>
          <w:i/>
        </w:rPr>
      </w:pPr>
      <w:r/>
      <m:oMathPara>
        <m:oMathParaPr/>
        <m:oMath>
          <m:d>
            <m:dPr>
              <m:begChr m:val="{"/>
              <m:endChr m:val="}"/>
              <m:ctrlPr>
                <w:rPr>
                  <w:rFonts w:ascii="Cambria Math" w:hAnsi="Cambria Math"/>
                  <w:i/>
                </w:rPr>
              </m:ctrlPr>
            </m:dPr>
            <m:e>
              <m:r>
                <w:rPr>
                  <w:rFonts w:ascii="Cambria Math" w:hAnsi="Cambria Math"/>
                </w:rPr>
                <m:rPr/>
                <m:t>ΑΝ3,ΑΝ2,ΑΝ1,ΑΝ0</m:t>
              </m:r>
            </m:e>
          </m:d>
          <m:r>
            <w:rPr>
              <w:rFonts w:ascii="Cambria Math" w:hAnsi="Cambria Math"/>
            </w:rPr>
            <m:rPr/>
            <m:t>=</m:t>
          </m:r>
          <m:sSup>
            <m:sSupPr>
              <m:ctrlPr>
                <w:rPr>
                  <w:rFonts w:ascii="Cambria Math" w:hAnsi="Cambria Math"/>
                  <w:i/>
                </w:rPr>
              </m:ctrlPr>
            </m:sSupPr>
            <m:e>
              <m:r>
                <w:rPr>
                  <w:rFonts w:ascii="Cambria Math" w:hAnsi="Cambria Math"/>
                </w:rPr>
                <m:rPr/>
                <m:t>4</m:t>
              </m:r>
            </m:e>
            <m:sup>
              <m:r>
                <w:rPr>
                  <w:rFonts w:ascii="Cambria Math" w:hAnsi="Cambria Math"/>
                </w:rPr>
                <m:rPr/>
                <m:t>'</m:t>
              </m:r>
            </m:sup>
          </m:sSup>
          <m:r>
            <w:rPr>
              <w:rFonts w:ascii="Cambria Math" w:hAnsi="Cambria Math"/>
              <w:lang w:val="en-US"/>
            </w:rPr>
            <m:rPr/>
            <m:t>b10111</m:t>
          </m:r>
          <m:r>
            <w:rPr>
              <w:rFonts w:ascii="Cambria Math" w:hAnsi="Cambria Math"/>
              <w:lang w:val="en-US"/>
            </w:rPr>
            <m:rPr/>
            <m:t>→</m:t>
          </m:r>
          <m:r>
            <w:rPr>
              <w:rFonts w:ascii="Cambria Math" w:hAnsi="Cambria Math"/>
            </w:rPr>
            <m:rPr/>
            <m:t>οδηγείται </m:t>
          </m:r>
          <m:sSup>
            <m:sSupPr>
              <m:ctrlPr>
                <w:rPr>
                  <w:rFonts w:ascii="Cambria Math" w:hAnsi="Cambria Math"/>
                  <w:i/>
                </w:rPr>
              </m:ctrlPr>
            </m:sSupPr>
            <m:e>
              <m:r>
                <w:rPr>
                  <w:rFonts w:ascii="Cambria Math" w:hAnsi="Cambria Math"/>
                </w:rPr>
                <m:rPr/>
                <m:t>2</m:t>
              </m:r>
            </m:e>
            <m:sup>
              <m:r>
                <w:rPr>
                  <w:rFonts w:ascii="Cambria Math" w:hAnsi="Cambria Math"/>
                </w:rPr>
                <m:rPr/>
                <m:t>o</m:t>
              </m:r>
            </m:sup>
          </m:sSup>
          <m:r>
            <w:rPr>
              <w:rFonts w:ascii="Cambria Math" w:hAnsi="Cambria Math"/>
            </w:rPr>
            <m:rPr/>
            <m:t> πιο σημαντικό ψηφίο</m:t>
          </m:r>
        </m:oMath>
      </m:oMathPara>
      <w:r>
        <w:rPr>
          <w:rFonts w:eastAsiaTheme="minorEastAsia"/>
          <w:i/>
        </w:rPr>
      </w:r>
      <w:r>
        <w:rPr>
          <w:rFonts w:eastAsiaTheme="minorEastAsia"/>
          <w:i/>
        </w:rPr>
      </w:r>
    </w:p>
    <w:p>
      <w:pPr>
        <w:pStyle w:val="899"/>
        <w:pBdr/>
        <w:spacing/>
        <w:ind/>
        <w:rPr/>
      </w:pPr>
      <w:r>
        <w:t xml:space="preserve">Μονάδα</w:t>
      </w:r>
      <w:r>
        <w:rPr>
          <w:i/>
          <w:iCs/>
        </w:rPr>
        <w:t xml:space="preserve"> </w:t>
      </w:r>
      <w:r>
        <w:rPr>
          <w:i/>
          <w:iCs/>
          <w:lang w:val="en-US"/>
        </w:rPr>
        <w:t xml:space="preserve">FourDigitLEDdriver</w:t>
      </w:r>
      <w:r/>
    </w:p>
    <w:p>
      <w:pPr>
        <w:pBdr/>
        <w:spacing/>
        <w:ind/>
        <w:rPr/>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452755</wp:posOffset>
                </wp:positionV>
                <wp:extent cx="4207510" cy="3333750"/>
                <wp:effectExtent l="0" t="0" r="0" b="0"/>
                <wp:wrapTopAndBottom/>
                <wp:docPr id="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5721" name=""/>
                        <pic:cNvPicPr>
                          <a:picLocks noChangeAspect="1"/>
                        </pic:cNvPicPr>
                        <pic:nvPr/>
                      </pic:nvPicPr>
                      <pic:blipFill>
                        <a:blip r:embed="rId13"/>
                        <a:stretch/>
                      </pic:blipFill>
                      <pic:spPr bwMode="auto">
                        <a:xfrm>
                          <a:off x="0" y="0"/>
                          <a:ext cx="4207510" cy="33337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margin;mso-position-horizontal:center;mso-position-vertical-relative:text;margin-top:35.65pt;mso-position-vertical:absolute;width:331.30pt;height:262.50pt;mso-wrap-distance-left:9.00pt;mso-wrap-distance-top:0.00pt;mso-wrap-distance-right:9.00pt;mso-wrap-distance-bottom:0.00pt;z-index:1;" stroked="false">
                <w10:wrap type="topAndBottom"/>
                <v:imagedata r:id="rId13" o:title=""/>
                <o:lock v:ext="edit" rotation="t"/>
              </v:shape>
            </w:pict>
          </mc:Fallback>
        </mc:AlternateContent>
      </w:r>
      <w:r>
        <w:t xml:space="preserve">Για</w:t>
      </w:r>
      <w:r>
        <w:t xml:space="preserve"> </w:t>
      </w:r>
      <w:r>
        <w:rPr>
          <w:i/>
          <w:iCs/>
          <w:lang w:val="en-US"/>
        </w:rPr>
        <w:t xml:space="preserve">top</w:t>
      </w:r>
      <w:r>
        <w:rPr>
          <w:i/>
          <w:iCs/>
        </w:rPr>
        <w:t xml:space="preserve">-</w:t>
      </w:r>
      <w:r>
        <w:rPr>
          <w:i/>
          <w:iCs/>
          <w:lang w:val="en-US"/>
        </w:rPr>
        <w:t xml:space="preserve">level</w:t>
      </w:r>
      <w:r>
        <w:t xml:space="preserve"> </w:t>
      </w:r>
      <w:r>
        <w:t xml:space="preserve">μονάδα</w:t>
      </w:r>
      <w:r>
        <w:t xml:space="preserve"> </w:t>
      </w:r>
      <w:r>
        <w:t xml:space="preserve">έχουμε</w:t>
      </w:r>
      <w:r>
        <w:t xml:space="preserve"> </w:t>
      </w:r>
      <w:r>
        <w:t xml:space="preserve">το</w:t>
      </w:r>
      <w:r>
        <w:t xml:space="preserve"> </w:t>
      </w:r>
      <w:r>
        <w:rPr>
          <w:b/>
          <w:bCs/>
          <w:i/>
          <w:iCs/>
          <w:lang w:val="en-US"/>
        </w:rPr>
        <w:t xml:space="preserve">FourDigitLEDdriver</w:t>
      </w:r>
      <w:r>
        <w:t xml:space="preserve">:</w:t>
      </w:r>
      <w:r/>
    </w:p>
    <w:p>
      <w:pPr>
        <w:pStyle w:val="899"/>
        <w:pBdr/>
        <w:spacing/>
        <w:ind/>
        <w:rPr/>
      </w:pPr>
      <w:r>
        <w:t xml:space="preserve">Μονάδα </w:t>
      </w:r>
      <w:r>
        <w:rPr>
          <w:i/>
          <w:iCs/>
        </w:rPr>
        <w:t xml:space="preserve">MMCME2</w:t>
      </w:r>
      <w:r/>
    </w:p>
    <w:p>
      <w:pPr>
        <w:pBdr/>
        <w:spacing/>
        <w:ind/>
        <w:rPr>
          <w:b w:val="0"/>
          <w:bCs/>
          <w:i/>
          <w:highlight w:val="none"/>
        </w:rPr>
      </w:pPr>
      <w:r>
        <w:t xml:space="preserve">Για να πετ</w:t>
      </w:r>
      <w:r>
        <w:t xml:space="preserve">ύχουμε </w:t>
      </w:r>
      <w:r>
        <w:t xml:space="preserve">ένα π</w:t>
      </w:r>
      <w:r>
        <w:t xml:space="preserve">ιο αργ</w:t>
      </w:r>
      <w:r>
        <w:t xml:space="preserve">ό </w:t>
      </w:r>
      <w:r>
        <w:rPr>
          <w:lang w:val="en-GB"/>
        </w:rPr>
        <w:t xml:space="preserve">clock </w:t>
      </w:r>
      <w:r>
        <w:t xml:space="preserve">όπως ζητ</w:t>
      </w:r>
      <w:r>
        <w:t xml:space="preserve">άει η εκφώνηση</w:t>
      </w:r>
      <w:r>
        <w:t xml:space="preserve"> με την χρ</w:t>
      </w:r>
      <w:r>
        <w:t xml:space="preserve">ήση του </w:t>
      </w:r>
      <w:r>
        <w:rPr>
          <w:b/>
          <w:bCs/>
          <w:i/>
          <w:iCs/>
        </w:rPr>
        <w:t xml:space="preserve">MMCME2 </w:t>
      </w:r>
      <w:r>
        <w:rPr>
          <w:b w:val="0"/>
          <w:bCs w:val="0"/>
          <w:i/>
          <w:iCs/>
          <w:lang w:val="en-GB"/>
        </w:rPr>
        <w:t xml:space="preserve">block </w:t>
      </w:r>
      <w:r>
        <w:rPr>
          <w:b w:val="0"/>
          <w:bCs w:val="0"/>
          <w:i w:val="0"/>
          <w:iCs w:val="0"/>
        </w:rPr>
        <w:t xml:space="preserve">χρει</w:t>
      </w:r>
      <w:r>
        <w:rPr>
          <w:b w:val="0"/>
          <w:bCs w:val="0"/>
          <w:i w:val="0"/>
          <w:iCs w:val="0"/>
        </w:rPr>
        <w:t xml:space="preserve">άζεται να επιλ</w:t>
      </w:r>
      <w:r>
        <w:rPr>
          <w:b w:val="0"/>
          <w:bCs w:val="0"/>
          <w:i w:val="0"/>
          <w:iCs w:val="0"/>
        </w:rPr>
        <w:t xml:space="preserve">έξουμε κ</w:t>
      </w:r>
      <w:r>
        <w:rPr>
          <w:b w:val="0"/>
          <w:bCs w:val="0"/>
          <w:i w:val="0"/>
          <w:iCs w:val="0"/>
        </w:rPr>
        <w:t xml:space="preserve">άποιες παραμ</w:t>
      </w:r>
      <w:r>
        <w:rPr>
          <w:b w:val="0"/>
          <w:bCs w:val="0"/>
          <w:i w:val="0"/>
          <w:iCs w:val="0"/>
        </w:rPr>
        <w:t xml:space="preserve">έτρους που θα μας μετασχηματ</w:t>
      </w:r>
      <w:r>
        <w:rPr>
          <w:b w:val="0"/>
          <w:bCs w:val="0"/>
          <w:i w:val="0"/>
          <w:iCs w:val="0"/>
        </w:rPr>
        <w:t xml:space="preserve">ίζουν </w:t>
      </w:r>
      <w:r>
        <w:rPr>
          <w:b w:val="0"/>
          <w:bCs w:val="0"/>
          <w:i w:val="0"/>
          <w:iCs w:val="0"/>
        </w:rPr>
        <w:t xml:space="preserve">το ρολ</w:t>
      </w:r>
      <w:r>
        <w:rPr>
          <w:b w:val="0"/>
          <w:bCs w:val="0"/>
          <w:i w:val="0"/>
          <w:iCs w:val="0"/>
        </w:rPr>
        <w:t xml:space="preserve">όι της </w:t>
      </w:r>
      <w:r>
        <w:rPr>
          <w:b w:val="0"/>
          <w:bCs w:val="0"/>
          <w:i/>
          <w:iCs/>
        </w:rPr>
        <w:t xml:space="preserve">FPGA (@100MHz) </w:t>
      </w:r>
      <w:r>
        <w:rPr>
          <w:b w:val="0"/>
          <w:bCs w:val="0"/>
          <w:i w:val="0"/>
          <w:iCs w:val="0"/>
        </w:rPr>
        <w:t xml:space="preserve">σε </w:t>
      </w:r>
      <w:r>
        <w:rPr>
          <w:b w:val="0"/>
          <w:bCs w:val="0"/>
          <w:i w:val="0"/>
          <w:iCs w:val="0"/>
        </w:rPr>
        <w:t xml:space="preserve">ένα </w:t>
      </w:r>
      <w:r>
        <w:rPr>
          <w:b w:val="0"/>
          <w:bCs w:val="0"/>
          <w:i w:val="0"/>
          <w:iCs w:val="0"/>
        </w:rPr>
        <w:t xml:space="preserve">άλλο με περ</w:t>
      </w:r>
      <w:r>
        <w:rPr>
          <w:b w:val="0"/>
          <w:bCs w:val="0"/>
          <w:i w:val="0"/>
          <w:iCs w:val="0"/>
        </w:rPr>
        <w:t xml:space="preserve">ίοδο .20 μs </w:t>
      </w:r>
      <w:r>
        <w:rPr>
          <w:b w:val="0"/>
          <w:bCs w:val="0"/>
          <w:i/>
          <w:iCs/>
        </w:rPr>
        <w:t xml:space="preserve">(</w:t>
      </w:r>
      <w:r>
        <w:rPr>
          <w:b w:val="0"/>
          <w:bCs w:val="0"/>
          <w:i/>
          <w:iCs/>
        </w:rPr>
        <w:t xml:space="preserve">ή</w:t>
      </w:r>
      <w:r>
        <w:rPr>
          <w:b/>
          <w:bCs/>
          <w:i/>
          <w:iCs/>
        </w:rPr>
        <w:t xml:space="preserve"> 5MHz</w:t>
      </w:r>
      <w:r>
        <w:rPr>
          <w:b w:val="0"/>
          <w:bCs w:val="0"/>
          <w:i/>
          <w:iCs/>
        </w:rPr>
        <w:t xml:space="preserve">).</w:t>
      </w:r>
      <w:r>
        <w:rPr>
          <w:b w:val="0"/>
          <w:bCs w:val="0"/>
          <w:i w:val="0"/>
          <w:iCs w:val="0"/>
        </w:rPr>
        <w:t xml:space="preserve"> </w:t>
      </w:r>
      <w:r>
        <w:rPr>
          <w:b w:val="0"/>
          <w:bCs w:val="0"/>
        </w:rPr>
      </w:r>
      <w:r>
        <w:rPr>
          <w:b w:val="0"/>
          <w:bCs/>
          <w:i/>
          <w:highlight w:val="none"/>
        </w:rPr>
      </w:r>
    </w:p>
    <w:p>
      <w:pPr>
        <w:pBdr/>
        <w:spacing/>
        <w:ind/>
        <w:rPr>
          <w:b w:val="0"/>
          <w:bCs w:val="0"/>
          <w:i w:val="0"/>
          <w:highlight w:val="none"/>
          <w:lang w:val="el-GR"/>
        </w:rPr>
      </w:pPr>
      <w:r>
        <w:rPr>
          <w:b w:val="0"/>
          <w:bCs w:val="0"/>
          <w:i w:val="0"/>
          <w:iCs w:val="0"/>
          <w:highlight w:val="none"/>
        </w:rPr>
        <w:t xml:space="preserve">Σαν πρ</w:t>
      </w:r>
      <w:r>
        <w:rPr>
          <w:b w:val="0"/>
          <w:bCs w:val="0"/>
          <w:i w:val="0"/>
          <w:iCs w:val="0"/>
          <w:highlight w:val="none"/>
        </w:rPr>
        <w:t xml:space="preserve">ώτο β</w:t>
      </w:r>
      <w:r>
        <w:rPr>
          <w:b w:val="0"/>
          <w:bCs w:val="0"/>
          <w:i w:val="0"/>
          <w:iCs w:val="0"/>
          <w:highlight w:val="none"/>
        </w:rPr>
        <w:t xml:space="preserve">ήμα πα</w:t>
      </w:r>
      <w:r>
        <w:rPr>
          <w:b w:val="0"/>
          <w:bCs w:val="0"/>
          <w:i w:val="0"/>
          <w:iCs w:val="0"/>
          <w:highlight w:val="none"/>
        </w:rPr>
        <w:t xml:space="preserve">ίρνουμε το </w:t>
      </w:r>
      <w:r>
        <w:rPr>
          <w:b w:val="0"/>
          <w:bCs w:val="0"/>
          <w:i w:val="0"/>
          <w:iCs w:val="0"/>
          <w:highlight w:val="none"/>
        </w:rPr>
        <w:t xml:space="preserve">έτοιμο </w:t>
      </w:r>
      <w:r>
        <w:rPr>
          <w:b w:val="0"/>
          <w:bCs w:val="0"/>
          <w:i w:val="0"/>
          <w:iCs w:val="0"/>
          <w:highlight w:val="none"/>
          <w:lang w:val="en-GB"/>
        </w:rPr>
        <w:t xml:space="preserve">template </w:t>
      </w:r>
      <w:r>
        <w:rPr>
          <w:b w:val="0"/>
          <w:bCs w:val="0"/>
          <w:i w:val="0"/>
          <w:iCs w:val="0"/>
          <w:highlight w:val="none"/>
        </w:rPr>
        <w:t xml:space="preserve">του </w:t>
      </w:r>
      <w:r>
        <w:rPr>
          <w:b w:val="0"/>
          <w:bCs w:val="0"/>
          <w:i/>
          <w:iCs/>
          <w:highlight w:val="none"/>
        </w:rPr>
        <w:t xml:space="preserve">MMCME2_base</w:t>
      </w:r>
      <w:r>
        <w:rPr>
          <w:b w:val="0"/>
          <w:bCs w:val="0"/>
          <w:i w:val="0"/>
          <w:iCs w:val="0"/>
          <w:highlight w:val="none"/>
        </w:rPr>
        <w:t xml:space="preserve"> που μας παρ</w:t>
      </w:r>
      <w:r>
        <w:rPr>
          <w:b w:val="0"/>
          <w:bCs w:val="0"/>
          <w:i w:val="0"/>
          <w:iCs w:val="0"/>
          <w:highlight w:val="none"/>
        </w:rPr>
        <w:t xml:space="preserve">έχει το </w:t>
      </w:r>
      <w:r>
        <w:rPr>
          <w:b w:val="0"/>
          <w:bCs w:val="0"/>
          <w:i w:val="0"/>
          <w:iCs w:val="0"/>
          <w:highlight w:val="none"/>
          <w:lang w:val="en-GB"/>
        </w:rPr>
        <w:t xml:space="preserve">Vivado</w:t>
      </w:r>
      <w:r>
        <w:rPr>
          <w:b w:val="0"/>
          <w:bCs w:val="0"/>
          <w:i w:val="0"/>
          <w:iCs w:val="0"/>
          <w:highlight w:val="none"/>
          <w:lang w:val="en-GB"/>
        </w:rPr>
        <w:t xml:space="preserve"> </w:t>
      </w:r>
      <w:r>
        <w:rPr>
          <w:b w:val="0"/>
          <w:bCs w:val="0"/>
          <w:i w:val="0"/>
          <w:iCs w:val="0"/>
          <w:highlight w:val="none"/>
          <w:lang w:val="el-GR"/>
        </w:rPr>
        <w:t xml:space="preserve">και κ</w:t>
      </w:r>
      <w:r>
        <w:rPr>
          <w:b w:val="0"/>
          <w:bCs w:val="0"/>
          <w:i w:val="0"/>
          <w:iCs w:val="0"/>
          <w:highlight w:val="none"/>
          <w:lang w:val="el-GR"/>
        </w:rPr>
        <w:t xml:space="preserve">άνουμε της παρακ</w:t>
      </w:r>
      <w:r>
        <w:rPr>
          <w:b w:val="0"/>
          <w:bCs w:val="0"/>
          <w:i w:val="0"/>
          <w:iCs w:val="0"/>
          <w:highlight w:val="none"/>
          <w:lang w:val="el-GR"/>
        </w:rPr>
        <w:t xml:space="preserve">άτω αλλ</w:t>
      </w:r>
      <w:r>
        <w:rPr>
          <w:b w:val="0"/>
          <w:bCs w:val="0"/>
          <w:i w:val="0"/>
          <w:iCs w:val="0"/>
          <w:highlight w:val="none"/>
          <w:lang w:val="el-GR"/>
        </w:rPr>
        <w:t xml:space="preserve">αγ</w:t>
      </w:r>
      <w:r>
        <w:rPr>
          <w:b w:val="0"/>
          <w:bCs w:val="0"/>
          <w:i w:val="0"/>
          <w:iCs w:val="0"/>
          <w:highlight w:val="none"/>
          <w:lang w:val="el-GR"/>
        </w:rPr>
        <w:t xml:space="preserve">ές:</w:t>
      </w:r>
      <w:r>
        <w:rPr>
          <w:b w:val="0"/>
          <w:bCs w:val="0"/>
          <w:i w:val="0"/>
          <w:iCs w:val="0"/>
          <w:highlight w:val="none"/>
        </w:rPr>
      </w:r>
      <w:r>
        <w:rPr>
          <w:b w:val="0"/>
          <w:bCs w:val="0"/>
          <w:i w:val="0"/>
          <w:highlight w:val="none"/>
          <w:lang w:val="el-GR"/>
        </w:rPr>
      </w:r>
    </w:p>
    <w:p>
      <w:pPr>
        <w:pStyle w:val="1104"/>
        <w:numPr>
          <w:ilvl w:val="0"/>
          <w:numId w:val="29"/>
        </w:numPr>
        <w:pBdr/>
        <w:spacing/>
        <w:ind/>
        <w:rPr>
          <w:b w:val="0"/>
          <w:bCs w:val="0"/>
          <w:i w:val="0"/>
        </w:rPr>
      </w:pPr>
      <w:r>
        <w:rPr>
          <w:b w:val="0"/>
          <w:bCs w:val="0"/>
          <w:i w:val="0"/>
          <w:iCs w:val="0"/>
          <w:highlight w:val="none"/>
          <w:lang w:val="el-GR"/>
        </w:rPr>
        <w:t xml:space="preserve">Περν</w:t>
      </w:r>
      <w:r>
        <w:rPr>
          <w:b w:val="0"/>
          <w:bCs w:val="0"/>
          <w:i w:val="0"/>
          <w:iCs w:val="0"/>
          <w:highlight w:val="none"/>
          <w:lang w:val="el-GR"/>
        </w:rPr>
        <w:t xml:space="preserve">άμε στην παρ</w:t>
      </w:r>
      <w:r>
        <w:rPr>
          <w:b w:val="0"/>
          <w:bCs w:val="0"/>
          <w:i w:val="0"/>
          <w:iCs w:val="0"/>
          <w:highlight w:val="none"/>
          <w:lang w:val="el-GR"/>
        </w:rPr>
        <w:t xml:space="preserve">άμετρο </w:t>
      </w:r>
      <w:r>
        <w:rPr>
          <w:b w:val="0"/>
          <w:bCs w:val="0"/>
          <w:i/>
          <w:iCs/>
          <w:highlight w:val="none"/>
          <w:lang w:val="el-GR"/>
        </w:rPr>
        <w:t xml:space="preserve">CLKIN1_PERIOD</w:t>
      </w:r>
      <w:r>
        <w:rPr>
          <w:b w:val="0"/>
          <w:bCs w:val="0"/>
          <w:i w:val="0"/>
          <w:iCs w:val="0"/>
          <w:highlight w:val="none"/>
          <w:lang w:val="el-GR"/>
        </w:rPr>
        <w:t xml:space="preserve"> την περ</w:t>
      </w:r>
      <w:r>
        <w:rPr>
          <w:b w:val="0"/>
          <w:bCs w:val="0"/>
          <w:i w:val="0"/>
          <w:iCs w:val="0"/>
          <w:highlight w:val="none"/>
          <w:lang w:val="el-GR"/>
        </w:rPr>
        <w:t xml:space="preserve">ίοδο του ρολογιο</w:t>
      </w:r>
      <w:r>
        <w:rPr>
          <w:b w:val="0"/>
          <w:bCs w:val="0"/>
          <w:i w:val="0"/>
          <w:iCs w:val="0"/>
          <w:highlight w:val="none"/>
          <w:lang w:val="el-GR"/>
        </w:rPr>
        <w:t xml:space="preserve">ύ εισ</w:t>
      </w:r>
      <w:r>
        <w:rPr>
          <w:b w:val="0"/>
          <w:bCs w:val="0"/>
          <w:i w:val="0"/>
          <w:iCs w:val="0"/>
          <w:highlight w:val="none"/>
          <w:lang w:val="el-GR"/>
        </w:rPr>
        <w:t xml:space="preserve">όδου </w:t>
      </w:r>
      <w:r>
        <w:rPr>
          <w:b w:val="0"/>
          <w:bCs w:val="0"/>
          <w:i/>
          <w:iCs/>
          <w:highlight w:val="none"/>
          <w:lang w:val="el-GR"/>
        </w:rPr>
        <w:t xml:space="preserve">(δηλαδ</w:t>
      </w:r>
      <w:r>
        <w:rPr>
          <w:b w:val="0"/>
          <w:bCs w:val="0"/>
          <w:i/>
          <w:iCs/>
          <w:highlight w:val="none"/>
          <w:lang w:val="el-GR"/>
        </w:rPr>
        <w:t xml:space="preserve">ή των 100MHz)</w:t>
      </w:r>
      <w:r>
        <w:rPr>
          <w:b w:val="0"/>
          <w:bCs w:val="0"/>
          <w:i w:val="0"/>
          <w:iCs w:val="0"/>
          <w:highlight w:val="none"/>
          <w:lang w:val="el-GR"/>
        </w:rPr>
        <w:t xml:space="preserve"> που ε</w:t>
      </w:r>
      <w:r>
        <w:rPr>
          <w:b w:val="0"/>
          <w:bCs w:val="0"/>
          <w:i w:val="0"/>
          <w:iCs w:val="0"/>
          <w:highlight w:val="none"/>
          <w:lang w:val="el-GR"/>
        </w:rPr>
        <w:t xml:space="preserve">ίναι στα 10ns, δηλαδ</w:t>
      </w:r>
      <w:r>
        <w:rPr>
          <w:b w:val="0"/>
          <w:bCs w:val="0"/>
          <w:i w:val="0"/>
          <w:iCs w:val="0"/>
          <w:highlight w:val="none"/>
          <w:lang w:val="el-GR"/>
        </w:rPr>
        <w:t xml:space="preserve">ή τιμ</w:t>
      </w:r>
      <w:r>
        <w:rPr>
          <w:b w:val="0"/>
          <w:bCs w:val="0"/>
          <w:i w:val="0"/>
          <w:iCs w:val="0"/>
          <w:highlight w:val="none"/>
          <w:lang w:val="el-GR"/>
        </w:rPr>
        <w:t xml:space="preserve">ή </w:t>
      </w:r>
      <w:r>
        <w:rPr>
          <w:b/>
          <w:bCs/>
          <w:i/>
          <w:iCs/>
          <w:highlight w:val="none"/>
          <w:lang w:val="el-GR"/>
        </w:rPr>
        <w:t xml:space="preserve">10.0</w:t>
      </w:r>
      <w:r>
        <w:rPr>
          <w:b w:val="0"/>
          <w:bCs w:val="0"/>
          <w:i w:val="0"/>
          <w:iCs w:val="0"/>
          <w:highlight w:val="none"/>
          <w:lang w:val="el-GR"/>
        </w:rPr>
        <w:t xml:space="preserve"> </w:t>
      </w:r>
      <w:r>
        <w:rPr>
          <w:b w:val="0"/>
          <w:bCs w:val="0"/>
          <w:i w:val="0"/>
          <w:iCs w:val="0"/>
          <w:highlight w:val="none"/>
          <w:lang w:val="el-GR"/>
        </w:rPr>
        <w:t xml:space="preserve">.</w:t>
      </w:r>
      <w:r>
        <w:rPr>
          <w:b w:val="0"/>
          <w:bCs w:val="0"/>
          <w:i w:val="0"/>
          <w:iCs w:val="0"/>
          <w:highlight w:val="none"/>
          <w:lang w:val="el-GR"/>
        </w:rPr>
      </w:r>
      <w:r>
        <w:rPr>
          <w:b w:val="0"/>
          <w:bCs w:val="0"/>
          <w:i w:val="0"/>
        </w:rPr>
      </w:r>
    </w:p>
    <w:p>
      <w:pPr>
        <w:pStyle w:val="1104"/>
        <w:numPr>
          <w:ilvl w:val="0"/>
          <w:numId w:val="29"/>
        </w:numPr>
        <w:pBdr/>
        <w:spacing/>
        <w:ind/>
        <w:rPr>
          <w:b w:val="0"/>
          <w:bCs/>
          <w:i/>
        </w:rPr>
      </w:pPr>
      <w:r>
        <w:rPr>
          <w:b w:val="0"/>
          <w:bCs w:val="0"/>
          <w:i w:val="0"/>
          <w:iCs w:val="0"/>
          <w:highlight w:val="none"/>
          <w:lang w:val="el-GR"/>
        </w:rPr>
        <w:t xml:space="preserve">Περν</w:t>
      </w:r>
      <w:r>
        <w:rPr>
          <w:b w:val="0"/>
          <w:bCs w:val="0"/>
          <w:i w:val="0"/>
          <w:iCs w:val="0"/>
          <w:highlight w:val="none"/>
          <w:lang w:val="el-GR"/>
        </w:rPr>
        <w:t xml:space="preserve">άμε στην παρ</w:t>
      </w:r>
      <w:r>
        <w:rPr>
          <w:b w:val="0"/>
          <w:bCs w:val="0"/>
          <w:i w:val="0"/>
          <w:iCs w:val="0"/>
          <w:highlight w:val="none"/>
          <w:lang w:val="el-GR"/>
        </w:rPr>
        <w:t xml:space="preserve">άμετρο</w:t>
      </w:r>
      <w:r>
        <w:rPr>
          <w:b w:val="0"/>
          <w:bCs w:val="0"/>
          <w:i w:val="0"/>
          <w:iCs w:val="0"/>
          <w:highlight w:val="none"/>
          <w:lang w:val="el-GR"/>
        </w:rPr>
        <w:t xml:space="preserve"> </w:t>
      </w:r>
      <w:r>
        <w:rPr>
          <w:b w:val="0"/>
          <w:bCs w:val="0"/>
          <w:i/>
          <w:iCs/>
          <w:highlight w:val="none"/>
          <w:lang w:val="el-GR"/>
        </w:rPr>
        <w:t xml:space="preserve">CLKFBOUT_MULT_F</w:t>
      </w:r>
      <w:r>
        <w:rPr>
          <w:b w:val="0"/>
          <w:bCs w:val="0"/>
          <w:i w:val="0"/>
          <w:iCs w:val="0"/>
          <w:highlight w:val="none"/>
          <w:lang w:val="el-GR"/>
        </w:rPr>
        <w:t xml:space="preserve"> τ</w:t>
      </w:r>
      <w:r>
        <w:rPr>
          <w:b w:val="0"/>
          <w:bCs w:val="0"/>
          <w:i w:val="0"/>
          <w:iCs w:val="0"/>
          <w:highlight w:val="none"/>
          <w:lang w:val="el-GR"/>
        </w:rPr>
        <w:t xml:space="preserve">ην τιμ</w:t>
      </w:r>
      <w:r>
        <w:rPr>
          <w:b w:val="0"/>
          <w:bCs w:val="0"/>
          <w:i w:val="0"/>
          <w:iCs w:val="0"/>
          <w:highlight w:val="none"/>
          <w:lang w:val="el-GR"/>
        </w:rPr>
        <w:t xml:space="preserve">ή </w:t>
      </w:r>
      <w:r>
        <w:rPr>
          <w:b/>
          <w:bCs/>
          <w:i w:val="0"/>
          <w:iCs w:val="0"/>
          <w:highlight w:val="none"/>
          <w:lang w:val="el-GR"/>
        </w:rPr>
        <w:t xml:space="preserve">6.0 </w:t>
      </w:r>
      <w:r>
        <w:rPr>
          <w:b w:val="0"/>
          <w:bCs w:val="0"/>
          <w:i w:val="0"/>
          <w:iCs w:val="0"/>
          <w:highlight w:val="none"/>
          <w:lang w:val="el-GR"/>
        </w:rPr>
        <w:t xml:space="preserve">καθ</w:t>
      </w:r>
      <w:r>
        <w:rPr>
          <w:b w:val="0"/>
          <w:bCs w:val="0"/>
          <w:i w:val="0"/>
          <w:iCs w:val="0"/>
          <w:highlight w:val="none"/>
          <w:lang w:val="el-GR"/>
        </w:rPr>
        <w:t xml:space="preserve">ώς το VCO πρ</w:t>
      </w:r>
      <w:r>
        <w:rPr>
          <w:b w:val="0"/>
          <w:bCs w:val="0"/>
          <w:i w:val="0"/>
          <w:iCs w:val="0"/>
          <w:highlight w:val="none"/>
          <w:lang w:val="el-GR"/>
        </w:rPr>
        <w:t xml:space="preserve">έπει να </w:t>
      </w:r>
      <w:r>
        <w:rPr>
          <w:b w:val="0"/>
          <w:bCs w:val="0"/>
          <w:i w:val="0"/>
          <w:iCs w:val="0"/>
          <w:highlight w:val="none"/>
          <w:lang w:val="el-GR"/>
        </w:rPr>
        <w:t xml:space="preserve">έχει εύρος</w:t>
      </w:r>
      <w:r>
        <w:rPr>
          <w:b w:val="0"/>
          <w:bCs w:val="0"/>
          <w:i w:val="0"/>
          <w:iCs w:val="0"/>
          <w:highlight w:val="none"/>
          <w:lang w:val="el-GR"/>
        </w:rPr>
        <w:t xml:space="preserve"> τιμ</w:t>
      </w:r>
      <w:r>
        <w:rPr>
          <w:b w:val="0"/>
          <w:bCs w:val="0"/>
          <w:i w:val="0"/>
          <w:iCs w:val="0"/>
          <w:highlight w:val="none"/>
          <w:lang w:val="el-GR"/>
        </w:rPr>
        <w:t xml:space="preserve">ών μεταξ</w:t>
      </w:r>
      <w:r>
        <w:rPr>
          <w:b w:val="0"/>
          <w:bCs w:val="0"/>
          <w:i w:val="0"/>
          <w:iCs w:val="0"/>
          <w:highlight w:val="none"/>
          <w:lang w:val="el-GR"/>
        </w:rPr>
        <w:t xml:space="preserve">ύ </w:t>
      </w:r>
      <w:r>
        <w:rPr>
          <w:b w:val="0"/>
          <w:bCs w:val="0"/>
          <w:i/>
          <w:iCs/>
          <w:highlight w:val="none"/>
          <w:lang w:val="el-GR"/>
        </w:rPr>
        <w:t xml:space="preserve">600MHz</w:t>
      </w:r>
      <w:r>
        <w:rPr>
          <w:rFonts w:hint="default" w:ascii="Arial" w:hAnsi="Arial" w:eastAsia="Arial" w:cs="Arial"/>
          <w:b w:val="0"/>
          <w:bCs w:val="0"/>
          <w:i/>
          <w:iCs/>
          <w:highlight w:val="none"/>
          <w:lang w:val="el-GR"/>
        </w:rPr>
        <w:t xml:space="preserve">~</w:t>
      </w:r>
      <w:r>
        <w:rPr>
          <w:b w:val="0"/>
          <w:bCs w:val="0"/>
          <w:i/>
          <w:iCs/>
          <w:highlight w:val="none"/>
          <w:lang w:val="el-GR"/>
        </w:rPr>
        <w:t xml:space="preserve">1.600MHz.</w:t>
      </w:r>
      <w:r>
        <w:rPr>
          <w:b w:val="0"/>
          <w:bCs w:val="0"/>
          <w:i/>
          <w:iCs/>
          <w:highlight w:val="none"/>
          <w:lang w:val="el-GR"/>
        </w:rPr>
      </w:r>
      <w:r>
        <w:rPr>
          <w:b w:val="0"/>
          <w:bCs/>
          <w:i/>
        </w:rPr>
      </w:r>
    </w:p>
    <w:p>
      <w:pPr>
        <w:pStyle w:val="1104"/>
        <w:numPr>
          <w:ilvl w:val="0"/>
          <w:numId w:val="29"/>
        </w:numPr>
        <w:pBdr/>
        <w:spacing/>
        <w:ind/>
        <w:rPr>
          <w:b w:val="0"/>
          <w:bCs w:val="0"/>
          <w:i w:val="0"/>
          <w:lang w:val="el-GR"/>
        </w:rPr>
      </w:pPr>
      <w:r>
        <w:rPr>
          <w:b w:val="0"/>
          <w:bCs w:val="0"/>
          <w:i w:val="0"/>
          <w:iCs w:val="0"/>
          <w:highlight w:val="none"/>
          <w:lang w:val="el-GR"/>
        </w:rPr>
        <w:t xml:space="preserve">Β</w:t>
      </w:r>
      <w:r>
        <w:rPr>
          <w:b w:val="0"/>
          <w:bCs w:val="0"/>
          <w:i w:val="0"/>
          <w:iCs w:val="0"/>
          <w:highlight w:val="none"/>
          <w:lang w:val="el-GR"/>
        </w:rPr>
        <w:t xml:space="preserve">άζουμε ως διαιρετ</w:t>
      </w:r>
      <w:r>
        <w:rPr>
          <w:b w:val="0"/>
          <w:bCs w:val="0"/>
          <w:i w:val="0"/>
          <w:iCs w:val="0"/>
          <w:highlight w:val="none"/>
          <w:lang w:val="el-GR"/>
        </w:rPr>
        <w:t xml:space="preserve">ή </w:t>
      </w:r>
      <w:r>
        <w:rPr>
          <w:b w:val="0"/>
          <w:bCs w:val="0"/>
          <w:i/>
          <w:iCs/>
          <w:highlight w:val="none"/>
          <w:lang w:val="el-GR"/>
        </w:rPr>
        <w:t xml:space="preserve">CLKOUT1_DIVIDE</w:t>
      </w:r>
      <w:r>
        <w:rPr>
          <w:b w:val="0"/>
          <w:bCs w:val="0"/>
          <w:i w:val="0"/>
          <w:iCs w:val="0"/>
          <w:highlight w:val="none"/>
          <w:lang w:val="el-GR"/>
        </w:rPr>
        <w:t xml:space="preserve"> την τιμ</w:t>
      </w:r>
      <w:r>
        <w:rPr>
          <w:b w:val="0"/>
          <w:bCs w:val="0"/>
          <w:i w:val="0"/>
          <w:iCs w:val="0"/>
          <w:highlight w:val="none"/>
          <w:lang w:val="el-GR"/>
        </w:rPr>
        <w:t xml:space="preserve">ή </w:t>
      </w:r>
      <w:r>
        <w:rPr>
          <w:b/>
          <w:bCs/>
          <w:i w:val="0"/>
          <w:iCs w:val="0"/>
          <w:highlight w:val="none"/>
          <w:lang w:val="el-GR"/>
        </w:rPr>
        <w:t xml:space="preserve">120</w:t>
      </w:r>
      <w:r>
        <w:rPr>
          <w:b w:val="0"/>
          <w:bCs w:val="0"/>
          <w:i w:val="0"/>
          <w:iCs w:val="0"/>
          <w:highlight w:val="none"/>
          <w:lang w:val="el-GR"/>
        </w:rPr>
      </w:r>
      <w:r>
        <w:rPr>
          <w:b w:val="0"/>
          <w:bCs w:val="0"/>
          <w:i w:val="0"/>
          <w:lang w:val="el-GR"/>
        </w:rPr>
      </w:r>
    </w:p>
    <w:p>
      <w:pPr>
        <w:pBdr/>
        <w:spacing/>
        <w:ind w:firstLine="0" w:left="0"/>
        <w:rPr>
          <w:b w:val="0"/>
          <w:bCs w:val="0"/>
          <w:i w:val="0"/>
          <w:highlight w:val="none"/>
          <w:lang w:val="el-GR"/>
        </w:rPr>
      </w:pPr>
      <w:r>
        <w:rPr>
          <w:b w:val="0"/>
          <w:bCs w:val="0"/>
          <w:i w:val="0"/>
          <w:iCs w:val="0"/>
          <w:highlight w:val="none"/>
          <w:lang w:val="el-GR"/>
        </w:rPr>
        <w:t xml:space="preserve">Έτσι σ</w:t>
      </w:r>
      <w:r>
        <w:rPr>
          <w:b w:val="0"/>
          <w:bCs w:val="0"/>
          <w:i w:val="0"/>
          <w:iCs w:val="0"/>
          <w:highlight w:val="none"/>
          <w:lang w:val="el-GR"/>
        </w:rPr>
        <w:t xml:space="preserve">την πρ</w:t>
      </w:r>
      <w:r>
        <w:rPr>
          <w:b w:val="0"/>
          <w:bCs w:val="0"/>
          <w:i w:val="0"/>
          <w:iCs w:val="0"/>
          <w:highlight w:val="none"/>
          <w:lang w:val="el-GR"/>
        </w:rPr>
        <w:t xml:space="preserve">άξη:</w:t>
      </w:r>
      <w:r>
        <w:rPr>
          <w:b w:val="0"/>
          <w:bCs w:val="0"/>
          <w:i w:val="0"/>
        </w:rPr>
      </w:r>
      <w:r>
        <w:rPr>
          <w:b w:val="0"/>
          <w:bCs w:val="0"/>
          <w:i w:val="0"/>
          <w:highlight w:val="none"/>
          <w:lang w:val="el-GR"/>
        </w:rPr>
      </w:r>
    </w:p>
    <w:p>
      <w:pPr>
        <w:pBdr/>
        <w:spacing/>
        <w:ind w:firstLine="0" w:left="0"/>
        <w:jc w:val="center"/>
        <w:rPr>
          <w:b w:val="0"/>
          <w:bCs w:val="0"/>
          <w:i w:val="0"/>
          <w:highlight w:val="none"/>
          <w:lang w:val="el-GR"/>
        </w:rPr>
      </w:pPr>
      <w:r>
        <w:rPr>
          <w:b w:val="0"/>
          <w:bCs w:val="0"/>
          <w:i w:val="0"/>
          <w:iCs w:val="0"/>
          <w:highlight w:val="none"/>
          <w:lang w:val="el-GR"/>
        </w:rPr>
      </w:r>
      <w:r>
        <w:rPr>
          <w:b w:val="0"/>
          <w:bCs w:val="0"/>
          <w:i w:val="0"/>
          <w:iCs w:val="0"/>
          <w:highlight w:val="none"/>
          <w:lang w:val="el-GR"/>
        </w:rPr>
      </w:r>
      <m:oMathPara>
        <m:oMathParaPr/>
        <m:oMath>
          <m:r>
            <w:rPr>
              <w:rFonts w:ascii="Cambria Math" w:hAnsi="Cambria Math" w:eastAsia="Cambria Math" w:cs="Cambria Math"/>
            </w:rPr>
            <m:rPr/>
            <m:t>fclkout </m:t>
          </m:r>
          <m:r>
            <w:rPr>
              <w:rFonts w:ascii="Cambria Math" w:hAnsi="Cambria Math" w:eastAsia="Cambria Math" w:cs="Cambria Math"/>
            </w:rPr>
            <m:rPr/>
            <m:t>= </m:t>
          </m:r>
          <m:f>
            <m:fPr>
              <m:ctrlPr/>
            </m:fPr>
            <m:num>
              <m:r>
                <w:rPr>
                  <w:rFonts w:ascii="Cambria Math" w:hAnsi="Cambria Math" w:eastAsia="Cambria Math" w:cs="Cambria Math"/>
                </w:rPr>
                <m:rPr/>
                <m:t>fclkin*50</m:t>
              </m:r>
            </m:num>
            <m:den>
              <m:r>
                <w:rPr>
                  <w:rFonts w:ascii="Cambria Math" w:hAnsi="Cambria Math" w:eastAsia="Cambria Math" w:cs="Cambria Math"/>
                </w:rPr>
                <m:rPr/>
                <m:t>120</m:t>
              </m:r>
            </m:den>
          </m:f>
          <m:r>
            <w:rPr>
              <w:rFonts w:ascii="Cambria Math" w:hAnsi="Cambria Math" w:eastAsia="Cambria Math" w:cs="Cambria Math"/>
            </w:rPr>
            <m:rPr/>
            <m:t>=5 </m:t>
          </m:r>
          <m:r>
            <w:rPr>
              <w:rFonts w:ascii="Cambria Math" w:hAnsi="Cambria Math" w:eastAsia="Cambria Math" w:cs="Cambria Math"/>
            </w:rPr>
            <m:rPr/>
            <m:t>MHz</m:t>
          </m:r>
        </m:oMath>
      </m:oMathPara>
      <w:r>
        <w:rPr>
          <w:b w:val="0"/>
          <w:bCs w:val="0"/>
          <w:i w:val="0"/>
          <w:iCs w:val="0"/>
          <w:highlight w:val="none"/>
          <w:lang w:val="el-GR"/>
        </w:rPr>
      </w:r>
      <w:r>
        <w:rPr>
          <w:b w:val="0"/>
          <w:bCs w:val="0"/>
          <w:i w:val="0"/>
          <w:highlight w:val="none"/>
          <w:lang w:val="el-GR"/>
        </w:rPr>
      </w:r>
    </w:p>
    <w:p>
      <w:pPr>
        <w:pBdr/>
        <w:spacing/>
        <w:ind/>
        <w:rPr>
          <w:highlight w:val="none"/>
          <w:lang w:val="el-GR"/>
          <w14:ligatures w14:val="none"/>
        </w:rPr>
      </w:pPr>
      <w:r>
        <w:rPr>
          <w:b w:val="0"/>
          <w:bCs w:val="0"/>
          <w:i/>
          <w:iCs/>
          <w:highlight w:val="none"/>
          <w:u w:val="single"/>
          <w:lang w:val="el-GR"/>
        </w:rPr>
        <w:t xml:space="preserve">Σημε</w:t>
      </w:r>
      <w:r>
        <w:rPr>
          <w:b w:val="0"/>
          <w:bCs w:val="0"/>
          <w:i/>
          <w:iCs/>
          <w:highlight w:val="none"/>
          <w:u w:val="single"/>
          <w:lang w:val="el-GR"/>
        </w:rPr>
        <w:t xml:space="preserve">ίωση:</w:t>
      </w:r>
      <w:r>
        <w:rPr>
          <w:highlight w:val="none"/>
          <w:lang w:val="el-GR"/>
        </w:rPr>
        <w:t xml:space="preserve"> για την σωστ</w:t>
      </w:r>
      <w:r>
        <w:rPr>
          <w:highlight w:val="none"/>
          <w:lang w:val="el-GR"/>
        </w:rPr>
        <w:t xml:space="preserve">ή λειτουργ</w:t>
      </w:r>
      <w:r>
        <w:rPr>
          <w:highlight w:val="none"/>
          <w:lang w:val="el-GR"/>
        </w:rPr>
        <w:t xml:space="preserve">ία του MMCME2 χρει</w:t>
      </w:r>
      <w:r>
        <w:rPr>
          <w:highlight w:val="none"/>
          <w:lang w:val="el-GR"/>
        </w:rPr>
        <w:t xml:space="preserve">άζεται </w:t>
      </w:r>
      <w:r>
        <w:rPr>
          <w:highlight w:val="none"/>
          <w:lang w:val="el-GR"/>
        </w:rPr>
        <w:t xml:space="preserve">ένα </w:t>
      </w:r>
      <w:r>
        <w:rPr>
          <w:highlight w:val="none"/>
          <w:lang w:val="en-GB"/>
        </w:rPr>
        <w:t xml:space="preserve">wire </w:t>
      </w:r>
      <w:r>
        <w:rPr>
          <w:highlight w:val="none"/>
          <w:lang w:val="el-GR"/>
        </w:rPr>
        <w:t xml:space="preserve">να που κ</w:t>
      </w:r>
      <w:r>
        <w:rPr>
          <w:highlight w:val="none"/>
          <w:lang w:val="el-GR"/>
        </w:rPr>
        <w:t xml:space="preserve">άνει </w:t>
      </w:r>
      <w:r>
        <w:rPr>
          <w:highlight w:val="none"/>
          <w:lang w:val="en-GB"/>
        </w:rPr>
        <w:t xml:space="preserve">feedback </w:t>
      </w:r>
      <w:r>
        <w:rPr>
          <w:highlight w:val="none"/>
          <w:lang w:val="el-GR"/>
        </w:rPr>
        <w:t xml:space="preserve">την μον</w:t>
      </w:r>
      <w:r>
        <w:rPr>
          <w:highlight w:val="none"/>
          <w:lang w:val="el-GR"/>
        </w:rPr>
        <w:t xml:space="preserve">άδα διαχείρισης</w:t>
      </w:r>
      <w:r>
        <w:rPr>
          <w:highlight w:val="none"/>
          <w:lang w:val="el-GR"/>
        </w:rPr>
        <w:t xml:space="preserve"> του ρολογιο</w:t>
      </w:r>
      <w:r>
        <w:rPr>
          <w:highlight w:val="none"/>
          <w:lang w:val="el-GR"/>
        </w:rPr>
        <w:t xml:space="preserve">ύ, για χ</w:t>
      </w:r>
      <w:r>
        <w:rPr>
          <w:highlight w:val="none"/>
          <w:lang w:val="el-GR"/>
        </w:rPr>
        <w:t xml:space="preserve">άρη του οπο</w:t>
      </w:r>
      <w:r>
        <w:rPr>
          <w:highlight w:val="none"/>
          <w:lang w:val="el-GR"/>
        </w:rPr>
        <w:t xml:space="preserve">ίου ορ</w:t>
      </w:r>
      <w:r>
        <w:rPr>
          <w:highlight w:val="none"/>
          <w:lang w:val="el-GR"/>
        </w:rPr>
        <w:t xml:space="preserve">ίστηκε το </w:t>
      </w:r>
      <w:r>
        <w:rPr>
          <w:highlight w:val="none"/>
          <w:lang w:val="el-GR"/>
        </w:rPr>
        <w:t xml:space="preserve">clkfb</w:t>
      </w:r>
      <w:r>
        <w:rPr>
          <w:highlight w:val="none"/>
          <w:lang w:val="el-GR"/>
        </w:rPr>
        <w:t xml:space="preserve">.</w:t>
      </w:r>
      <w:r>
        <w:rPr>
          <w:lang w:val="el-GR"/>
          <w14:ligatures w14:val="none"/>
        </w:rPr>
      </w:r>
      <w:r>
        <w:rPr>
          <w:highlight w:val="none"/>
          <w:lang w:val="el-GR"/>
          <w14:ligatures w14:val="none"/>
        </w:rPr>
      </w:r>
    </w:p>
    <w:p>
      <w:pPr>
        <w:pStyle w:val="899"/>
        <w:pBdr/>
        <w:spacing/>
        <w:ind/>
        <w:rPr>
          <w:i/>
          <w:iCs/>
          <w14:ligatures w14:val="none"/>
        </w:rPr>
      </w:pPr>
      <w:r>
        <w:rPr>
          <w:highlight w:val="none"/>
          <w:lang w:val="el-GR"/>
        </w:rPr>
        <w:t xml:space="preserve">Μον</w:t>
      </w:r>
      <w:r>
        <w:rPr>
          <w:highlight w:val="none"/>
          <w:lang w:val="el-GR"/>
        </w:rPr>
        <w:t xml:space="preserve">άδα </w:t>
      </w:r>
      <w:r>
        <w:rPr>
          <w:i/>
          <w:iCs/>
          <w:highlight w:val="none"/>
          <w:lang w:val="el-GR"/>
        </w:rPr>
        <w:t xml:space="preserve">digit_driver_module</w:t>
      </w:r>
      <w:r>
        <w:rPr>
          <w:i/>
          <w:iCs/>
          <w:highlight w:val="none"/>
          <w:lang w:val="el-GR"/>
        </w:rPr>
      </w:r>
      <w:r>
        <w:rPr>
          <w:i/>
          <w:iCs/>
          <w14:ligatures w14:val="none"/>
        </w:rPr>
      </w:r>
    </w:p>
    <w:p>
      <w:pPr>
        <w:pBdr/>
        <w:spacing/>
        <w:ind/>
        <w:rPr>
          <w:highlight w:val="none"/>
          <w:lang w:val="el-GR"/>
        </w:rPr>
      </w:pPr>
      <w:r>
        <w:rPr>
          <w:lang w:val="el-GR"/>
        </w:rPr>
        <w:t xml:space="preserve">Αυτ</w:t>
      </w:r>
      <w:r>
        <w:rPr>
          <w:lang w:val="el-GR"/>
        </w:rPr>
        <w:t xml:space="preserve">ή ε</w:t>
      </w:r>
      <w:r>
        <w:rPr>
          <w:lang w:val="el-GR"/>
        </w:rPr>
        <w:t xml:space="preserve">ίναι η μον</w:t>
      </w:r>
      <w:r>
        <w:rPr>
          <w:lang w:val="el-GR"/>
        </w:rPr>
        <w:t xml:space="preserve">άδα που οδηγε</w:t>
      </w:r>
      <w:r>
        <w:rPr>
          <w:lang w:val="el-GR"/>
        </w:rPr>
        <w:t xml:space="preserve">ί τα 4 διαφορετικ</w:t>
      </w:r>
      <w:r>
        <w:rPr>
          <w:lang w:val="el-GR"/>
        </w:rPr>
        <w:t xml:space="preserve">ά ψηφ</w:t>
      </w:r>
      <w:r>
        <w:rPr>
          <w:lang w:val="el-GR"/>
        </w:rPr>
        <w:t xml:space="preserve">ία της οθ</w:t>
      </w:r>
      <w:r>
        <w:rPr>
          <w:lang w:val="el-GR"/>
        </w:rPr>
        <w:t xml:space="preserve">όνης της FPGA.</w:t>
      </w:r>
      <w:r>
        <w:rPr>
          <w:lang w:val="el-GR"/>
        </w:rPr>
        <w:t xml:space="preserve"> </w:t>
      </w:r>
      <w:r>
        <w:rPr>
          <w:lang w:val="el-GR"/>
        </w:rPr>
        <w:t xml:space="preserve">Έχει εισ</w:t>
      </w:r>
      <w:r>
        <w:rPr>
          <w:lang w:val="el-GR"/>
        </w:rPr>
        <w:t xml:space="preserve">όδους το ρολ</w:t>
      </w:r>
      <w:r>
        <w:rPr>
          <w:lang w:val="el-GR"/>
        </w:rPr>
        <w:t xml:space="preserve">όι clk και το ασ</w:t>
      </w:r>
      <w:r>
        <w:rPr>
          <w:lang w:val="el-GR"/>
        </w:rPr>
        <w:t xml:space="preserve">ύγχρονο </w:t>
      </w:r>
      <w:r>
        <w:rPr>
          <w:lang w:val="en-GB"/>
        </w:rPr>
        <w:t xml:space="preserve">reset</w:t>
      </w:r>
      <w:r>
        <w:rPr>
          <w:lang w:val="el-GR"/>
        </w:rPr>
        <w:t xml:space="preserve">, εν</w:t>
      </w:r>
      <w:r>
        <w:rPr>
          <w:lang w:val="el-GR"/>
        </w:rPr>
        <w:t xml:space="preserve">ώ για εξ</w:t>
      </w:r>
      <w:r>
        <w:rPr>
          <w:lang w:val="el-GR"/>
        </w:rPr>
        <w:t xml:space="preserve">όδους </w:t>
      </w:r>
      <w:r>
        <w:rPr>
          <w:lang w:val="el-GR"/>
        </w:rPr>
        <w:t xml:space="preserve">έχει δι</w:t>
      </w:r>
      <w:r>
        <w:rPr>
          <w:lang w:val="el-GR"/>
        </w:rPr>
        <w:t xml:space="preserve">α</w:t>
      </w:r>
      <w:r>
        <w:rPr>
          <w:lang w:val="el-GR"/>
        </w:rPr>
        <w:t xml:space="preserve">ύλους το </w:t>
      </w:r>
      <w:r>
        <w:rPr>
          <w:lang w:val="en-GB"/>
        </w:rPr>
        <w:t xml:space="preserve">anodes</w:t>
      </w:r>
      <w:r>
        <w:rPr>
          <w:lang w:val="el-GR"/>
        </w:rPr>
        <w:t xml:space="preserve">, για να επιλ</w:t>
      </w:r>
      <w:r>
        <w:rPr>
          <w:lang w:val="el-GR"/>
        </w:rPr>
        <w:t xml:space="preserve">έγουμε το ψηφ</w:t>
      </w:r>
      <w:r>
        <w:rPr>
          <w:lang w:val="el-GR"/>
        </w:rPr>
        <w:t xml:space="preserve">ίο που θα γρ</w:t>
      </w:r>
      <w:r>
        <w:rPr>
          <w:lang w:val="el-GR"/>
        </w:rPr>
        <w:t xml:space="preserve">άψουμε, και το </w:t>
      </w:r>
      <w:r>
        <w:rPr>
          <w:lang w:val="en-GB"/>
        </w:rPr>
        <w:t xml:space="preserve">relative_addr </w:t>
      </w:r>
      <w:r>
        <w:rPr>
          <w:lang w:val="el-GR"/>
        </w:rPr>
        <w:t xml:space="preserve">το οπο</w:t>
      </w:r>
      <w:r>
        <w:rPr>
          <w:lang w:val="el-GR"/>
        </w:rPr>
        <w:t xml:space="preserve">ίο επιλ</w:t>
      </w:r>
      <w:r>
        <w:rPr>
          <w:lang w:val="el-GR"/>
        </w:rPr>
        <w:t xml:space="preserve">έγει τα δεδομ</w:t>
      </w:r>
      <w:r>
        <w:rPr>
          <w:lang w:val="el-GR"/>
        </w:rPr>
        <w:t xml:space="preserve">ένα που θα γραφτο</w:t>
      </w:r>
      <w:r>
        <w:rPr>
          <w:lang w:val="el-GR"/>
        </w:rPr>
        <w:t xml:space="preserve">ύν σε κ</w:t>
      </w:r>
      <w:r>
        <w:rPr>
          <w:lang w:val="el-GR"/>
        </w:rPr>
        <w:t xml:space="preserve">άθε ψηφ</w:t>
      </w:r>
      <w:r>
        <w:rPr>
          <w:lang w:val="el-GR"/>
        </w:rPr>
        <w:t xml:space="preserve">ίο</w:t>
      </w:r>
      <w:r>
        <w:rPr>
          <w:lang w:val="el-GR"/>
        </w:rPr>
        <w:t xml:space="preserve">.</w:t>
      </w:r>
      <w:r>
        <w:rPr>
          <w:lang w:val="el-GR"/>
        </w:rPr>
      </w:r>
      <w:r>
        <w:rPr>
          <w:highlight w:val="none"/>
          <w:lang w:val="el-GR"/>
        </w:rPr>
      </w:r>
    </w:p>
    <w:p>
      <w:pPr>
        <w:pBdr/>
        <w:spacing/>
        <w:ind/>
        <w:jc w:val="center"/>
        <w:rPr>
          <w:highlight w:val="none"/>
          <w:lang w:val="el-GR"/>
        </w:rPr>
      </w:pPr>
      <w:r>
        <w:rPr>
          <w:highlight w:val="none"/>
          <w:lang w:val="el-GR"/>
        </w:rPr>
        <mc:AlternateContent>
          <mc:Choice Requires="wpg">
            <w:drawing>
              <wp:inline xmlns:wp="http://schemas.openxmlformats.org/drawingml/2006/wordprocessingDrawing" distT="0" distB="0" distL="0" distR="0">
                <wp:extent cx="3019425" cy="7810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06935" name=""/>
                        <pic:cNvPicPr>
                          <a:picLocks noChangeAspect="1"/>
                        </pic:cNvPicPr>
                        <pic:nvPr/>
                      </pic:nvPicPr>
                      <pic:blipFill>
                        <a:blip r:embed="rId14"/>
                        <a:stretch/>
                      </pic:blipFill>
                      <pic:spPr bwMode="auto">
                        <a:xfrm>
                          <a:off x="0" y="0"/>
                          <a:ext cx="3019424" cy="781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37.75pt;height:61.50pt;mso-wrap-distance-left:0.00pt;mso-wrap-distance-top:0.00pt;mso-wrap-distance-right:0.00pt;mso-wrap-distance-bottom:0.00pt;z-index:1;" stroked="false">
                <v:imagedata r:id="rId14" o:title=""/>
                <o:lock v:ext="edit" rotation="t"/>
              </v:shape>
            </w:pict>
          </mc:Fallback>
        </mc:AlternateContent>
      </w:r>
      <w:r>
        <w:rPr>
          <w:highlight w:val="none"/>
          <w:lang w:val="el-GR"/>
        </w:rPr>
      </w:r>
      <w:r>
        <w:rPr>
          <w:highlight w:val="none"/>
          <w:lang w:val="el-GR"/>
        </w:rPr>
      </w:r>
    </w:p>
    <w:p>
      <w:pPr>
        <w:pBdr/>
        <w:spacing/>
        <w:ind/>
        <w:rPr>
          <w:highlight w:val="none"/>
          <w:lang w:val="el-GR"/>
        </w:rPr>
      </w:pPr>
      <w:r>
        <w:rPr>
          <w:highlight w:val="none"/>
          <w:lang w:val="el-GR"/>
        </w:rPr>
        <w:t xml:space="preserve">Ο μηχανισμ</w:t>
      </w:r>
      <w:r>
        <w:rPr>
          <w:highlight w:val="none"/>
          <w:lang w:val="el-GR"/>
        </w:rPr>
        <w:t xml:space="preserve">ός στον οπο</w:t>
      </w:r>
      <w:r>
        <w:rPr>
          <w:highlight w:val="none"/>
          <w:lang w:val="el-GR"/>
        </w:rPr>
        <w:t xml:space="preserve">ίον βασ</w:t>
      </w:r>
      <w:r>
        <w:rPr>
          <w:highlight w:val="none"/>
          <w:lang w:val="el-GR"/>
        </w:rPr>
        <w:t xml:space="preserve">ίζεται το</w:t>
      </w:r>
      <w:r>
        <w:rPr>
          <w:highlight w:val="none"/>
          <w:lang w:val="en-GB"/>
        </w:rPr>
        <w:t xml:space="preserve"> relative_addr</w:t>
      </w:r>
      <w:r>
        <w:rPr>
          <w:highlight w:val="none"/>
          <w:lang w:val="el-GR"/>
        </w:rPr>
        <w:t xml:space="preserve"> </w:t>
      </w:r>
      <w:r>
        <w:rPr>
          <w:highlight w:val="none"/>
          <w:lang w:val="el-GR"/>
        </w:rPr>
        <w:t xml:space="preserve">ε</w:t>
      </w:r>
      <w:r>
        <w:rPr>
          <w:highlight w:val="none"/>
          <w:lang w:val="el-GR"/>
        </w:rPr>
        <w:t xml:space="preserve">ίναι σχετικ</w:t>
      </w:r>
      <w:r>
        <w:rPr>
          <w:highlight w:val="none"/>
          <w:lang w:val="el-GR"/>
        </w:rPr>
        <w:t xml:space="preserve">ός με τα επ</w:t>
      </w:r>
      <w:r>
        <w:rPr>
          <w:highlight w:val="none"/>
          <w:lang w:val="el-GR"/>
        </w:rPr>
        <w:t xml:space="preserve">όμενα μ</w:t>
      </w:r>
      <w:r>
        <w:rPr>
          <w:highlight w:val="none"/>
          <w:lang w:val="el-GR"/>
        </w:rPr>
        <w:t xml:space="preserve">έρη της εργασ</w:t>
      </w:r>
      <w:r>
        <w:rPr>
          <w:highlight w:val="none"/>
          <w:lang w:val="el-GR"/>
        </w:rPr>
        <w:t xml:space="preserve">ίας</w:t>
      </w:r>
      <w:r>
        <w:rPr>
          <w:highlight w:val="none"/>
          <w:lang w:val="el-GR"/>
        </w:rPr>
        <w:t xml:space="preserve"> </w:t>
      </w:r>
      <w:r>
        <w:rPr>
          <w:highlight w:val="none"/>
          <w:lang w:val="el-GR"/>
        </w:rPr>
        <w:t xml:space="preserve">όπου</w:t>
      </w:r>
      <w:r>
        <w:rPr>
          <w:highlight w:val="none"/>
          <w:lang w:val="el-GR"/>
        </w:rPr>
        <w:t xml:space="preserve"> </w:t>
      </w:r>
      <w:r>
        <w:rPr>
          <w:highlight w:val="none"/>
          <w:lang w:val="el-GR"/>
        </w:rPr>
        <w:t xml:space="preserve">έχουμε</w:t>
      </w:r>
      <w:r>
        <w:rPr>
          <w:highlight w:val="none"/>
          <w:lang w:val="el-GR"/>
        </w:rPr>
        <w:t xml:space="preserve"> το μ</w:t>
      </w:r>
      <w:r>
        <w:rPr>
          <w:highlight w:val="none"/>
          <w:lang w:val="el-GR"/>
        </w:rPr>
        <w:t xml:space="preserve">ήνυμα αποθηκευμ</w:t>
      </w:r>
      <w:r>
        <w:rPr>
          <w:highlight w:val="none"/>
          <w:lang w:val="el-GR"/>
        </w:rPr>
        <w:t xml:space="preserve">ένο σε </w:t>
      </w:r>
      <w:r>
        <w:rPr>
          <w:highlight w:val="none"/>
          <w:lang w:val="el-GR"/>
        </w:rPr>
        <w:t xml:space="preserve">ένα κομμ</w:t>
      </w:r>
      <w:r>
        <w:rPr>
          <w:highlight w:val="none"/>
          <w:lang w:val="el-GR"/>
        </w:rPr>
        <w:t xml:space="preserve">άτι μν</w:t>
      </w:r>
      <w:r>
        <w:rPr>
          <w:highlight w:val="none"/>
          <w:lang w:val="el-GR"/>
        </w:rPr>
        <w:t xml:space="preserve">ήμης.</w:t>
      </w:r>
      <w:r>
        <w:rPr>
          <w:highlight w:val="none"/>
          <w:lang w:val="el-GR"/>
        </w:rPr>
        <w:t xml:space="preserve"> Παρ</w:t>
      </w:r>
      <w:r>
        <w:rPr>
          <w:highlight w:val="none"/>
          <w:lang w:val="el-GR"/>
        </w:rPr>
        <w:t xml:space="preserve">όλα αυτ</w:t>
      </w:r>
      <w:r>
        <w:rPr>
          <w:highlight w:val="none"/>
          <w:lang w:val="el-GR"/>
        </w:rPr>
        <w:t xml:space="preserve">ά για να διατηρ</w:t>
      </w:r>
      <w:r>
        <w:rPr>
          <w:highlight w:val="none"/>
          <w:lang w:val="el-GR"/>
        </w:rPr>
        <w:t xml:space="preserve">ήσουμε </w:t>
      </w:r>
      <w:r>
        <w:rPr>
          <w:highlight w:val="none"/>
          <w:lang w:val="el-GR"/>
        </w:rPr>
        <w:t xml:space="preserve">ένα </w:t>
      </w:r>
      <w:r>
        <w:rPr>
          <w:highlight w:val="none"/>
          <w:lang w:val="en-GB"/>
        </w:rPr>
        <w:t xml:space="preserve">modularity </w:t>
      </w:r>
      <w:r>
        <w:rPr>
          <w:highlight w:val="none"/>
          <w:lang w:val="el-GR"/>
        </w:rPr>
        <w:t xml:space="preserve">χρησιμοποιο</w:t>
      </w:r>
      <w:r>
        <w:rPr>
          <w:highlight w:val="none"/>
          <w:lang w:val="el-GR"/>
        </w:rPr>
        <w:t xml:space="preserve">ύμε το </w:t>
      </w:r>
      <w:r>
        <w:rPr>
          <w:highlight w:val="none"/>
          <w:lang w:val="el-GR"/>
        </w:rPr>
        <w:t xml:space="preserve">ίδιο </w:t>
      </w:r>
      <w:r>
        <w:rPr>
          <w:highlight w:val="none"/>
          <w:lang w:val="en-GB"/>
        </w:rPr>
        <w:t xml:space="preserve">module </w:t>
      </w:r>
      <w:r>
        <w:rPr>
          <w:highlight w:val="none"/>
          <w:lang w:val="el-GR"/>
        </w:rPr>
        <w:t xml:space="preserve">και εδ</w:t>
      </w:r>
      <w:r>
        <w:rPr>
          <w:highlight w:val="none"/>
          <w:lang w:val="el-GR"/>
        </w:rPr>
        <w:t xml:space="preserve">ώ. Πρακτικ</w:t>
      </w:r>
      <w:r>
        <w:rPr>
          <w:highlight w:val="none"/>
          <w:lang w:val="el-GR"/>
        </w:rPr>
        <w:t xml:space="preserve">ά αυτ</w:t>
      </w:r>
      <w:r>
        <w:rPr>
          <w:highlight w:val="none"/>
          <w:lang w:val="el-GR"/>
        </w:rPr>
        <w:t xml:space="preserve">ή η </w:t>
      </w:r>
      <w:r>
        <w:rPr>
          <w:highlight w:val="none"/>
          <w:lang w:val="el-GR"/>
        </w:rPr>
        <w:t xml:space="preserve">έξοδος ε</w:t>
      </w:r>
      <w:r>
        <w:rPr>
          <w:highlight w:val="none"/>
          <w:lang w:val="el-GR"/>
        </w:rPr>
        <w:t xml:space="preserve">ίναι </w:t>
      </w:r>
      <w:r>
        <w:rPr>
          <w:highlight w:val="none"/>
          <w:lang w:val="el-GR"/>
        </w:rPr>
        <w:t xml:space="preserve">ένας μετρητ</w:t>
      </w:r>
      <w:r>
        <w:rPr>
          <w:highlight w:val="none"/>
          <w:lang w:val="el-GR"/>
        </w:rPr>
        <w:t xml:space="preserve">ής που για το </w:t>
      </w:r>
      <w:r>
        <w:rPr>
          <w:highlight w:val="none"/>
          <w:u w:val="single"/>
          <w:lang w:val="el-GR"/>
        </w:rPr>
        <w:t xml:space="preserve">πρ</w:t>
      </w:r>
      <w:r>
        <w:rPr>
          <w:highlight w:val="none"/>
          <w:u w:val="single"/>
          <w:lang w:val="el-GR"/>
        </w:rPr>
        <w:t xml:space="preserve">ώτο ψηφ</w:t>
      </w:r>
      <w:r>
        <w:rPr>
          <w:highlight w:val="none"/>
          <w:u w:val="single"/>
          <w:lang w:val="el-GR"/>
        </w:rPr>
        <w:t xml:space="preserve">ίο</w:t>
      </w:r>
      <w:r>
        <w:rPr>
          <w:highlight w:val="none"/>
          <w:lang w:val="el-GR"/>
        </w:rPr>
        <w:t xml:space="preserve"> δε</w:t>
      </w:r>
      <w:r>
        <w:rPr>
          <w:highlight w:val="none"/>
          <w:lang w:val="el-GR"/>
        </w:rPr>
        <w:t xml:space="preserve">ίχνει στην </w:t>
      </w:r>
      <w:r>
        <w:rPr>
          <w:i/>
          <w:iCs/>
          <w:highlight w:val="none"/>
          <w:u w:val="single"/>
          <w:lang w:val="el-GR"/>
        </w:rPr>
        <w:t xml:space="preserve">θ</w:t>
      </w:r>
      <w:r>
        <w:rPr>
          <w:i/>
          <w:iCs/>
          <w:highlight w:val="none"/>
          <w:u w:val="single"/>
          <w:lang w:val="el-GR"/>
        </w:rPr>
        <w:t xml:space="preserve">έση 0</w:t>
      </w:r>
      <w:r>
        <w:rPr>
          <w:highlight w:val="none"/>
          <w:lang w:val="el-GR"/>
        </w:rPr>
        <w:t xml:space="preserve"> της μν</w:t>
      </w:r>
      <w:r>
        <w:rPr>
          <w:highlight w:val="none"/>
          <w:lang w:val="el-GR"/>
        </w:rPr>
        <w:t xml:space="preserve">ήμης, για το </w:t>
      </w:r>
      <w:r>
        <w:rPr>
          <w:highlight w:val="none"/>
          <w:u w:val="single"/>
          <w:lang w:val="el-GR"/>
        </w:rPr>
        <w:t xml:space="preserve">δε</w:t>
      </w:r>
      <w:r>
        <w:rPr>
          <w:highlight w:val="none"/>
          <w:u w:val="single"/>
          <w:lang w:val="el-GR"/>
        </w:rPr>
        <w:t xml:space="preserve">ύτερο </w:t>
      </w:r>
      <w:r>
        <w:rPr>
          <w:highlight w:val="none"/>
          <w:lang w:val="el-GR"/>
        </w:rPr>
        <w:t xml:space="preserve">στην </w:t>
      </w:r>
      <w:r>
        <w:rPr>
          <w:i/>
          <w:iCs/>
          <w:highlight w:val="none"/>
          <w:u w:val="single"/>
          <w:lang w:val="el-GR"/>
        </w:rPr>
        <w:t xml:space="preserve">θ</w:t>
      </w:r>
      <w:r>
        <w:rPr>
          <w:i/>
          <w:iCs/>
          <w:highlight w:val="none"/>
          <w:u w:val="single"/>
          <w:lang w:val="el-GR"/>
        </w:rPr>
        <w:t xml:space="preserve">έση 1</w:t>
      </w:r>
      <w:r>
        <w:rPr>
          <w:highlight w:val="none"/>
          <w:lang w:val="el-GR"/>
        </w:rPr>
        <w:t xml:space="preserve"> της μν</w:t>
      </w:r>
      <w:r>
        <w:rPr>
          <w:highlight w:val="none"/>
          <w:lang w:val="el-GR"/>
        </w:rPr>
        <w:t xml:space="preserve">ήμης και ου το καθεξ</w:t>
      </w:r>
      <w:r>
        <w:rPr>
          <w:highlight w:val="none"/>
          <w:lang w:val="el-GR"/>
        </w:rPr>
        <w:t xml:space="preserve">ής.</w:t>
      </w:r>
      <w:r>
        <w:rPr>
          <w:highlight w:val="none"/>
          <w:lang w:val="el-GR"/>
        </w:rPr>
      </w:r>
      <w:r>
        <w:rPr>
          <w:highlight w:val="none"/>
          <w:lang w:val="el-GR"/>
        </w:rPr>
      </w:r>
    </w:p>
    <w:p>
      <w:pPr>
        <w:pBdr/>
        <w:spacing/>
        <w:ind/>
        <w:rPr>
          <w:highlight w:val="none"/>
          <w:lang w:val="el-GR"/>
        </w:rPr>
      </w:pPr>
      <w:r>
        <w:rPr>
          <w:highlight w:val="none"/>
          <w:lang w:val="el-GR"/>
        </w:rPr>
        <w:t xml:space="preserve">Πιο αναλυτικ</w:t>
      </w:r>
      <w:r>
        <w:rPr>
          <w:highlight w:val="none"/>
          <w:lang w:val="el-GR"/>
        </w:rPr>
        <w:t xml:space="preserve">ά:</w:t>
      </w:r>
      <w:r>
        <w:rPr>
          <w:highlight w:val="none"/>
          <w:lang w:val="el-GR"/>
        </w:rPr>
      </w:r>
      <w:r>
        <w:rPr>
          <w:highlight w:val="none"/>
          <w:lang w:val="el-GR"/>
        </w:rPr>
      </w:r>
    </w:p>
    <w:p>
      <w:pPr>
        <w:pStyle w:val="1104"/>
        <w:numPr>
          <w:ilvl w:val="0"/>
          <w:numId w:val="30"/>
        </w:numPr>
        <w:pBdr/>
        <w:spacing/>
        <w:ind/>
        <w:rPr>
          <w:highlight w:val="none"/>
          <w:lang w:val="el-GR"/>
        </w:rPr>
      </w:pPr>
      <w:r>
        <w:rPr>
          <w:highlight w:val="none"/>
          <w:lang w:val="el-GR"/>
        </w:rPr>
        <w:t xml:space="preserve">Μια </w:t>
      </w:r>
      <w:r>
        <w:rPr>
          <w:b/>
          <w:bCs/>
          <w:i/>
          <w:iCs/>
          <w:highlight w:val="none"/>
          <w:lang w:val="en-GB"/>
        </w:rPr>
        <w:t xml:space="preserve">always </w:t>
      </w:r>
      <w:r>
        <w:rPr>
          <w:highlight w:val="none"/>
          <w:lang w:val="el-GR"/>
        </w:rPr>
        <w:t xml:space="preserve">ακολουθιακ</w:t>
      </w:r>
      <w:r>
        <w:rPr>
          <w:highlight w:val="none"/>
          <w:lang w:val="el-GR"/>
        </w:rPr>
        <w:t xml:space="preserve">ής λογικ</w:t>
      </w:r>
      <w:r>
        <w:rPr>
          <w:highlight w:val="none"/>
          <w:lang w:val="el-GR"/>
        </w:rPr>
        <w:t xml:space="preserve">ής με</w:t>
      </w:r>
      <w:r>
        <w:rPr>
          <w:i/>
          <w:iCs/>
          <w:highlight w:val="none"/>
          <w:lang w:val="el-GR"/>
        </w:rPr>
        <w:t xml:space="preserve"> λ</w:t>
      </w:r>
      <w:r>
        <w:rPr>
          <w:i/>
          <w:iCs/>
          <w:highlight w:val="none"/>
          <w:lang w:val="el-GR"/>
        </w:rPr>
        <w:t xml:space="preserve">ίστα ευαισθησ</w:t>
      </w:r>
      <w:r>
        <w:rPr>
          <w:i/>
          <w:iCs/>
          <w:highlight w:val="none"/>
          <w:lang w:val="el-GR"/>
        </w:rPr>
        <w:t xml:space="preserve">ίας </w:t>
      </w:r>
      <w:r>
        <w:rPr>
          <w:highlight w:val="none"/>
          <w:lang w:val="el-GR"/>
        </w:rPr>
        <w:t xml:space="preserve">στην </w:t>
      </w:r>
      <w:r>
        <w:rPr>
          <w:i/>
          <w:iCs/>
          <w:highlight w:val="none"/>
          <w:lang w:val="el-GR"/>
        </w:rPr>
        <w:t xml:space="preserve">θετικ</w:t>
      </w:r>
      <w:r>
        <w:rPr>
          <w:i/>
          <w:iCs/>
          <w:highlight w:val="none"/>
          <w:lang w:val="el-GR"/>
        </w:rPr>
        <w:t xml:space="preserve">ή ακμ</w:t>
      </w:r>
      <w:r>
        <w:rPr>
          <w:i/>
          <w:iCs/>
          <w:highlight w:val="none"/>
          <w:lang w:val="el-GR"/>
        </w:rPr>
        <w:t xml:space="preserve">ή του </w:t>
      </w:r>
      <w:r>
        <w:rPr>
          <w:i/>
          <w:iCs/>
          <w:highlight w:val="none"/>
          <w:lang w:val="en-GB"/>
        </w:rPr>
        <w:t xml:space="preserve">clk </w:t>
      </w:r>
      <w:r>
        <w:rPr>
          <w:i/>
          <w:iCs/>
          <w:highlight w:val="none"/>
          <w:lang w:val="el-GR"/>
        </w:rPr>
        <w:t xml:space="preserve">και </w:t>
      </w:r>
      <w:r>
        <w:rPr>
          <w:i/>
          <w:iCs/>
          <w:highlight w:val="none"/>
          <w:lang w:val="en-GB"/>
        </w:rPr>
        <w:t xml:space="preserve">reset </w:t>
      </w:r>
      <w:r>
        <w:rPr>
          <w:highlight w:val="none"/>
          <w:lang w:val="el-GR"/>
        </w:rPr>
        <w:t xml:space="preserve">για τον μετρητ</w:t>
      </w:r>
      <w:r>
        <w:rPr>
          <w:highlight w:val="none"/>
          <w:lang w:val="el-GR"/>
        </w:rPr>
        <w:t xml:space="preserve">ή </w:t>
      </w:r>
      <w:r>
        <w:rPr>
          <w:i/>
          <w:iCs/>
          <w:highlight w:val="none"/>
          <w:lang w:val="en-GB"/>
        </w:rPr>
        <w:t xml:space="preserve">counter</w:t>
      </w:r>
      <w:r>
        <w:rPr>
          <w:highlight w:val="none"/>
          <w:lang w:val="el-GR"/>
        </w:rPr>
      </w:r>
      <w:r>
        <w:rPr>
          <w:highlight w:val="none"/>
          <w:lang w:val="el-GR"/>
        </w:rPr>
      </w:r>
    </w:p>
    <w:p>
      <w:pPr>
        <w:pStyle w:val="1104"/>
        <w:numPr>
          <w:ilvl w:val="0"/>
          <w:numId w:val="30"/>
        </w:numPr>
        <w:pBdr/>
        <w:spacing/>
        <w:ind/>
        <w:rPr>
          <w:highlight w:val="none"/>
          <w:lang w:val="el-GR"/>
        </w:rPr>
      </w:pPr>
      <w:r>
        <w:rPr>
          <w:highlight w:val="none"/>
          <w:lang w:val="el-GR"/>
        </w:rPr>
        <w:t xml:space="preserve">Μια </w:t>
      </w:r>
      <w:r>
        <w:rPr>
          <w:b/>
          <w:bCs/>
          <w:i/>
          <w:iCs/>
          <w:highlight w:val="none"/>
          <w:lang w:val="en-GB"/>
        </w:rPr>
        <w:t xml:space="preserve">always </w:t>
      </w:r>
      <w:r>
        <w:rPr>
          <w:highlight w:val="none"/>
          <w:lang w:val="el-GR"/>
        </w:rPr>
        <w:t xml:space="preserve">συνδυαστικής</w:t>
      </w:r>
      <w:r>
        <w:rPr>
          <w:highlight w:val="none"/>
          <w:lang w:val="el-GR"/>
        </w:rPr>
        <w:t xml:space="preserve"> λογικ</w:t>
      </w:r>
      <w:r>
        <w:rPr>
          <w:highlight w:val="none"/>
          <w:lang w:val="el-GR"/>
        </w:rPr>
        <w:t xml:space="preserve">ής με </w:t>
      </w:r>
      <w:r>
        <w:rPr>
          <w:i/>
          <w:iCs/>
          <w:highlight w:val="none"/>
          <w:lang w:val="el-GR"/>
        </w:rPr>
        <w:t xml:space="preserve">λ</w:t>
      </w:r>
      <w:r>
        <w:rPr>
          <w:i/>
          <w:iCs/>
          <w:highlight w:val="none"/>
          <w:lang w:val="el-GR"/>
        </w:rPr>
        <w:t xml:space="preserve">ίστα ευαισθησ</w:t>
      </w:r>
      <w:r>
        <w:rPr>
          <w:i/>
          <w:iCs/>
          <w:highlight w:val="none"/>
          <w:lang w:val="el-GR"/>
        </w:rPr>
        <w:t xml:space="preserve">ίας</w:t>
      </w:r>
      <w:r>
        <w:rPr>
          <w:highlight w:val="none"/>
          <w:lang w:val="el-GR"/>
        </w:rPr>
        <w:t xml:space="preserve"> τον </w:t>
      </w:r>
      <w:r>
        <w:rPr>
          <w:i/>
          <w:iCs/>
          <w:highlight w:val="none"/>
          <w:lang w:val="en-GB"/>
        </w:rPr>
        <w:t xml:space="preserve">counter </w:t>
      </w:r>
      <w:r>
        <w:rPr>
          <w:highlight w:val="none"/>
          <w:lang w:val="el-GR"/>
        </w:rPr>
        <w:t xml:space="preserve">για να μεταβ</w:t>
      </w:r>
      <w:r>
        <w:rPr>
          <w:highlight w:val="none"/>
          <w:lang w:val="el-GR"/>
        </w:rPr>
        <w:t xml:space="preserve">άλλονται οι τιμ</w:t>
      </w:r>
      <w:r>
        <w:rPr>
          <w:highlight w:val="none"/>
          <w:lang w:val="el-GR"/>
        </w:rPr>
        <w:t xml:space="preserve">ές των εξ</w:t>
      </w:r>
      <w:r>
        <w:rPr>
          <w:highlight w:val="none"/>
          <w:lang w:val="el-GR"/>
        </w:rPr>
        <w:t xml:space="preserve">όδων.</w:t>
      </w:r>
      <w:r>
        <w:rPr>
          <w:highlight w:val="none"/>
          <w:lang w:val="el-GR"/>
        </w:rPr>
      </w:r>
      <w:r>
        <w:rPr>
          <w:highlight w:val="none"/>
          <w:lang w:val="el-GR"/>
        </w:rPr>
      </w:r>
    </w:p>
    <w:p>
      <w:pPr>
        <w:pBdr/>
        <w:spacing/>
        <w:ind w:firstLine="0" w:left="0"/>
        <w:jc w:val="center"/>
        <w:rPr>
          <w:highlight w:val="none"/>
          <w:lang w:val="el-GR"/>
        </w:rPr>
      </w:pPr>
      <w:r>
        <w:rPr>
          <w:highlight w:val="none"/>
          <w:lang w:val="el-GR"/>
        </w:rPr>
        <mc:AlternateContent>
          <mc:Choice Requires="wpg">
            <w:drawing>
              <wp:inline xmlns:wp="http://schemas.openxmlformats.org/drawingml/2006/wordprocessingDrawing" distT="0" distB="0" distL="0" distR="0">
                <wp:extent cx="5274310" cy="255004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05567" name=""/>
                        <pic:cNvPicPr>
                          <a:picLocks noChangeAspect="1"/>
                        </pic:cNvPicPr>
                        <pic:nvPr/>
                      </pic:nvPicPr>
                      <pic:blipFill>
                        <a:blip r:embed="rId15"/>
                        <a:stretch/>
                      </pic:blipFill>
                      <pic:spPr bwMode="auto">
                        <a:xfrm>
                          <a:off x="0" y="0"/>
                          <a:ext cx="5274308" cy="25500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5.30pt;height:200.79pt;mso-wrap-distance-left:0.00pt;mso-wrap-distance-top:0.00pt;mso-wrap-distance-right:0.00pt;mso-wrap-distance-bottom:0.00pt;z-index:1;" stroked="false">
                <v:imagedata r:id="rId15" o:title=""/>
                <o:lock v:ext="edit" rotation="t"/>
              </v:shape>
            </w:pict>
          </mc:Fallback>
        </mc:AlternateContent>
      </w:r>
      <w:r>
        <w:rPr>
          <w:highlight w:val="none"/>
          <w:lang w:val="el-GR"/>
        </w:rPr>
      </w:r>
      <w:r>
        <w:rPr>
          <w:highlight w:val="none"/>
          <w:lang w:val="el-GR"/>
        </w:rPr>
      </w:r>
    </w:p>
    <w:p>
      <w:pPr>
        <w:pStyle w:val="899"/>
        <w:pBdr/>
        <w:spacing/>
        <w:ind/>
        <w:rPr>
          <w:i/>
          <w:iCs/>
          <w:highlight w:val="none"/>
        </w:rPr>
      </w:pPr>
      <w:r>
        <w:rPr>
          <w:highlight w:val="none"/>
          <w:lang w:val="el-GR"/>
        </w:rPr>
        <w:t xml:space="preserve">Μον</w:t>
      </w:r>
      <w:r>
        <w:rPr>
          <w:highlight w:val="none"/>
          <w:lang w:val="el-GR"/>
        </w:rPr>
        <w:t xml:space="preserve">άδα </w:t>
      </w:r>
      <w:r>
        <w:rPr>
          <w:i/>
          <w:iCs/>
          <w:highlight w:val="none"/>
          <w:lang w:val="en-GB"/>
        </w:rPr>
        <w:t xml:space="preserve">clean_button_module</w:t>
      </w:r>
      <w:r>
        <w:rPr>
          <w:i/>
          <w:iCs/>
          <w:highlight w:val="none"/>
          <w:lang w:val="en-GB"/>
        </w:rPr>
      </w:r>
      <w:r>
        <w:rPr>
          <w:i/>
          <w:iCs/>
          <w:highlight w:val="none"/>
        </w:rPr>
      </w:r>
    </w:p>
    <w:p>
      <w:pPr>
        <w:pBdr/>
        <w:spacing/>
        <w:ind/>
        <w:rPr>
          <w:highlight w:val="none"/>
          <w:lang w:val="el-GR"/>
        </w:rPr>
      </w:pPr>
      <w:r>
        <w:rPr>
          <w:lang w:val="el-GR"/>
        </w:rPr>
        <w:t xml:space="preserve">Η μον</w:t>
      </w:r>
      <w:r>
        <w:rPr>
          <w:lang w:val="el-GR"/>
        </w:rPr>
        <w:t xml:space="preserve">άδα αυτ</w:t>
      </w:r>
      <w:r>
        <w:rPr>
          <w:lang w:val="el-GR"/>
        </w:rPr>
        <w:t xml:space="preserve">ή ε</w:t>
      </w:r>
      <w:r>
        <w:rPr>
          <w:lang w:val="el-GR"/>
        </w:rPr>
        <w:t xml:space="preserve">ίναι </w:t>
      </w:r>
      <w:r>
        <w:rPr>
          <w:lang w:val="el-GR"/>
        </w:rPr>
        <w:t xml:space="preserve">για την αποφυγ</w:t>
      </w:r>
      <w:r>
        <w:rPr>
          <w:lang w:val="el-GR"/>
        </w:rPr>
        <w:t xml:space="preserve">ή της εισόδου</w:t>
      </w:r>
      <w:r>
        <w:rPr>
          <w:lang w:val="el-GR"/>
        </w:rPr>
        <w:t xml:space="preserve"> εξωτερικο</w:t>
      </w:r>
      <w:r>
        <w:rPr>
          <w:lang w:val="el-GR"/>
        </w:rPr>
        <w:t xml:space="preserve">ύ σ</w:t>
      </w:r>
      <w:r>
        <w:rPr>
          <w:lang w:val="el-GR"/>
        </w:rPr>
        <w:t xml:space="preserve">ήματος κοντ</w:t>
      </w:r>
      <w:r>
        <w:rPr>
          <w:lang w:val="el-GR"/>
        </w:rPr>
        <w:t xml:space="preserve">ά σε κρ</w:t>
      </w:r>
      <w:r>
        <w:rPr>
          <w:lang w:val="el-GR"/>
        </w:rPr>
        <w:t xml:space="preserve">ίσιμο χρ</w:t>
      </w:r>
      <w:r>
        <w:rPr>
          <w:lang w:val="el-GR"/>
        </w:rPr>
        <w:t xml:space="preserve">όνο (</w:t>
      </w:r>
      <w:r>
        <w:rPr>
          <w:i/>
          <w:iCs/>
          <w:lang w:val="el-GR"/>
        </w:rPr>
        <w:t xml:space="preserve">όπως στο </w:t>
      </w:r>
      <w:r>
        <w:rPr>
          <w:i/>
          <w:iCs/>
          <w:u w:val="single"/>
          <w:lang w:val="en-GB"/>
        </w:rPr>
        <w:t xml:space="preserve">set-up time</w:t>
      </w:r>
      <w:r>
        <w:rPr>
          <w:lang w:val="el-GR"/>
        </w:rPr>
        <w:t xml:space="preserve">)</w:t>
      </w:r>
      <w:r>
        <w:rPr>
          <w:lang w:val="el-GR"/>
        </w:rPr>
        <w:t xml:space="preserve"> και για εφαρμογ</w:t>
      </w:r>
      <w:r>
        <w:rPr>
          <w:lang w:val="el-GR"/>
        </w:rPr>
        <w:t xml:space="preserve">ή συστ</w:t>
      </w:r>
      <w:r>
        <w:rPr>
          <w:lang w:val="el-GR"/>
        </w:rPr>
        <w:t xml:space="preserve">ήματος </w:t>
      </w:r>
      <w:r>
        <w:rPr>
          <w:b/>
          <w:bCs/>
          <w:i/>
          <w:iCs/>
          <w:lang w:val="en-GB"/>
        </w:rPr>
        <w:t xml:space="preserve">anti-bounce</w:t>
      </w:r>
      <w:r>
        <w:rPr>
          <w:lang w:val="el-GR"/>
        </w:rPr>
        <w:t xml:space="preserve">, </w:t>
      </w:r>
      <w:r>
        <w:rPr>
          <w:lang w:val="el-GR"/>
        </w:rPr>
        <w:t xml:space="preserve">όπως το </w:t>
      </w:r>
      <w:r>
        <w:rPr>
          <w:i/>
          <w:iCs/>
          <w:lang w:val="en-GB"/>
        </w:rPr>
        <w:t xml:space="preserve">reset </w:t>
      </w:r>
      <w:r>
        <w:rPr>
          <w:lang w:val="el-GR"/>
        </w:rPr>
        <w:t xml:space="preserve">και το </w:t>
      </w:r>
      <w:r>
        <w:rPr>
          <w:i/>
          <w:iCs/>
          <w:lang w:val="en-GB"/>
        </w:rPr>
        <w:t xml:space="preserve">button </w:t>
      </w:r>
      <w:r>
        <w:rPr>
          <w:lang w:val="el-GR"/>
        </w:rPr>
        <w:t xml:space="preserve">για να ολισθαίνει</w:t>
      </w:r>
      <w:r>
        <w:rPr>
          <w:lang w:val="el-GR"/>
        </w:rPr>
        <w:t xml:space="preserve"> το μ</w:t>
      </w:r>
      <w:r>
        <w:rPr>
          <w:lang w:val="el-GR"/>
        </w:rPr>
        <w:t xml:space="preserve">ήνυμα</w:t>
      </w:r>
      <w:r>
        <w:rPr>
          <w:i/>
          <w:iCs/>
          <w:lang w:val="el-GR"/>
        </w:rPr>
        <w:t xml:space="preserve"> (Μ</w:t>
      </w:r>
      <w:r>
        <w:rPr>
          <w:i/>
          <w:iCs/>
          <w:lang w:val="el-GR"/>
        </w:rPr>
        <w:t xml:space="preserve">έρος Γ)</w:t>
      </w:r>
      <w:r>
        <w:rPr>
          <w:lang w:val="el-GR"/>
        </w:rPr>
        <w:t xml:space="preserve">.</w:t>
      </w:r>
      <w:r>
        <w:rPr>
          <w:lang w:val="el-GR"/>
        </w:rPr>
      </w:r>
      <w:r>
        <w:rPr>
          <w:highlight w:val="none"/>
          <w:lang w:val="el-GR"/>
        </w:rPr>
      </w:r>
    </w:p>
    <w:p>
      <w:pPr>
        <w:pBdr/>
        <w:spacing/>
        <w:ind/>
        <w:jc w:val="center"/>
        <w:rPr>
          <w:highlight w:val="none"/>
          <w:lang w:val="el-GR"/>
        </w:rPr>
      </w:pPr>
      <w:r>
        <w:rPr>
          <w:highlight w:val="none"/>
          <w:lang w:val="el-GR"/>
        </w:rPr>
        <mc:AlternateContent>
          <mc:Choice Requires="wpg">
            <w:drawing>
              <wp:inline xmlns:wp="http://schemas.openxmlformats.org/drawingml/2006/wordprocessingDrawing" distT="0" distB="0" distL="0" distR="0">
                <wp:extent cx="3114675" cy="771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45374" name=""/>
                        <pic:cNvPicPr>
                          <a:picLocks noChangeAspect="1"/>
                        </pic:cNvPicPr>
                        <pic:nvPr/>
                      </pic:nvPicPr>
                      <pic:blipFill>
                        <a:blip r:embed="rId16"/>
                        <a:stretch/>
                      </pic:blipFill>
                      <pic:spPr bwMode="auto">
                        <a:xfrm>
                          <a:off x="0" y="0"/>
                          <a:ext cx="3114675" cy="771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5.25pt;height:60.75pt;mso-wrap-distance-left:0.00pt;mso-wrap-distance-top:0.00pt;mso-wrap-distance-right:0.00pt;mso-wrap-distance-bottom:0.00pt;z-index:1;" stroked="false">
                <v:imagedata r:id="rId16" o:title=""/>
                <o:lock v:ext="edit" rotation="t"/>
              </v:shape>
            </w:pict>
          </mc:Fallback>
        </mc:AlternateContent>
      </w:r>
      <w:r>
        <w:rPr>
          <w:highlight w:val="none"/>
          <w:lang w:val="el-GR"/>
        </w:rPr>
      </w:r>
      <w:r>
        <w:rPr>
          <w:highlight w:val="none"/>
          <w:lang w:val="el-GR"/>
        </w:rPr>
      </w:r>
    </w:p>
    <w:p>
      <w:pPr>
        <w:pBdr/>
        <w:spacing/>
        <w:ind/>
        <w:rPr>
          <w:highlight w:val="none"/>
          <w:lang w:val="el-GR"/>
        </w:rPr>
      </w:pPr>
      <w:r>
        <w:rPr>
          <w:highlight w:val="none"/>
          <w:lang w:val="el-GR"/>
        </w:rPr>
        <w:t xml:space="preserve">Πιο αναλυτικ</w:t>
      </w:r>
      <w:r>
        <w:rPr>
          <w:highlight w:val="none"/>
          <w:lang w:val="el-GR"/>
        </w:rPr>
        <w:t xml:space="preserve">ά:</w:t>
      </w:r>
      <w:r>
        <w:rPr>
          <w:highlight w:val="none"/>
          <w:lang w:val="el-GR"/>
        </w:rPr>
      </w:r>
      <w:r>
        <w:rPr>
          <w:highlight w:val="none"/>
          <w:lang w:val="el-GR"/>
        </w:rPr>
      </w:r>
    </w:p>
    <w:p>
      <w:pPr>
        <w:pStyle w:val="1104"/>
        <w:numPr>
          <w:ilvl w:val="0"/>
          <w:numId w:val="31"/>
        </w:numPr>
        <w:pBdr/>
        <w:spacing/>
        <w:ind/>
        <w:rPr>
          <w:lang w:val="el-GR"/>
        </w:rPr>
      </w:pPr>
      <w:r>
        <w:rPr>
          <w:highlight w:val="none"/>
          <w:lang w:val="el-GR"/>
        </w:rPr>
        <w:t xml:space="preserve">Δ</w:t>
      </w:r>
      <w:r>
        <w:rPr>
          <w:highlight w:val="none"/>
          <w:lang w:val="el-GR"/>
        </w:rPr>
        <w:t xml:space="preserve">ύο σε σειρ</w:t>
      </w:r>
      <w:r>
        <w:rPr>
          <w:highlight w:val="none"/>
          <w:lang w:val="el-GR"/>
        </w:rPr>
        <w:t xml:space="preserve">ά </w:t>
      </w:r>
      <w:r>
        <w:rPr>
          <w:b/>
          <w:bCs/>
          <w:i/>
          <w:iCs/>
          <w:highlight w:val="none"/>
          <w:lang w:val="en-GB"/>
        </w:rPr>
        <w:t xml:space="preserve">always </w:t>
      </w:r>
      <w:r>
        <w:rPr>
          <w:b w:val="0"/>
          <w:bCs w:val="0"/>
          <w:i/>
          <w:iCs/>
          <w:highlight w:val="none"/>
          <w:lang w:val="en-GB"/>
        </w:rPr>
        <w:t xml:space="preserve">blocks </w:t>
      </w:r>
      <w:r>
        <w:rPr>
          <w:highlight w:val="none"/>
          <w:lang w:val="el-GR"/>
        </w:rPr>
        <w:t xml:space="preserve">ακολουθιακ</w:t>
      </w:r>
      <w:r>
        <w:rPr>
          <w:highlight w:val="none"/>
          <w:lang w:val="el-GR"/>
        </w:rPr>
        <w:t xml:space="preserve">ής λογικ</w:t>
      </w:r>
      <w:r>
        <w:rPr>
          <w:highlight w:val="none"/>
          <w:lang w:val="el-GR"/>
        </w:rPr>
        <w:t xml:space="preserve">ής</w:t>
      </w:r>
      <w:r>
        <w:rPr>
          <w:highlight w:val="none"/>
          <w:lang w:val="el-GR"/>
        </w:rPr>
        <w:t xml:space="preserve"> για τον κρ</w:t>
      </w:r>
      <w:r>
        <w:rPr>
          <w:highlight w:val="none"/>
          <w:lang w:val="el-GR"/>
        </w:rPr>
        <w:t xml:space="preserve">ίσιμο χρ</w:t>
      </w:r>
      <w:r>
        <w:rPr>
          <w:highlight w:val="none"/>
          <w:lang w:val="el-GR"/>
        </w:rPr>
        <w:t xml:space="preserve">όνο που πα</w:t>
      </w:r>
      <w:r>
        <w:rPr>
          <w:highlight w:val="none"/>
          <w:lang w:val="el-GR"/>
        </w:rPr>
        <w:t xml:space="preserve">ίρνουν το εξωτερικ</w:t>
      </w:r>
      <w:r>
        <w:rPr>
          <w:highlight w:val="none"/>
          <w:lang w:val="el-GR"/>
        </w:rPr>
        <w:t xml:space="preserve">ό σ</w:t>
      </w:r>
      <w:r>
        <w:rPr>
          <w:highlight w:val="none"/>
          <w:lang w:val="el-GR"/>
        </w:rPr>
        <w:t xml:space="preserve">ήμα</w:t>
      </w:r>
      <w:r>
        <w:rPr>
          <w:highlight w:val="none"/>
          <w:lang w:val="el-GR"/>
        </w:rPr>
        <w:t xml:space="preserve"> και το</w:t>
      </w:r>
      <w:r>
        <w:rPr>
          <w:i/>
          <w:iCs/>
          <w:highlight w:val="none"/>
          <w:lang w:val="el-GR"/>
        </w:rPr>
        <w:t xml:space="preserve"> “περν</w:t>
      </w:r>
      <w:r>
        <w:rPr>
          <w:i/>
          <w:iCs/>
          <w:highlight w:val="none"/>
          <w:lang w:val="el-GR"/>
        </w:rPr>
        <w:t xml:space="preserve">άνε</w:t>
      </w:r>
      <w:r>
        <w:rPr>
          <w:i/>
          <w:iCs/>
          <w:highlight w:val="none"/>
          <w:lang w:val="el-GR"/>
        </w:rPr>
        <w:t xml:space="preserve">” </w:t>
      </w:r>
      <w:r>
        <w:rPr>
          <w:highlight w:val="none"/>
          <w:lang w:val="el-GR"/>
        </w:rPr>
        <w:t xml:space="preserve">μ</w:t>
      </w:r>
      <w:r>
        <w:rPr>
          <w:highlight w:val="none"/>
          <w:lang w:val="el-GR"/>
        </w:rPr>
        <w:t xml:space="preserve">έσα στο κ</w:t>
      </w:r>
      <w:r>
        <w:rPr>
          <w:highlight w:val="none"/>
          <w:lang w:val="el-GR"/>
        </w:rPr>
        <w:t xml:space="preserve">ύκλωμα μετ</w:t>
      </w:r>
      <w:r>
        <w:rPr>
          <w:highlight w:val="none"/>
          <w:lang w:val="el-GR"/>
        </w:rPr>
        <w:t xml:space="preserve">ά το </w:t>
      </w:r>
      <w:r>
        <w:rPr>
          <w:i/>
          <w:iCs/>
          <w:highlight w:val="none"/>
          <w:u w:val="single"/>
          <w:lang w:val="en-GB"/>
        </w:rPr>
        <w:t xml:space="preserve">hold</w:t>
      </w:r>
      <w:r>
        <w:rPr>
          <w:highlight w:val="none"/>
          <w:lang w:val="en-GB"/>
        </w:rPr>
        <w:t xml:space="preserve"> </w:t>
      </w:r>
      <w:r>
        <w:rPr>
          <w:highlight w:val="none"/>
          <w:lang w:val="el-GR"/>
        </w:rPr>
        <w:t xml:space="preserve">και πριν το </w:t>
      </w:r>
      <w:r>
        <w:rPr>
          <w:highlight w:val="none"/>
          <w:u w:val="single"/>
          <w:lang w:val="en-GB"/>
        </w:rPr>
        <w:t xml:space="preserve">set-up time</w:t>
      </w:r>
      <w:r>
        <w:rPr>
          <w:highlight w:val="none"/>
          <w:lang w:val="el-GR"/>
        </w:rPr>
        <w:t xml:space="preserve">.</w:t>
      </w:r>
      <w:r>
        <w:rPr>
          <w:highlight w:val="none"/>
          <w:lang w:val="el-GR"/>
        </w:rPr>
      </w:r>
      <w:r>
        <w:rPr>
          <w:lang w:val="el-GR"/>
        </w:rPr>
      </w:r>
    </w:p>
    <w:p>
      <w:pPr>
        <w:pStyle w:val="1104"/>
        <w:numPr>
          <w:ilvl w:val="0"/>
          <w:numId w:val="31"/>
        </w:numPr>
        <w:pBdr/>
        <w:spacing/>
        <w:ind/>
        <w:rPr>
          <w:lang w:val="el-GR"/>
        </w:rPr>
      </w:pPr>
      <w:r>
        <w:rPr>
          <w:highlight w:val="none"/>
          <w:lang w:val="el-GR"/>
        </w:rPr>
      </w:r>
      <w:r>
        <mc:AlternateContent>
          <mc:Choice Requires="wpg">
            <w:drawing>
              <wp:anchor xmlns:wp="http://schemas.openxmlformats.org/drawingml/2006/wordprocessingDrawing" xmlns:wp14="http://schemas.microsoft.com/office/word/2010/wordprocessingDrawing" distT="0" distB="0" distL="115200" distR="115200" simplePos="0" relativeHeight="251677696" behindDoc="0" locked="0" layoutInCell="1" allowOverlap="1">
                <wp:simplePos x="0" y="0"/>
                <wp:positionH relativeFrom="column">
                  <wp:posOffset>0</wp:posOffset>
                </wp:positionH>
                <wp:positionV relativeFrom="paragraph">
                  <wp:posOffset>619209</wp:posOffset>
                </wp:positionV>
                <wp:extent cx="5274310" cy="2902795"/>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6731" name=""/>
                        <pic:cNvPicPr>
                          <a:picLocks noChangeAspect="1"/>
                        </pic:cNvPicPr>
                        <pic:nvPr/>
                      </pic:nvPicPr>
                      <pic:blipFill>
                        <a:blip r:embed="rId17"/>
                        <a:stretch/>
                      </pic:blipFill>
                      <pic:spPr bwMode="auto">
                        <a:xfrm>
                          <a:off x="0" y="0"/>
                          <a:ext cx="5274308" cy="290279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77696;o:allowoverlap:true;o:allowincell:true;mso-position-horizontal-relative:text;margin-left:0.00pt;mso-position-horizontal:absolute;mso-position-vertical-relative:text;margin-top:48.76pt;mso-position-vertical:absolute;width:415.30pt;height:228.57pt;mso-wrap-distance-left:9.07pt;mso-wrap-distance-top:0.00pt;mso-wrap-distance-right:9.07pt;mso-wrap-distance-bottom:0.00pt;z-index:1;" stroked="false">
                <w10:wrap type="topAndBottom"/>
                <v:imagedata r:id="rId17" o:title=""/>
                <o:lock v:ext="edit" rotation="t"/>
              </v:shape>
            </w:pict>
          </mc:Fallback>
        </mc:AlternateContent>
      </w:r>
      <w:r>
        <w:rPr>
          <w:highlight w:val="none"/>
          <w:lang w:val="el-GR"/>
        </w:rPr>
        <w:t xml:space="preserve">Ένα</w:t>
      </w:r>
      <w:r>
        <w:rPr>
          <w:b/>
          <w:bCs/>
          <w:i/>
          <w:iCs/>
          <w:highlight w:val="none"/>
          <w:lang w:val="en-GB"/>
        </w:rPr>
        <w:t xml:space="preserve"> always </w:t>
      </w:r>
      <w:r>
        <w:rPr>
          <w:b w:val="0"/>
          <w:bCs w:val="0"/>
          <w:i/>
          <w:iCs/>
          <w:highlight w:val="none"/>
          <w:lang w:val="en-GB"/>
        </w:rPr>
        <w:t xml:space="preserve">block</w:t>
      </w:r>
      <w:r>
        <w:rPr>
          <w:b w:val="0"/>
          <w:bCs w:val="0"/>
          <w:highlight w:val="none"/>
          <w:lang w:val="el-GR"/>
        </w:rPr>
        <w:t xml:space="preserve"> </w:t>
      </w:r>
      <w:r>
        <w:rPr>
          <w:highlight w:val="none"/>
          <w:lang w:val="el-GR"/>
        </w:rPr>
        <w:t xml:space="preserve">ακολουθιακ</w:t>
      </w:r>
      <w:r>
        <w:rPr>
          <w:highlight w:val="none"/>
          <w:lang w:val="el-GR"/>
        </w:rPr>
        <w:t xml:space="preserve">ής λογικ</w:t>
      </w:r>
      <w:r>
        <w:rPr>
          <w:highlight w:val="none"/>
          <w:lang w:val="el-GR"/>
        </w:rPr>
        <w:t xml:space="preserve">ής</w:t>
      </w:r>
      <w:r>
        <w:rPr>
          <w:highlight w:val="none"/>
          <w:lang w:val="el-GR"/>
        </w:rPr>
        <w:t xml:space="preserve"> που </w:t>
      </w:r>
      <w:r>
        <w:rPr>
          <w:i/>
          <w:iCs/>
          <w:highlight w:val="none"/>
          <w:lang w:val="el-GR"/>
        </w:rPr>
        <w:t xml:space="preserve">“περν</w:t>
      </w:r>
      <w:r>
        <w:rPr>
          <w:i/>
          <w:iCs/>
          <w:highlight w:val="none"/>
          <w:lang w:val="el-GR"/>
        </w:rPr>
        <w:t xml:space="preserve">άει” </w:t>
      </w:r>
      <w:r>
        <w:rPr>
          <w:highlight w:val="none"/>
          <w:lang w:val="el-GR"/>
        </w:rPr>
        <w:t xml:space="preserve">το σ</w:t>
      </w:r>
      <w:r>
        <w:rPr>
          <w:highlight w:val="none"/>
          <w:lang w:val="el-GR"/>
        </w:rPr>
        <w:t xml:space="preserve">ήμα στο υπ</w:t>
      </w:r>
      <w:r>
        <w:rPr>
          <w:highlight w:val="none"/>
          <w:lang w:val="el-GR"/>
        </w:rPr>
        <w:t xml:space="preserve">όλοιπο κ</w:t>
      </w:r>
      <w:r>
        <w:rPr>
          <w:highlight w:val="none"/>
          <w:lang w:val="el-GR"/>
        </w:rPr>
        <w:t xml:space="preserve">ύκλωμα </w:t>
      </w:r>
      <w:r>
        <w:rPr>
          <w:highlight w:val="none"/>
          <w:lang w:val="el-GR"/>
        </w:rPr>
        <w:t xml:space="preserve">μ</w:t>
      </w:r>
      <w:r>
        <w:rPr>
          <w:highlight w:val="none"/>
          <w:lang w:val="el-GR"/>
        </w:rPr>
        <w:t xml:space="preserve">όνο </w:t>
      </w:r>
      <w:r>
        <w:rPr>
          <w:highlight w:val="none"/>
          <w:lang w:val="el-GR"/>
        </w:rPr>
        <w:t xml:space="preserve">όταν αυτ</w:t>
      </w:r>
      <w:r>
        <w:rPr>
          <w:highlight w:val="none"/>
          <w:lang w:val="el-GR"/>
        </w:rPr>
        <w:t xml:space="preserve">ό διατηρ</w:t>
      </w:r>
      <w:r>
        <w:rPr>
          <w:highlight w:val="none"/>
          <w:lang w:val="el-GR"/>
        </w:rPr>
        <w:t xml:space="preserve">ήσει την τιμ</w:t>
      </w:r>
      <w:r>
        <w:rPr>
          <w:highlight w:val="none"/>
          <w:lang w:val="el-GR"/>
        </w:rPr>
        <w:t xml:space="preserve">ή του </w:t>
      </w:r>
      <w:r>
        <w:rPr>
          <w:i/>
          <w:iCs/>
          <w:highlight w:val="none"/>
          <w:lang w:val="el-GR"/>
        </w:rPr>
        <w:t xml:space="preserve">θετικ</w:t>
      </w:r>
      <w:r>
        <w:rPr>
          <w:i/>
          <w:iCs/>
          <w:highlight w:val="none"/>
          <w:lang w:val="el-GR"/>
        </w:rPr>
        <w:t xml:space="preserve">ή </w:t>
      </w:r>
      <w:r>
        <w:rPr>
          <w:highlight w:val="none"/>
          <w:lang w:val="el-GR"/>
        </w:rPr>
        <w:t xml:space="preserve">για </w:t>
      </w:r>
      <w:r>
        <w:rPr>
          <w:highlight w:val="none"/>
          <w:lang w:val="el-GR"/>
        </w:rPr>
        <w:t xml:space="preserve">ένα προκαθορισμ</w:t>
      </w:r>
      <w:r>
        <w:rPr>
          <w:highlight w:val="none"/>
          <w:lang w:val="el-GR"/>
        </w:rPr>
        <w:t xml:space="preserve">ένο χρονικ</w:t>
      </w:r>
      <w:r>
        <w:rPr>
          <w:highlight w:val="none"/>
          <w:lang w:val="el-GR"/>
        </w:rPr>
        <w:t xml:space="preserve">ό δι</w:t>
      </w:r>
      <w:r>
        <w:rPr>
          <w:highlight w:val="none"/>
          <w:lang w:val="el-GR"/>
        </w:rPr>
        <w:t xml:space="preserve">άστημα.</w:t>
      </w:r>
      <w:r>
        <w:rPr>
          <w:lang w:val="el-GR"/>
        </w:rPr>
      </w:r>
      <w:r>
        <w:rPr>
          <w:lang w:val="el-GR"/>
        </w:rPr>
      </w:r>
    </w:p>
    <w:p>
      <w:pPr>
        <w:pBdr/>
        <w:spacing/>
        <w:ind w:firstLine="0" w:left="0"/>
        <w:rPr>
          <w:highlight w:val="none"/>
          <w:lang w:val="el-GR"/>
        </w:rPr>
      </w:pPr>
      <w:r>
        <w:rPr>
          <w:i/>
          <w:iCs/>
          <w:highlight w:val="none"/>
          <w:u w:val="single"/>
          <w:lang w:val="el-GR"/>
        </w:rPr>
        <w:t xml:space="preserve">Σημε</w:t>
      </w:r>
      <w:r>
        <w:rPr>
          <w:i/>
          <w:iCs/>
          <w:highlight w:val="none"/>
          <w:u w:val="single"/>
          <w:lang w:val="el-GR"/>
        </w:rPr>
        <w:t xml:space="preserve">ίωση:</w:t>
      </w:r>
      <w:r>
        <w:rPr>
          <w:highlight w:val="none"/>
          <w:lang w:val="el-GR"/>
        </w:rPr>
        <w:t xml:space="preserve"> </w:t>
      </w:r>
      <w:r>
        <w:rPr>
          <w:highlight w:val="none"/>
          <w:lang w:val="el-GR"/>
        </w:rPr>
        <w:t xml:space="preserve">Όλα τα </w:t>
      </w:r>
      <w:r>
        <w:rPr>
          <w:b/>
          <w:bCs/>
          <w:i/>
          <w:iCs/>
          <w:highlight w:val="none"/>
          <w:lang w:val="en-GB"/>
        </w:rPr>
        <w:t xml:space="preserve">always </w:t>
      </w:r>
      <w:r>
        <w:rPr>
          <w:highlight w:val="none"/>
          <w:lang w:val="el-GR"/>
        </w:rPr>
        <w:t xml:space="preserve">της μον</w:t>
      </w:r>
      <w:r>
        <w:rPr>
          <w:highlight w:val="none"/>
          <w:lang w:val="el-GR"/>
        </w:rPr>
        <w:t xml:space="preserve">άδας </w:t>
      </w:r>
      <w:r>
        <w:rPr>
          <w:highlight w:val="none"/>
          <w:lang w:val="el-GR"/>
        </w:rPr>
        <w:t xml:space="preserve">έχουν </w:t>
      </w:r>
      <w:r>
        <w:rPr>
          <w:i/>
          <w:iCs/>
          <w:highlight w:val="none"/>
          <w:lang w:val="el-GR"/>
        </w:rPr>
        <w:t xml:space="preserve">λ</w:t>
      </w:r>
      <w:r>
        <w:rPr>
          <w:i/>
          <w:iCs/>
          <w:highlight w:val="none"/>
          <w:lang w:val="el-GR"/>
        </w:rPr>
        <w:t xml:space="preserve">ίστα ευαισθησ</w:t>
      </w:r>
      <w:r>
        <w:rPr>
          <w:i/>
          <w:iCs/>
          <w:highlight w:val="none"/>
          <w:lang w:val="el-GR"/>
        </w:rPr>
        <w:t xml:space="preserve">ίας</w:t>
      </w:r>
      <w:r>
        <w:rPr>
          <w:highlight w:val="none"/>
          <w:lang w:val="el-GR"/>
        </w:rPr>
        <w:t xml:space="preserve"> την θετικ</w:t>
      </w:r>
      <w:r>
        <w:rPr>
          <w:highlight w:val="none"/>
          <w:lang w:val="el-GR"/>
        </w:rPr>
        <w:t xml:space="preserve">ή ακμ</w:t>
      </w:r>
      <w:r>
        <w:rPr>
          <w:highlight w:val="none"/>
          <w:lang w:val="el-GR"/>
        </w:rPr>
        <w:t xml:space="preserve">ή του ρολογιο</w:t>
      </w:r>
      <w:r>
        <w:rPr>
          <w:highlight w:val="none"/>
          <w:lang w:val="el-GR"/>
        </w:rPr>
        <w:t xml:space="preserve">ύ.</w:t>
      </w:r>
      <w:r>
        <w:rPr>
          <w:highlight w:val="none"/>
          <w:lang w:val="el-GR"/>
        </w:rPr>
      </w:r>
      <w:r>
        <w:rPr>
          <w:highlight w:val="none"/>
          <w:lang w:val="el-GR"/>
        </w:rPr>
      </w:r>
    </w:p>
    <w:p>
      <w:pPr>
        <w:pStyle w:val="899"/>
        <w:pBdr/>
        <w:spacing/>
        <w:ind/>
        <w:rPr>
          <w:highlight w:val="none"/>
          <w:lang w:val="el-GR"/>
        </w:rPr>
      </w:pPr>
      <w:r>
        <w:rPr>
          <w:highlight w:val="none"/>
          <w:lang w:val="el-GR"/>
        </w:rPr>
      </w:r>
      <w:r>
        <w:t xml:space="preserve">Επαλήθευση</w:t>
      </w:r>
      <w:r>
        <w:rPr>
          <w:highlight w:val="none"/>
          <w:lang w:val="el-GR"/>
        </w:rPr>
      </w:r>
      <w:r>
        <w:rPr>
          <w:highlight w:val="none"/>
          <w:lang w:val="el-GR"/>
        </w:rPr>
      </w:r>
    </w:p>
    <w:p>
      <w:pPr>
        <w:pBdr/>
        <w:spacing/>
        <w:ind/>
        <w:rPr>
          <w:lang w:val="el-GR"/>
        </w:rPr>
      </w:pPr>
      <w:r>
        <w:rPr>
          <w:lang w:val="el-GR"/>
        </w:rPr>
      </w:r>
      <w:r>
        <w:rPr>
          <w:lang w:val="el-GR"/>
        </w:rPr>
      </w:r>
    </w:p>
    <w:p>
      <w:pPr>
        <w:pStyle w:val="898"/>
        <w:pBdr/>
        <w:spacing/>
        <w:ind/>
        <w:rPr>
          <w:lang w:val="el-GR"/>
        </w:rPr>
      </w:pPr>
      <w:r>
        <w:rPr>
          <w:lang w:val="el-GR"/>
        </w:rPr>
        <w:t xml:space="preserve">Μ</w:t>
      </w:r>
      <w:r>
        <w:rPr>
          <w:lang w:val="el-GR"/>
        </w:rPr>
        <w:t xml:space="preserve">έρος Γ — Βηματικ</w:t>
      </w:r>
      <w:r>
        <w:rPr>
          <w:lang w:val="el-GR"/>
        </w:rPr>
        <w:t xml:space="preserve">ή Περιστροφ</w:t>
      </w:r>
      <w:r>
        <w:rPr>
          <w:lang w:val="el-GR"/>
        </w:rPr>
        <w:t xml:space="preserve">ή Μην</w:t>
      </w:r>
      <w:r>
        <w:rPr>
          <w:lang w:val="el-GR"/>
        </w:rPr>
        <w:t xml:space="preserve">ύματος με Χρ</w:t>
      </w:r>
      <w:r>
        <w:rPr>
          <w:lang w:val="el-GR"/>
        </w:rPr>
        <w:t xml:space="preserve">ήση Κουμπιο</w:t>
      </w:r>
      <w:r>
        <w:rPr>
          <w:lang w:val="el-GR"/>
        </w:rPr>
        <w:t xml:space="preserve">ύ</w:t>
      </w:r>
      <w:r>
        <w:rPr>
          <w:lang w:val="el-GR"/>
        </w:rPr>
      </w:r>
      <w:r>
        <w:rPr>
          <w:lang w:val="el-GR"/>
        </w:rPr>
      </w:r>
    </w:p>
    <w:p>
      <w:pPr>
        <w:pBdr/>
        <w:spacing/>
        <w:ind/>
        <w:rPr>
          <w:lang w:val="el-GR"/>
        </w:rPr>
      </w:pPr>
      <w:r>
        <w:rPr>
          <w:lang w:val="el-GR"/>
        </w:rPr>
      </w:r>
      <w:r>
        <w:rPr>
          <w:lang w:val="el-GR"/>
        </w:rPr>
      </w:r>
    </w:p>
    <w:p>
      <w:pPr>
        <w:pStyle w:val="898"/>
        <w:pBdr/>
        <w:spacing/>
        <w:ind/>
        <w:rPr>
          <w:lang w:val="el-GR"/>
        </w:rPr>
      </w:pPr>
      <w:r>
        <w:rPr>
          <w:lang w:val="el-GR"/>
        </w:rPr>
        <w:t xml:space="preserve">Μ</w:t>
      </w:r>
      <w:r>
        <w:rPr>
          <w:lang w:val="el-GR"/>
        </w:rPr>
        <w:t xml:space="preserve">έρος Δ — Βηματικ</w:t>
      </w:r>
      <w:r>
        <w:rPr>
          <w:lang w:val="el-GR"/>
        </w:rPr>
        <w:t xml:space="preserve">ή Περιστροφ</w:t>
      </w:r>
      <w:r>
        <w:rPr>
          <w:lang w:val="el-GR"/>
        </w:rPr>
        <w:t xml:space="preserve">ή Μην</w:t>
      </w:r>
      <w:r>
        <w:rPr>
          <w:lang w:val="el-GR"/>
        </w:rPr>
        <w:t xml:space="preserve">ύματος με Σταθερ</w:t>
      </w:r>
      <w:r>
        <w:rPr>
          <w:lang w:val="el-GR"/>
        </w:rPr>
        <w:t xml:space="preserve">ή Καθυστ</w:t>
      </w:r>
      <w:r>
        <w:rPr>
          <w:lang w:val="el-GR"/>
        </w:rPr>
        <w:t xml:space="preserve">έρηση</w:t>
      </w:r>
      <w:r>
        <w:rPr>
          <w:lang w:val="el-GR"/>
        </w:rPr>
      </w:r>
    </w:p>
    <w:p>
      <w:pPr>
        <w:pBdr/>
        <w:spacing/>
        <w:ind/>
        <w:rPr>
          <w:lang w:val="el-GR"/>
        </w:rPr>
      </w:pPr>
      <w:r>
        <w:rPr>
          <w:lang w:val="el-GR"/>
        </w:rPr>
      </w:r>
      <w:r>
        <w:rPr>
          <w:lang w:val="el-GR"/>
        </w:rPr>
      </w:r>
    </w:p>
    <w:sectPr>
      <w:headerReference w:type="default" r:id="rId9"/>
      <w:footerReference w:type="default" r:id="rId10"/>
      <w:footnotePr/>
      <w:endnotePr/>
      <w:type w:val="nextPage"/>
      <w:pgSz w:h="16838" w:orient="landscape" w:w="11906"/>
      <w:pgMar w:top="1440" w:right="1800" w:bottom="1440" w:left="180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nsolas">
    <w:panose1 w:val="020B0606030504020204"/>
  </w:font>
  <w:font w:name="Cambria Math">
    <w:panose1 w:val="02000603000000000000"/>
  </w:font>
  <w:font w:name="Wingdings">
    <w:panose1 w:val="05010000000000000000"/>
  </w:font>
  <w:font w:name="Courier New">
    <w:panose1 w:val="02070409020205020404"/>
  </w:font>
  <w:font w:name="Symbol">
    <w:panose1 w:val="05010000000000000000"/>
  </w:font>
  <w:font w:name="Segoe UI">
    <w:panose1 w:val="020F0502020204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2765"/>
      <w:gridCol w:w="2765"/>
      <w:gridCol w:w="2765"/>
    </w:tblGrid>
    <w:tr>
      <w:trPr>
        <w:trHeight w:val="300"/>
      </w:trPr>
      <w:tc>
        <w:tcPr>
          <w:tcBorders/>
          <w:tcW w:w="2765" w:type="dxa"/>
          <w:textDirection w:val="lrTb"/>
          <w:noWrap w:val="false"/>
        </w:tcPr>
        <w:p>
          <w:pPr>
            <w:pStyle w:val="1176"/>
            <w:pBdr/>
            <w:spacing/>
            <w:ind w:left="-115"/>
            <w:rPr/>
          </w:pPr>
          <w:r/>
          <w:r/>
        </w:p>
      </w:tc>
      <w:tc>
        <w:tcPr>
          <w:tcBorders/>
          <w:tcW w:w="2765" w:type="dxa"/>
          <w:textDirection w:val="lrTb"/>
          <w:noWrap w:val="false"/>
        </w:tcPr>
        <w:p>
          <w:pPr>
            <w:pStyle w:val="1176"/>
            <w:pBdr/>
            <w:spacing/>
            <w:ind/>
            <w:jc w:val="center"/>
            <w:rPr/>
          </w:pPr>
          <w:r/>
          <w:r/>
        </w:p>
      </w:tc>
      <w:tc>
        <w:tcPr>
          <w:tcBorders/>
          <w:tcW w:w="2765" w:type="dxa"/>
          <w:textDirection w:val="lrTb"/>
          <w:noWrap w:val="false"/>
        </w:tcPr>
        <w:p>
          <w:pPr>
            <w:pStyle w:val="1176"/>
            <w:pBdr/>
            <w:spacing/>
            <w:ind w:right="-115"/>
            <w:jc w:val="right"/>
            <w:rPr/>
          </w:pPr>
          <w:r/>
          <w:r/>
        </w:p>
      </w:tc>
    </w:tr>
  </w:tbl>
  <w:p>
    <w:pPr>
      <w:pStyle w:val="117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62"/>
      <w:tblW w:w="10398" w:type="dxa"/>
      <w:tblInd w:w="-990" w:type="dxa"/>
      <w:tblBorders>
        <w:right w:val="none" w:color="auto" w:sz="0" w:space="0"/>
      </w:tblBorders>
      <w:tblLook w:val="04A0" w:firstRow="1" w:lastRow="0" w:firstColumn="1" w:lastColumn="0" w:noHBand="0" w:noVBand="1"/>
    </w:tblPr>
    <w:tblGrid>
      <w:gridCol w:w="5199"/>
      <w:gridCol w:w="5199"/>
    </w:tblGrid>
    <w:tr>
      <w:trPr>
        <w:trHeight w:val="277"/>
      </w:trPr>
      <w:tc>
        <w:tcPr>
          <w:tcBorders>
            <w:bottom w:val="none" w:color="auto" w:sz="0" w:space="0"/>
            <w:right w:val="none" w:color="auto" w:sz="0" w:space="0"/>
          </w:tcBorders>
          <w:tcW w:w="5199" w:type="dxa"/>
          <w:textDirection w:val="lrTb"/>
          <w:noWrap w:val="false"/>
        </w:tcPr>
        <w:p>
          <w:pPr>
            <w:pStyle w:val="1176"/>
            <w:pBdr/>
            <w:spacing/>
            <w:ind/>
            <w:jc w:val="left"/>
            <w:rPr>
              <w:iCs/>
            </w:rPr>
          </w:pPr>
          <w:r>
            <w:rPr>
              <w:i w:val="0"/>
              <w:iCs/>
            </w:rPr>
            <w:t xml:space="preserve">Οδηγός Ένδειξης 7-τμημάτων</w:t>
          </w:r>
          <w:r>
            <w:rPr>
              <w:iCs/>
            </w:rPr>
          </w:r>
          <w:r>
            <w:rPr>
              <w:iCs/>
            </w:rPr>
          </w:r>
        </w:p>
      </w:tc>
      <w:tc>
        <w:tcPr>
          <w:tcBorders>
            <w:bottom w:val="none" w:color="auto" w:sz="0" w:space="0"/>
          </w:tcBorders>
          <w:tcW w:w="5199" w:type="dxa"/>
          <w:textDirection w:val="lrTb"/>
          <w:noWrap w:val="false"/>
        </w:tcPr>
        <w:p>
          <w:pPr>
            <w:pStyle w:val="1176"/>
            <w:pBdr/>
            <w:spacing/>
            <w:ind/>
            <w:jc w:val="right"/>
            <w:rPr>
              <w:iCs/>
            </w:rPr>
          </w:pPr>
          <w:r>
            <w:rPr>
              <w:i w:val="0"/>
              <w:iCs/>
            </w:rPr>
            <w:t xml:space="preserve">Ιωάννης Αθανασιάδης-03491</w:t>
          </w:r>
          <w:r>
            <w:rPr>
              <w:iCs/>
            </w:rPr>
          </w:r>
          <w:r>
            <w:rPr>
              <w:iCs/>
            </w:rPr>
          </w:r>
        </w:p>
      </w:tc>
    </w:tr>
  </w:tbl>
  <w:p>
    <w:pPr>
      <w:pStyle w:val="1176"/>
      <w:pBdr/>
      <w:spacing/>
      <w:ind/>
      <w:jc w:val="right"/>
      <w:rPr/>
    </w:pPr>
    <w:r/>
    <w:r/>
  </w:p>
  <w:p>
    <w:pPr>
      <w:pStyle w:val="117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8"/>
  </w:num>
  <w:num w:numId="2">
    <w:abstractNumId w:val="14"/>
  </w:num>
  <w:num w:numId="3">
    <w:abstractNumId w:val="17"/>
  </w:num>
  <w:num w:numId="4">
    <w:abstractNumId w:val="13"/>
  </w:num>
  <w:num w:numId="5">
    <w:abstractNumId w:val="9"/>
  </w:num>
  <w:num w:numId="6">
    <w:abstractNumId w:val="25"/>
  </w:num>
  <w:num w:numId="7">
    <w:abstractNumId w:val="27"/>
  </w:num>
  <w:num w:numId="8">
    <w:abstractNumId w:val="0"/>
  </w:num>
  <w:num w:numId="9">
    <w:abstractNumId w:val="21"/>
  </w:num>
  <w:num w:numId="10">
    <w:abstractNumId w:val="16"/>
  </w:num>
  <w:num w:numId="11">
    <w:abstractNumId w:val="6"/>
  </w:num>
  <w:num w:numId="12">
    <w:abstractNumId w:val="5"/>
  </w:num>
  <w:num w:numId="13">
    <w:abstractNumId w:val="1"/>
  </w:num>
  <w:num w:numId="14">
    <w:abstractNumId w:val="3"/>
  </w:num>
  <w:num w:numId="15">
    <w:abstractNumId w:val="20"/>
  </w:num>
  <w:num w:numId="16">
    <w:abstractNumId w:val="7"/>
  </w:num>
  <w:num w:numId="17">
    <w:abstractNumId w:val="18"/>
  </w:num>
  <w:num w:numId="18">
    <w:abstractNumId w:val="4"/>
  </w:num>
  <w:num w:numId="19">
    <w:abstractNumId w:val="15"/>
  </w:num>
  <w:num w:numId="20">
    <w:abstractNumId w:val="12"/>
  </w:num>
  <w:num w:numId="21">
    <w:abstractNumId w:val="22"/>
  </w:num>
  <w:num w:numId="22">
    <w:abstractNumId w:val="24"/>
  </w:num>
  <w:num w:numId="23">
    <w:abstractNumId w:val="10"/>
  </w:num>
  <w:num w:numId="24">
    <w:abstractNumId w:val="2"/>
  </w:num>
  <w:num w:numId="25">
    <w:abstractNumId w:val="23"/>
  </w:num>
  <w:num w:numId="26">
    <w:abstractNumId w:val="19"/>
  </w:num>
  <w:num w:numId="27">
    <w:abstractNumId w:val="26"/>
  </w:num>
  <w:num w:numId="28">
    <w:abstractNumId w:val="11"/>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1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4">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5">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6">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7">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92">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93">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4">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95">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96">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paragraph" w:styleId="897" w:default="1">
    <w:name w:val="Normal"/>
    <w:qFormat/>
    <w:pPr>
      <w:pBdr/>
      <w:spacing/>
      <w:ind/>
      <w:jc w:val="both"/>
    </w:pPr>
  </w:style>
  <w:style w:type="paragraph" w:styleId="898">
    <w:name w:val="Heading 1"/>
    <w:basedOn w:val="897"/>
    <w:next w:val="897"/>
    <w:link w:val="107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899">
    <w:name w:val="Heading 2"/>
    <w:basedOn w:val="897"/>
    <w:next w:val="897"/>
    <w:link w:val="1077"/>
    <w:uiPriority w:val="9"/>
    <w:unhideWhenUsed/>
    <w:qFormat/>
    <w:pPr>
      <w:keepNext w:val="true"/>
      <w:keepLines w:val="true"/>
      <w:pBdr/>
      <w:spacing w:after="200" w:before="360"/>
      <w:ind/>
      <w:outlineLvl w:val="1"/>
    </w:pPr>
    <w:rPr>
      <w:rFonts w:ascii="Arial" w:hAnsi="Arial" w:eastAsia="Arial" w:cs="Arial"/>
      <w:sz w:val="24"/>
    </w:rPr>
  </w:style>
  <w:style w:type="paragraph" w:styleId="900">
    <w:name w:val="Heading 3"/>
    <w:basedOn w:val="897"/>
    <w:next w:val="897"/>
    <w:link w:val="107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901">
    <w:name w:val="Heading 4"/>
    <w:basedOn w:val="897"/>
    <w:next w:val="897"/>
    <w:link w:val="107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902">
    <w:name w:val="Heading 5"/>
    <w:basedOn w:val="897"/>
    <w:next w:val="897"/>
    <w:link w:val="108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903">
    <w:name w:val="Heading 6"/>
    <w:basedOn w:val="897"/>
    <w:next w:val="897"/>
    <w:link w:val="1081"/>
    <w:uiPriority w:val="9"/>
    <w:unhideWhenUsed/>
    <w:qFormat/>
    <w:pPr>
      <w:keepNext w:val="true"/>
      <w:keepLines w:val="true"/>
      <w:pBdr/>
      <w:spacing w:after="200" w:before="320"/>
      <w:ind/>
      <w:outlineLvl w:val="5"/>
    </w:pPr>
    <w:rPr>
      <w:rFonts w:ascii="Arial" w:hAnsi="Arial" w:eastAsia="Arial" w:cs="Arial"/>
      <w:b/>
      <w:bCs/>
    </w:rPr>
  </w:style>
  <w:style w:type="paragraph" w:styleId="904">
    <w:name w:val="Heading 7"/>
    <w:basedOn w:val="897"/>
    <w:next w:val="897"/>
    <w:link w:val="1082"/>
    <w:uiPriority w:val="9"/>
    <w:unhideWhenUsed/>
    <w:qFormat/>
    <w:pPr>
      <w:keepNext w:val="true"/>
      <w:keepLines w:val="true"/>
      <w:pBdr/>
      <w:spacing w:after="200" w:before="320"/>
      <w:ind/>
      <w:outlineLvl w:val="6"/>
    </w:pPr>
    <w:rPr>
      <w:rFonts w:ascii="Arial" w:hAnsi="Arial" w:eastAsia="Arial" w:cs="Arial"/>
      <w:b/>
      <w:bCs/>
      <w:i/>
      <w:iCs/>
    </w:rPr>
  </w:style>
  <w:style w:type="paragraph" w:styleId="905">
    <w:name w:val="Heading 8"/>
    <w:basedOn w:val="897"/>
    <w:next w:val="897"/>
    <w:link w:val="1083"/>
    <w:uiPriority w:val="9"/>
    <w:unhideWhenUsed/>
    <w:qFormat/>
    <w:pPr>
      <w:keepNext w:val="true"/>
      <w:keepLines w:val="true"/>
      <w:pBdr/>
      <w:spacing w:after="200" w:before="320"/>
      <w:ind/>
      <w:outlineLvl w:val="7"/>
    </w:pPr>
    <w:rPr>
      <w:rFonts w:ascii="Arial" w:hAnsi="Arial" w:eastAsia="Arial" w:cs="Arial"/>
      <w:i/>
      <w:iCs/>
    </w:rPr>
  </w:style>
  <w:style w:type="paragraph" w:styleId="906">
    <w:name w:val="Heading 9"/>
    <w:basedOn w:val="897"/>
    <w:next w:val="897"/>
    <w:link w:val="108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07" w:default="1">
    <w:name w:val="Default Paragraph Font"/>
    <w:uiPriority w:val="1"/>
    <w:semiHidden/>
    <w:unhideWhenUsed/>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table" w:styleId="910">
    <w:name w:val="Grid Table Light"/>
    <w:basedOn w:val="9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Accent 1"/>
    <w:basedOn w:val="9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Accent 2"/>
    <w:basedOn w:val="9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Accent 3"/>
    <w:basedOn w:val="9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Accent 4"/>
    <w:basedOn w:val="9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Accent 5"/>
    <w:basedOn w:val="9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Accent 6"/>
    <w:basedOn w:val="9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Accent 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Accent 2"/>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Accent 3"/>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Accent 4"/>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Accent 5"/>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Accent 6"/>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Accent 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Accent 2"/>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Accent 3"/>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Accent 4"/>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Accent 5"/>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Accent 6"/>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Accent 1"/>
    <w:basedOn w:val="9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Accent 2"/>
    <w:basedOn w:val="9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Accent 3"/>
    <w:basedOn w:val="9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Accent 4"/>
    <w:basedOn w:val="9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Accent 5"/>
    <w:basedOn w:val="9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Accent 6"/>
    <w:basedOn w:val="9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2"/>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Accent 3"/>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5"/>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Accent 6"/>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6 Colorful Accent 1"/>
    <w:basedOn w:val="9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Accent 2"/>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Accent 3"/>
    <w:basedOn w:val="9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6 Colorful Accent 4"/>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Accent 5"/>
    <w:basedOn w:val="9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6 Colorful Accent 6"/>
    <w:basedOn w:val="9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Accent 1"/>
    <w:basedOn w:val="9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Accent 2"/>
    <w:basedOn w:val="9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Accent 3"/>
    <w:basedOn w:val="9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Accent 4"/>
    <w:basedOn w:val="9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Accent 5"/>
    <w:basedOn w:val="9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Accent 6"/>
    <w:basedOn w:val="9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Accent 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Accent 2"/>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Accent 3"/>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Accent 4"/>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Accent 5"/>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Accent 6"/>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Accent 1"/>
    <w:basedOn w:val="9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Accent 2"/>
    <w:basedOn w:val="9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Accent 3"/>
    <w:basedOn w:val="9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Accent 4"/>
    <w:basedOn w:val="9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Accent 5"/>
    <w:basedOn w:val="9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Accent 6"/>
    <w:basedOn w:val="9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Accent 1"/>
    <w:basedOn w:val="9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Accent 2"/>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Accent 3"/>
    <w:basedOn w:val="9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Accent 4"/>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Accent 5"/>
    <w:basedOn w:val="9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Accent 6"/>
    <w:basedOn w:val="9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Accent 1"/>
    <w:basedOn w:val="9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Accent 2"/>
    <w:basedOn w:val="9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Accent 3"/>
    <w:basedOn w:val="9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Accent 4"/>
    <w:basedOn w:val="9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Accent 5"/>
    <w:basedOn w:val="9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Accent 6"/>
    <w:basedOn w:val="9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5 Dark Accent 1"/>
    <w:basedOn w:val="9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5 Dark Accent 2"/>
    <w:basedOn w:val="9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5 Dark Accent 3"/>
    <w:basedOn w:val="9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5 Dark Accent 4"/>
    <w:basedOn w:val="9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5 Dark Accent 5"/>
    <w:basedOn w:val="9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Accent 6"/>
    <w:basedOn w:val="9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Accent 1"/>
    <w:basedOn w:val="9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Accent 2"/>
    <w:basedOn w:val="9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Accent 3"/>
    <w:basedOn w:val="9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Accent 4"/>
    <w:basedOn w:val="9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Accent 5"/>
    <w:basedOn w:val="9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Accent 6"/>
    <w:basedOn w:val="9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7 Colorful Accent 1"/>
    <w:basedOn w:val="9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7 Colorful Accent 2"/>
    <w:basedOn w:val="9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7 Colorful Accent 3"/>
    <w:basedOn w:val="9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7 Colorful Accent 4"/>
    <w:basedOn w:val="9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7 Colorful Accent 5"/>
    <w:basedOn w:val="9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7 Colorful Accent 6"/>
    <w:basedOn w:val="9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Table Grid Light1"/>
    <w:basedOn w:val="9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1 Light - Accent 11"/>
    <w:basedOn w:val="9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1 Light - Accent 21"/>
    <w:basedOn w:val="9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Grid Table 1 Light - Accent 31"/>
    <w:basedOn w:val="9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1 Light - Accent 41"/>
    <w:basedOn w:val="9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Grid Table 1 Light - Accent 51"/>
    <w:basedOn w:val="9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Grid Table 1 Light - Accent 61"/>
    <w:basedOn w:val="9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Grid Table 2 - Accent 1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Grid Table 2 - Accent 21"/>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Grid Table 2 - Accent 31"/>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Grid Table 2 - Accent 41"/>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Grid Table 2 - Accent 51"/>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Grid Table 2 - Accent 61"/>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3 - Accent 1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Grid Table 3 - Accent 21"/>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Grid Table 3 - Accent 31"/>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Grid Table 3 - Accent 41"/>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Grid Table 3 - Accent 51"/>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Grid Table 3 - Accent 61"/>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Grid Table 4 - Accent 11"/>
    <w:basedOn w:val="9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Grid Table 4 - Accent 21"/>
    <w:basedOn w:val="9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Grid Table 4 - Accent 31"/>
    <w:basedOn w:val="9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4 - Accent 41"/>
    <w:basedOn w:val="9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Grid Table 4 - Accent 51"/>
    <w:basedOn w:val="9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Grid Table 4 - Accent 61"/>
    <w:basedOn w:val="9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Grid Table 5 Dark - Accent 2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5 Dark - Accent 3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5 Dark - Accent 5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5 Dark - Accent 6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Grid Table 6 Colorful - Accent 11"/>
    <w:basedOn w:val="9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Grid Table 6 Colorful - Accent 21"/>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Grid Table 6 Colorful - Accent 31"/>
    <w:basedOn w:val="9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Grid Table 6 Colorful - Accent 41"/>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Grid Table 6 Colorful - Accent 51"/>
    <w:basedOn w:val="9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Grid Table 6 Colorful - Accent 61"/>
    <w:basedOn w:val="9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Grid Table 7 Colorful - Accent 11"/>
    <w:basedOn w:val="9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Grid Table 7 Colorful - Accent 21"/>
    <w:basedOn w:val="9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Grid Table 7 Colorful - Accent 31"/>
    <w:basedOn w:val="9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Grid Table 7 Colorful - Accent 41"/>
    <w:basedOn w:val="9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Grid Table 7 Colorful - Accent 51"/>
    <w:basedOn w:val="9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Grid Table 7 Colorful - Accent 61"/>
    <w:basedOn w:val="9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List Table 1 Light - Accent 1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List Table 1 Light - Accent 2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List Table 1 Light - Accent 3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List Table 1 Light - Accent 4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List Table 1 Light - Accent 5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1 Light - Accent 6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st Table 2 - Accent 11"/>
    <w:basedOn w:val="9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2 - Accent 21"/>
    <w:basedOn w:val="9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2 - Accent 31"/>
    <w:basedOn w:val="9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st Table 2 - Accent 41"/>
    <w:basedOn w:val="9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List Table 2 - Accent 51"/>
    <w:basedOn w:val="9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List Table 2 - Accent 61"/>
    <w:basedOn w:val="9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List Table 3 - Accent 11"/>
    <w:basedOn w:val="9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List Table 3 - Accent 21"/>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List Table 3 - Accent 31"/>
    <w:basedOn w:val="9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List Table 3 - Accent 41"/>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3 - Accent 51"/>
    <w:basedOn w:val="9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List Table 3 - Accent 61"/>
    <w:basedOn w:val="9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List Table 4 - Accent 11"/>
    <w:basedOn w:val="9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List Table 4 - Accent 21"/>
    <w:basedOn w:val="9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4 - Accent 31"/>
    <w:basedOn w:val="9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st Table 4 - Accent 41"/>
    <w:basedOn w:val="9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List Table 4 - Accent 51"/>
    <w:basedOn w:val="9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List Table 4 - Accent 61"/>
    <w:basedOn w:val="9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List Table 5 Dark - Accent 11"/>
    <w:basedOn w:val="9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List Table 5 Dark - Accent 21"/>
    <w:basedOn w:val="9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List Table 5 Dark - Accent 31"/>
    <w:basedOn w:val="9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List Table 5 Dark - Accent 41"/>
    <w:basedOn w:val="9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st Table 5 Dark - Accent 51"/>
    <w:basedOn w:val="9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5 Dark - Accent 61"/>
    <w:basedOn w:val="9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List Table 6 Colorful - Accent 11"/>
    <w:basedOn w:val="9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List Table 6 Colorful - Accent 21"/>
    <w:basedOn w:val="9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customStyle="1">
    <w:name w:val="List Table 6 Colorful - Accent 31"/>
    <w:basedOn w:val="9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customStyle="1">
    <w:name w:val="List Table 6 Colorful - Accent 41"/>
    <w:basedOn w:val="9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customStyle="1">
    <w:name w:val="List Table 6 Colorful - Accent 51"/>
    <w:basedOn w:val="9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customStyle="1">
    <w:name w:val="List Table 6 Colorful - Accent 61"/>
    <w:basedOn w:val="9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customStyle="1">
    <w:name w:val="List Table 7 Colorful - Accent 11"/>
    <w:basedOn w:val="9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customStyle="1">
    <w:name w:val="List Table 7 Colorful - Accent 21"/>
    <w:basedOn w:val="9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customStyle="1">
    <w:name w:val="List Table 7 Colorful - Accent 31"/>
    <w:basedOn w:val="9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customStyle="1">
    <w:name w:val="List Table 7 Colorful - Accent 41"/>
    <w:basedOn w:val="9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customStyle="1">
    <w:name w:val="List Table 7 Colorful - Accent 51"/>
    <w:basedOn w:val="9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List Table 7 Colorful - Accent 61"/>
    <w:basedOn w:val="9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6" w:customStyle="1">
    <w:name w:val="Επικεφαλίδα 1 Char"/>
    <w:basedOn w:val="907"/>
    <w:link w:val="898"/>
    <w:uiPriority w:val="9"/>
    <w:pPr>
      <w:pBdr/>
      <w:spacing/>
      <w:ind/>
    </w:pPr>
    <w:rPr>
      <w:rFonts w:asciiTheme="majorHAnsi" w:hAnsiTheme="majorHAnsi" w:eastAsiaTheme="majorEastAsia" w:cstheme="majorBidi"/>
      <w:color w:val="2f5496" w:themeColor="accent1" w:themeShade="BF"/>
      <w:sz w:val="32"/>
      <w:szCs w:val="32"/>
    </w:rPr>
  </w:style>
  <w:style w:type="character" w:styleId="1077" w:customStyle="1">
    <w:name w:val="Επικεφαλίδα 2 Char"/>
    <w:basedOn w:val="907"/>
    <w:link w:val="899"/>
    <w:uiPriority w:val="9"/>
    <w:pPr>
      <w:pBdr/>
      <w:spacing/>
      <w:ind/>
    </w:pPr>
    <w:rPr>
      <w:rFonts w:ascii="Arial" w:hAnsi="Arial" w:eastAsia="Arial" w:cs="Arial"/>
      <w:sz w:val="24"/>
    </w:rPr>
  </w:style>
  <w:style w:type="character" w:styleId="1078" w:customStyle="1">
    <w:name w:val="Επικεφαλίδα 3 Char"/>
    <w:basedOn w:val="907"/>
    <w:link w:val="900"/>
    <w:uiPriority w:val="9"/>
    <w:pPr>
      <w:pBdr/>
      <w:spacing/>
      <w:ind/>
    </w:pPr>
    <w:rPr>
      <w:rFonts w:ascii="Arial" w:hAnsi="Arial" w:eastAsia="Arial" w:cs="Arial"/>
      <w:sz w:val="30"/>
      <w:szCs w:val="30"/>
    </w:rPr>
  </w:style>
  <w:style w:type="character" w:styleId="1079" w:customStyle="1">
    <w:name w:val="Επικεφαλίδα 4 Char"/>
    <w:basedOn w:val="907"/>
    <w:link w:val="901"/>
    <w:uiPriority w:val="9"/>
    <w:pPr>
      <w:pBdr/>
      <w:spacing/>
      <w:ind/>
    </w:pPr>
    <w:rPr>
      <w:rFonts w:ascii="Arial" w:hAnsi="Arial" w:eastAsia="Arial" w:cs="Arial"/>
      <w:b/>
      <w:bCs/>
      <w:sz w:val="26"/>
      <w:szCs w:val="26"/>
    </w:rPr>
  </w:style>
  <w:style w:type="character" w:styleId="1080" w:customStyle="1">
    <w:name w:val="Επικεφαλίδα 5 Char"/>
    <w:basedOn w:val="907"/>
    <w:link w:val="902"/>
    <w:uiPriority w:val="9"/>
    <w:pPr>
      <w:pBdr/>
      <w:spacing/>
      <w:ind/>
    </w:pPr>
    <w:rPr>
      <w:rFonts w:ascii="Arial" w:hAnsi="Arial" w:eastAsia="Arial" w:cs="Arial"/>
      <w:b/>
      <w:bCs/>
      <w:sz w:val="24"/>
      <w:szCs w:val="24"/>
    </w:rPr>
  </w:style>
  <w:style w:type="character" w:styleId="1081" w:customStyle="1">
    <w:name w:val="Επικεφαλίδα 6 Char"/>
    <w:basedOn w:val="907"/>
    <w:link w:val="903"/>
    <w:uiPriority w:val="9"/>
    <w:pPr>
      <w:pBdr/>
      <w:spacing/>
      <w:ind/>
    </w:pPr>
    <w:rPr>
      <w:rFonts w:ascii="Arial" w:hAnsi="Arial" w:eastAsia="Arial" w:cs="Arial"/>
      <w:b/>
      <w:bCs/>
      <w:sz w:val="22"/>
      <w:szCs w:val="22"/>
    </w:rPr>
  </w:style>
  <w:style w:type="character" w:styleId="1082" w:customStyle="1">
    <w:name w:val="Επικεφαλίδα 7 Char"/>
    <w:basedOn w:val="907"/>
    <w:link w:val="904"/>
    <w:uiPriority w:val="9"/>
    <w:pPr>
      <w:pBdr/>
      <w:spacing/>
      <w:ind/>
    </w:pPr>
    <w:rPr>
      <w:rFonts w:ascii="Arial" w:hAnsi="Arial" w:eastAsia="Arial" w:cs="Arial"/>
      <w:b/>
      <w:bCs/>
      <w:i/>
      <w:iCs/>
      <w:sz w:val="22"/>
      <w:szCs w:val="22"/>
    </w:rPr>
  </w:style>
  <w:style w:type="character" w:styleId="1083" w:customStyle="1">
    <w:name w:val="Επικεφαλίδα 8 Char"/>
    <w:basedOn w:val="907"/>
    <w:link w:val="905"/>
    <w:uiPriority w:val="9"/>
    <w:pPr>
      <w:pBdr/>
      <w:spacing/>
      <w:ind/>
    </w:pPr>
    <w:rPr>
      <w:rFonts w:ascii="Arial" w:hAnsi="Arial" w:eastAsia="Arial" w:cs="Arial"/>
      <w:i/>
      <w:iCs/>
      <w:sz w:val="22"/>
      <w:szCs w:val="22"/>
    </w:rPr>
  </w:style>
  <w:style w:type="character" w:styleId="1084" w:customStyle="1">
    <w:name w:val="Επικεφαλίδα 9 Char"/>
    <w:basedOn w:val="907"/>
    <w:link w:val="906"/>
    <w:uiPriority w:val="9"/>
    <w:pPr>
      <w:pBdr/>
      <w:spacing/>
      <w:ind/>
    </w:pPr>
    <w:rPr>
      <w:rFonts w:ascii="Arial" w:hAnsi="Arial" w:eastAsia="Arial" w:cs="Arial"/>
      <w:i/>
      <w:iCs/>
      <w:sz w:val="21"/>
      <w:szCs w:val="21"/>
    </w:rPr>
  </w:style>
  <w:style w:type="character" w:styleId="1085" w:customStyle="1">
    <w:name w:val="Heading 1 Char"/>
    <w:basedOn w:val="907"/>
    <w:uiPriority w:val="9"/>
    <w:pPr>
      <w:pBdr/>
      <w:spacing/>
      <w:ind/>
    </w:pPr>
    <w:rPr>
      <w:rFonts w:ascii="Arial" w:hAnsi="Arial" w:eastAsia="Arial" w:cs="Arial"/>
      <w:sz w:val="40"/>
      <w:szCs w:val="40"/>
    </w:rPr>
  </w:style>
  <w:style w:type="character" w:styleId="1086" w:customStyle="1">
    <w:name w:val="Heading 2 Char"/>
    <w:basedOn w:val="907"/>
    <w:uiPriority w:val="9"/>
    <w:pPr>
      <w:pBdr/>
      <w:spacing/>
      <w:ind/>
    </w:pPr>
    <w:rPr>
      <w:rFonts w:ascii="Arial" w:hAnsi="Arial" w:eastAsia="Arial" w:cs="Arial"/>
      <w:sz w:val="34"/>
    </w:rPr>
  </w:style>
  <w:style w:type="character" w:styleId="1087" w:customStyle="1">
    <w:name w:val="Heading 3 Char"/>
    <w:basedOn w:val="907"/>
    <w:uiPriority w:val="9"/>
    <w:pPr>
      <w:pBdr/>
      <w:spacing/>
      <w:ind/>
    </w:pPr>
    <w:rPr>
      <w:rFonts w:ascii="Arial" w:hAnsi="Arial" w:eastAsia="Arial" w:cs="Arial"/>
      <w:sz w:val="30"/>
      <w:szCs w:val="30"/>
    </w:rPr>
  </w:style>
  <w:style w:type="character" w:styleId="1088" w:customStyle="1">
    <w:name w:val="Heading 4 Char"/>
    <w:basedOn w:val="907"/>
    <w:uiPriority w:val="9"/>
    <w:pPr>
      <w:pBdr/>
      <w:spacing/>
      <w:ind/>
    </w:pPr>
    <w:rPr>
      <w:rFonts w:ascii="Arial" w:hAnsi="Arial" w:eastAsia="Arial" w:cs="Arial"/>
      <w:b/>
      <w:bCs/>
      <w:sz w:val="26"/>
      <w:szCs w:val="26"/>
    </w:rPr>
  </w:style>
  <w:style w:type="character" w:styleId="1089" w:customStyle="1">
    <w:name w:val="Heading 5 Char"/>
    <w:basedOn w:val="907"/>
    <w:uiPriority w:val="9"/>
    <w:pPr>
      <w:pBdr/>
      <w:spacing/>
      <w:ind/>
    </w:pPr>
    <w:rPr>
      <w:rFonts w:ascii="Arial" w:hAnsi="Arial" w:eastAsia="Arial" w:cs="Arial"/>
      <w:b/>
      <w:bCs/>
      <w:sz w:val="24"/>
      <w:szCs w:val="24"/>
    </w:rPr>
  </w:style>
  <w:style w:type="character" w:styleId="1090" w:customStyle="1">
    <w:name w:val="Heading 6 Char"/>
    <w:basedOn w:val="907"/>
    <w:uiPriority w:val="9"/>
    <w:pPr>
      <w:pBdr/>
      <w:spacing/>
      <w:ind/>
    </w:pPr>
    <w:rPr>
      <w:rFonts w:ascii="Arial" w:hAnsi="Arial" w:eastAsia="Arial" w:cs="Arial"/>
      <w:b/>
      <w:bCs/>
      <w:sz w:val="22"/>
      <w:szCs w:val="22"/>
    </w:rPr>
  </w:style>
  <w:style w:type="character" w:styleId="1091" w:customStyle="1">
    <w:name w:val="Heading 7 Char"/>
    <w:basedOn w:val="907"/>
    <w:uiPriority w:val="9"/>
    <w:pPr>
      <w:pBdr/>
      <w:spacing/>
      <w:ind/>
    </w:pPr>
    <w:rPr>
      <w:rFonts w:ascii="Arial" w:hAnsi="Arial" w:eastAsia="Arial" w:cs="Arial"/>
      <w:b/>
      <w:bCs/>
      <w:i/>
      <w:iCs/>
      <w:sz w:val="22"/>
      <w:szCs w:val="22"/>
    </w:rPr>
  </w:style>
  <w:style w:type="character" w:styleId="1092" w:customStyle="1">
    <w:name w:val="Heading 8 Char"/>
    <w:basedOn w:val="907"/>
    <w:uiPriority w:val="9"/>
    <w:pPr>
      <w:pBdr/>
      <w:spacing/>
      <w:ind/>
    </w:pPr>
    <w:rPr>
      <w:rFonts w:ascii="Arial" w:hAnsi="Arial" w:eastAsia="Arial" w:cs="Arial"/>
      <w:i/>
      <w:iCs/>
      <w:sz w:val="22"/>
      <w:szCs w:val="22"/>
    </w:rPr>
  </w:style>
  <w:style w:type="character" w:styleId="1093" w:customStyle="1">
    <w:name w:val="Heading 9 Char"/>
    <w:basedOn w:val="907"/>
    <w:uiPriority w:val="9"/>
    <w:pPr>
      <w:pBdr/>
      <w:spacing/>
      <w:ind/>
    </w:pPr>
    <w:rPr>
      <w:rFonts w:ascii="Arial" w:hAnsi="Arial" w:eastAsia="Arial" w:cs="Arial"/>
      <w:i/>
      <w:iCs/>
      <w:sz w:val="21"/>
      <w:szCs w:val="21"/>
    </w:rPr>
  </w:style>
  <w:style w:type="character" w:styleId="1094" w:customStyle="1">
    <w:name w:val="Title Char"/>
    <w:basedOn w:val="907"/>
    <w:uiPriority w:val="10"/>
    <w:pPr>
      <w:pBdr/>
      <w:spacing/>
      <w:ind/>
    </w:pPr>
    <w:rPr>
      <w:sz w:val="48"/>
      <w:szCs w:val="48"/>
    </w:rPr>
  </w:style>
  <w:style w:type="character" w:styleId="1095" w:customStyle="1">
    <w:name w:val="Subtitle Char"/>
    <w:basedOn w:val="907"/>
    <w:uiPriority w:val="11"/>
    <w:pPr>
      <w:pBdr/>
      <w:spacing/>
      <w:ind/>
    </w:pPr>
    <w:rPr>
      <w:sz w:val="24"/>
      <w:szCs w:val="24"/>
    </w:rPr>
  </w:style>
  <w:style w:type="character" w:styleId="1096" w:customStyle="1">
    <w:name w:val="Quote Char"/>
    <w:uiPriority w:val="29"/>
    <w:pPr>
      <w:pBdr/>
      <w:spacing/>
      <w:ind/>
    </w:pPr>
    <w:rPr>
      <w:i/>
    </w:rPr>
  </w:style>
  <w:style w:type="character" w:styleId="1097" w:customStyle="1">
    <w:name w:val="Intense Quote Char"/>
    <w:uiPriority w:val="30"/>
    <w:pPr>
      <w:pBdr/>
      <w:spacing/>
      <w:ind/>
    </w:pPr>
    <w:rPr>
      <w:i/>
    </w:rPr>
  </w:style>
  <w:style w:type="character" w:styleId="1098" w:customStyle="1">
    <w:name w:val="Header Char"/>
    <w:basedOn w:val="907"/>
    <w:uiPriority w:val="99"/>
    <w:pPr>
      <w:pBdr/>
      <w:spacing/>
      <w:ind/>
    </w:pPr>
  </w:style>
  <w:style w:type="character" w:styleId="1099" w:customStyle="1">
    <w:name w:val="Footer Char"/>
    <w:basedOn w:val="907"/>
    <w:uiPriority w:val="99"/>
    <w:pPr>
      <w:pBdr/>
      <w:spacing/>
      <w:ind/>
    </w:pPr>
  </w:style>
  <w:style w:type="table" w:styleId="1100" w:customStyle="1">
    <w:name w:val="Grid Table 5 Dark- Accent 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Grid Table 5 Dark- Accent 4"/>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2" w:customStyle="1">
    <w:name w:val="Footnote Text Char"/>
    <w:uiPriority w:val="99"/>
    <w:pPr>
      <w:pBdr/>
      <w:spacing/>
      <w:ind/>
    </w:pPr>
    <w:rPr>
      <w:sz w:val="18"/>
    </w:rPr>
  </w:style>
  <w:style w:type="character" w:styleId="1103" w:customStyle="1">
    <w:name w:val="Endnote Text Char"/>
    <w:uiPriority w:val="99"/>
    <w:pPr>
      <w:pBdr/>
      <w:spacing/>
      <w:ind/>
    </w:pPr>
    <w:rPr>
      <w:sz w:val="20"/>
    </w:rPr>
  </w:style>
  <w:style w:type="paragraph" w:styleId="1104">
    <w:name w:val="List Paragraph"/>
    <w:basedOn w:val="897"/>
    <w:uiPriority w:val="34"/>
    <w:qFormat/>
    <w:pPr>
      <w:pBdr/>
      <w:spacing/>
      <w:ind w:left="720"/>
      <w:contextualSpacing w:val="true"/>
    </w:pPr>
  </w:style>
  <w:style w:type="paragraph" w:styleId="1105">
    <w:name w:val="No Spacing"/>
    <w:uiPriority w:val="1"/>
    <w:qFormat/>
    <w:pPr>
      <w:pBdr/>
      <w:spacing w:after="0" w:line="240" w:lineRule="auto"/>
      <w:ind/>
    </w:pPr>
  </w:style>
  <w:style w:type="paragraph" w:styleId="1106">
    <w:name w:val="Quote"/>
    <w:basedOn w:val="897"/>
    <w:next w:val="897"/>
    <w:link w:val="1107"/>
    <w:uiPriority w:val="29"/>
    <w:qFormat/>
    <w:pPr>
      <w:pBdr/>
      <w:spacing/>
      <w:ind w:right="720" w:left="720"/>
    </w:pPr>
    <w:rPr>
      <w:i/>
    </w:rPr>
  </w:style>
  <w:style w:type="character" w:styleId="1107" w:customStyle="1">
    <w:name w:val="Απόσπασμα Char"/>
    <w:link w:val="1106"/>
    <w:uiPriority w:val="29"/>
    <w:pPr>
      <w:pBdr/>
      <w:spacing/>
      <w:ind/>
    </w:pPr>
    <w:rPr>
      <w:i/>
    </w:rPr>
  </w:style>
  <w:style w:type="paragraph" w:styleId="1108">
    <w:name w:val="Intense Quote"/>
    <w:basedOn w:val="897"/>
    <w:next w:val="897"/>
    <w:link w:val="11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109" w:customStyle="1">
    <w:name w:val="Έντονο απόσπ. Char"/>
    <w:link w:val="1108"/>
    <w:uiPriority w:val="30"/>
    <w:pPr>
      <w:pBdr/>
      <w:spacing/>
      <w:ind/>
    </w:pPr>
    <w:rPr>
      <w:i/>
    </w:rPr>
  </w:style>
  <w:style w:type="paragraph" w:styleId="1110">
    <w:name w:val="Caption"/>
    <w:basedOn w:val="897"/>
    <w:next w:val="897"/>
    <w:uiPriority w:val="35"/>
    <w:semiHidden/>
    <w:unhideWhenUsed/>
    <w:qFormat/>
    <w:pPr>
      <w:pBdr/>
      <w:spacing w:line="276" w:lineRule="auto"/>
      <w:ind/>
    </w:pPr>
    <w:rPr>
      <w:b/>
      <w:bCs/>
      <w:color w:val="4472c4" w:themeColor="accent1"/>
      <w:sz w:val="18"/>
      <w:szCs w:val="18"/>
    </w:rPr>
  </w:style>
  <w:style w:type="character" w:styleId="1111" w:customStyle="1">
    <w:name w:val="Caption Char"/>
    <w:uiPriority w:val="99"/>
    <w:pPr>
      <w:pBdr/>
      <w:spacing/>
      <w:ind/>
    </w:pPr>
  </w:style>
  <w:style w:type="table" w:styleId="1112">
    <w:name w:val="Plain Table 1"/>
    <w:basedOn w:val="9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Plain Table 2"/>
    <w:basedOn w:val="90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Plain Table 3"/>
    <w:basedOn w:val="90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Plain Table 4"/>
    <w:basedOn w:val="90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Plain Table 5"/>
    <w:basedOn w:val="90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Grid Table 1 Light"/>
    <w:basedOn w:val="90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Grid Table 2"/>
    <w:basedOn w:val="9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Grid Table 3"/>
    <w:basedOn w:val="9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Grid Table 4"/>
    <w:basedOn w:val="90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Grid Table 5 Dark"/>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22">
    <w:name w:val="Placeholder Text"/>
    <w:basedOn w:val="907"/>
    <w:uiPriority w:val="99"/>
    <w:semiHidden/>
    <w:pPr>
      <w:pBdr/>
      <w:spacing/>
      <w:ind/>
    </w:pPr>
    <w:rPr>
      <w:color w:val="808080"/>
    </w:rPr>
  </w:style>
  <w:style w:type="paragraph" w:styleId="1123">
    <w:name w:val="Revision"/>
    <w:hidden/>
    <w:uiPriority w:val="99"/>
    <w:semiHidden/>
    <w:pPr>
      <w:pBdr/>
      <w:spacing w:after="0" w:line="240" w:lineRule="auto"/>
      <w:ind/>
    </w:pPr>
  </w:style>
  <w:style w:type="table" w:styleId="1124">
    <w:name w:val="Grid Table 6 Colorful"/>
    <w:basedOn w:val="90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Grid Table 7 Colorful"/>
    <w:basedOn w:val="90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1 Light"/>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2"/>
    <w:basedOn w:val="90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3"/>
    <w:basedOn w:val="9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w:basedOn w:val="9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5 Dark"/>
    <w:basedOn w:val="90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6 Colorful"/>
    <w:basedOn w:val="90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7 Colorful"/>
    <w:basedOn w:val="90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customStyle="1">
    <w:name w:val="Lined - Accent"/>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customStyle="1">
    <w:name w:val="Lined - Accent 1"/>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customStyle="1">
    <w:name w:val="Lined - Accent 2"/>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customStyle="1">
    <w:name w:val="Lined - Accent 3"/>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customStyle="1">
    <w:name w:val="Lined - Accent 4"/>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customStyle="1">
    <w:name w:val="Lined - Accent 5"/>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customStyle="1">
    <w:name w:val="Lined - Accent 6"/>
    <w:basedOn w:val="908"/>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customStyle="1">
    <w:name w:val="Bordered &amp; Lined - Accent"/>
    <w:basedOn w:val="908"/>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customStyle="1">
    <w:name w:val="Bordered &amp; Lined - Accent 1"/>
    <w:basedOn w:val="908"/>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customStyle="1">
    <w:name w:val="Bordered &amp; Lined - Accent 2"/>
    <w:basedOn w:val="908"/>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customStyle="1">
    <w:name w:val="Bordered &amp; Lined - Accent 3"/>
    <w:basedOn w:val="908"/>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customStyle="1">
    <w:name w:val="Bordered &amp; Lined - Accent 4"/>
    <w:basedOn w:val="908"/>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customStyle="1">
    <w:name w:val="Bordered &amp; Lined - Accent 5"/>
    <w:basedOn w:val="908"/>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customStyle="1">
    <w:name w:val="Bordered &amp; Lined - Accent 6"/>
    <w:basedOn w:val="908"/>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customStyle="1">
    <w:name w:val="Bordered"/>
    <w:basedOn w:val="90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customStyle="1">
    <w:name w:val="Bordered - Accent 1"/>
    <w:basedOn w:val="9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customStyle="1">
    <w:name w:val="Bordered - Accent 2"/>
    <w:basedOn w:val="9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customStyle="1">
    <w:name w:val="Bordered - Accent 3"/>
    <w:basedOn w:val="9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customStyle="1">
    <w:name w:val="Bordered - Accent 4"/>
    <w:basedOn w:val="9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customStyle="1">
    <w:name w:val="Bordered - Accent 5"/>
    <w:basedOn w:val="9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customStyle="1">
    <w:name w:val="Bordered - Accent 6"/>
    <w:basedOn w:val="9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54">
    <w:name w:val="Hyperlink"/>
    <w:uiPriority w:val="99"/>
    <w:unhideWhenUsed/>
    <w:pPr>
      <w:pBdr/>
      <w:spacing/>
      <w:ind/>
    </w:pPr>
    <w:rPr>
      <w:color w:val="0563c1" w:themeColor="hyperlink"/>
      <w:u w:val="single"/>
    </w:rPr>
  </w:style>
  <w:style w:type="paragraph" w:styleId="1155">
    <w:name w:val="footnote text"/>
    <w:basedOn w:val="897"/>
    <w:link w:val="1156"/>
    <w:uiPriority w:val="99"/>
    <w:semiHidden/>
    <w:unhideWhenUsed/>
    <w:pPr>
      <w:pBdr/>
      <w:spacing w:after="40" w:line="240" w:lineRule="auto"/>
      <w:ind/>
    </w:pPr>
    <w:rPr>
      <w:sz w:val="18"/>
    </w:rPr>
  </w:style>
  <w:style w:type="character" w:styleId="1156" w:customStyle="1">
    <w:name w:val="Κείμενο υποσημείωσης Char"/>
    <w:link w:val="1155"/>
    <w:uiPriority w:val="99"/>
    <w:pPr>
      <w:pBdr/>
      <w:spacing/>
      <w:ind/>
    </w:pPr>
    <w:rPr>
      <w:sz w:val="18"/>
    </w:rPr>
  </w:style>
  <w:style w:type="character" w:styleId="1157">
    <w:name w:val="footnote reference"/>
    <w:basedOn w:val="907"/>
    <w:uiPriority w:val="99"/>
    <w:unhideWhenUsed/>
    <w:pPr>
      <w:pBdr/>
      <w:spacing/>
      <w:ind/>
    </w:pPr>
    <w:rPr>
      <w:vertAlign w:val="superscript"/>
    </w:rPr>
  </w:style>
  <w:style w:type="paragraph" w:styleId="1158">
    <w:name w:val="endnote text"/>
    <w:basedOn w:val="897"/>
    <w:link w:val="1159"/>
    <w:uiPriority w:val="99"/>
    <w:semiHidden/>
    <w:unhideWhenUsed/>
    <w:pPr>
      <w:pBdr/>
      <w:spacing w:after="0" w:line="240" w:lineRule="auto"/>
      <w:ind/>
    </w:pPr>
    <w:rPr>
      <w:sz w:val="20"/>
    </w:rPr>
  </w:style>
  <w:style w:type="character" w:styleId="1159" w:customStyle="1">
    <w:name w:val="Κείμενο σημείωσης τέλους Char"/>
    <w:link w:val="1158"/>
    <w:uiPriority w:val="99"/>
    <w:pPr>
      <w:pBdr/>
      <w:spacing/>
      <w:ind/>
    </w:pPr>
    <w:rPr>
      <w:sz w:val="20"/>
    </w:rPr>
  </w:style>
  <w:style w:type="character" w:styleId="1160">
    <w:name w:val="endnote reference"/>
    <w:basedOn w:val="907"/>
    <w:uiPriority w:val="99"/>
    <w:semiHidden/>
    <w:unhideWhenUsed/>
    <w:pPr>
      <w:pBdr/>
      <w:spacing/>
      <w:ind/>
    </w:pPr>
    <w:rPr>
      <w:vertAlign w:val="superscript"/>
    </w:rPr>
  </w:style>
  <w:style w:type="paragraph" w:styleId="1161">
    <w:name w:val="toc 1"/>
    <w:basedOn w:val="897"/>
    <w:next w:val="897"/>
    <w:uiPriority w:val="39"/>
    <w:unhideWhenUsed/>
    <w:pPr>
      <w:pBdr/>
      <w:spacing w:after="57"/>
      <w:ind/>
    </w:pPr>
  </w:style>
  <w:style w:type="paragraph" w:styleId="1162">
    <w:name w:val="toc 2"/>
    <w:basedOn w:val="897"/>
    <w:next w:val="897"/>
    <w:uiPriority w:val="39"/>
    <w:unhideWhenUsed/>
    <w:pPr>
      <w:pBdr/>
      <w:spacing w:after="57"/>
      <w:ind w:left="283"/>
    </w:pPr>
  </w:style>
  <w:style w:type="paragraph" w:styleId="1163">
    <w:name w:val="toc 3"/>
    <w:basedOn w:val="897"/>
    <w:next w:val="897"/>
    <w:uiPriority w:val="39"/>
    <w:unhideWhenUsed/>
    <w:pPr>
      <w:pBdr/>
      <w:spacing w:after="57"/>
      <w:ind w:left="567"/>
    </w:pPr>
  </w:style>
  <w:style w:type="paragraph" w:styleId="1164">
    <w:name w:val="toc 4"/>
    <w:basedOn w:val="897"/>
    <w:next w:val="897"/>
    <w:uiPriority w:val="39"/>
    <w:unhideWhenUsed/>
    <w:pPr>
      <w:pBdr/>
      <w:spacing w:after="57"/>
      <w:ind w:left="850"/>
    </w:pPr>
  </w:style>
  <w:style w:type="paragraph" w:styleId="1165">
    <w:name w:val="toc 5"/>
    <w:basedOn w:val="897"/>
    <w:next w:val="897"/>
    <w:uiPriority w:val="39"/>
    <w:unhideWhenUsed/>
    <w:pPr>
      <w:pBdr/>
      <w:spacing w:after="57"/>
      <w:ind w:left="1134"/>
    </w:pPr>
  </w:style>
  <w:style w:type="paragraph" w:styleId="1166">
    <w:name w:val="toc 6"/>
    <w:basedOn w:val="897"/>
    <w:next w:val="897"/>
    <w:uiPriority w:val="39"/>
    <w:unhideWhenUsed/>
    <w:pPr>
      <w:pBdr/>
      <w:spacing w:after="57"/>
      <w:ind w:left="1417"/>
    </w:pPr>
  </w:style>
  <w:style w:type="paragraph" w:styleId="1167">
    <w:name w:val="toc 7"/>
    <w:basedOn w:val="897"/>
    <w:next w:val="897"/>
    <w:uiPriority w:val="39"/>
    <w:unhideWhenUsed/>
    <w:pPr>
      <w:pBdr/>
      <w:spacing w:after="57"/>
      <w:ind w:left="1701"/>
    </w:pPr>
  </w:style>
  <w:style w:type="paragraph" w:styleId="1168">
    <w:name w:val="toc 8"/>
    <w:basedOn w:val="897"/>
    <w:next w:val="897"/>
    <w:uiPriority w:val="39"/>
    <w:unhideWhenUsed/>
    <w:pPr>
      <w:pBdr/>
      <w:spacing w:after="57"/>
      <w:ind w:left="1984"/>
    </w:pPr>
  </w:style>
  <w:style w:type="paragraph" w:styleId="1169">
    <w:name w:val="toc 9"/>
    <w:basedOn w:val="897"/>
    <w:next w:val="897"/>
    <w:uiPriority w:val="39"/>
    <w:unhideWhenUsed/>
    <w:pPr>
      <w:pBdr/>
      <w:spacing w:after="57"/>
      <w:ind w:left="2268"/>
    </w:pPr>
  </w:style>
  <w:style w:type="paragraph" w:styleId="1170">
    <w:name w:val="TOC Heading"/>
    <w:uiPriority w:val="39"/>
    <w:unhideWhenUsed/>
    <w:pPr>
      <w:pBdr/>
      <w:spacing/>
      <w:ind/>
    </w:pPr>
  </w:style>
  <w:style w:type="paragraph" w:styleId="1171">
    <w:name w:val="table of figures"/>
    <w:basedOn w:val="897"/>
    <w:next w:val="897"/>
    <w:uiPriority w:val="99"/>
    <w:unhideWhenUsed/>
    <w:pPr>
      <w:pBdr/>
      <w:spacing w:after="0"/>
      <w:ind/>
    </w:pPr>
  </w:style>
  <w:style w:type="paragraph" w:styleId="1172">
    <w:name w:val="Title"/>
    <w:basedOn w:val="897"/>
    <w:next w:val="897"/>
    <w:link w:val="1173"/>
    <w:uiPriority w:val="10"/>
    <w:qFormat/>
    <w:pPr>
      <w:pBdr/>
      <w:spacing w:after="0" w:line="240" w:lineRule="auto"/>
      <w:ind/>
      <w:contextualSpacing w:val="true"/>
    </w:pPr>
    <w:rPr>
      <w:rFonts w:asciiTheme="majorHAnsi" w:hAnsiTheme="majorHAnsi" w:eastAsiaTheme="majorEastAsia" w:cstheme="majorBidi"/>
      <w:spacing w:val="-10"/>
      <w:sz w:val="48"/>
      <w:szCs w:val="56"/>
    </w:rPr>
  </w:style>
  <w:style w:type="character" w:styleId="1173" w:customStyle="1">
    <w:name w:val="Τίτλος Char"/>
    <w:basedOn w:val="907"/>
    <w:link w:val="1172"/>
    <w:uiPriority w:val="10"/>
    <w:pPr>
      <w:pBdr/>
      <w:spacing/>
      <w:ind/>
    </w:pPr>
    <w:rPr>
      <w:rFonts w:asciiTheme="majorHAnsi" w:hAnsiTheme="majorHAnsi" w:eastAsiaTheme="majorEastAsia" w:cstheme="majorBidi"/>
      <w:spacing w:val="-10"/>
      <w:sz w:val="48"/>
      <w:szCs w:val="56"/>
    </w:rPr>
  </w:style>
  <w:style w:type="paragraph" w:styleId="1174">
    <w:name w:val="Subtitle"/>
    <w:basedOn w:val="897"/>
    <w:next w:val="897"/>
    <w:link w:val="1175"/>
    <w:uiPriority w:val="11"/>
    <w:qFormat/>
    <w:pPr>
      <w:numPr>
        <w:ilvl w:val="1"/>
      </w:numPr>
      <w:pBdr/>
      <w:spacing w:after="120" w:before="120"/>
      <w:ind/>
      <w:jc w:val="center"/>
    </w:pPr>
    <w:rPr>
      <w:rFonts w:eastAsiaTheme="minorEastAsia"/>
      <w:spacing w:val="15"/>
    </w:rPr>
  </w:style>
  <w:style w:type="character" w:styleId="1175" w:customStyle="1">
    <w:name w:val="Υπότιτλος Char"/>
    <w:basedOn w:val="907"/>
    <w:link w:val="1174"/>
    <w:uiPriority w:val="11"/>
    <w:pPr>
      <w:pBdr/>
      <w:spacing/>
      <w:ind/>
    </w:pPr>
    <w:rPr>
      <w:rFonts w:eastAsiaTheme="minorEastAsia"/>
      <w:spacing w:val="15"/>
    </w:rPr>
  </w:style>
  <w:style w:type="paragraph" w:styleId="1176">
    <w:name w:val="Header"/>
    <w:basedOn w:val="897"/>
    <w:link w:val="1177"/>
    <w:uiPriority w:val="99"/>
    <w:unhideWhenUsed/>
    <w:pPr>
      <w:pBdr/>
      <w:tabs>
        <w:tab w:val="center" w:leader="none" w:pos="4153"/>
        <w:tab w:val="right" w:leader="none" w:pos="8306"/>
      </w:tabs>
      <w:spacing w:after="0" w:line="240" w:lineRule="auto"/>
      <w:ind/>
    </w:pPr>
  </w:style>
  <w:style w:type="character" w:styleId="1177" w:customStyle="1">
    <w:name w:val="Κεφαλίδα Char"/>
    <w:basedOn w:val="907"/>
    <w:link w:val="1176"/>
    <w:uiPriority w:val="99"/>
    <w:pPr>
      <w:pBdr/>
      <w:spacing/>
      <w:ind/>
    </w:pPr>
  </w:style>
  <w:style w:type="paragraph" w:styleId="1178">
    <w:name w:val="Footer"/>
    <w:basedOn w:val="897"/>
    <w:link w:val="1179"/>
    <w:uiPriority w:val="99"/>
    <w:unhideWhenUsed/>
    <w:pPr>
      <w:pBdr/>
      <w:tabs>
        <w:tab w:val="center" w:leader="none" w:pos="4153"/>
        <w:tab w:val="right" w:leader="none" w:pos="8306"/>
      </w:tabs>
      <w:spacing w:after="0" w:line="240" w:lineRule="auto"/>
      <w:ind/>
    </w:pPr>
  </w:style>
  <w:style w:type="character" w:styleId="1179" w:customStyle="1">
    <w:name w:val="Υποσέλιδο Char"/>
    <w:basedOn w:val="907"/>
    <w:link w:val="1178"/>
    <w:uiPriority w:val="99"/>
    <w:pPr>
      <w:pBdr/>
      <w:spacing/>
      <w:ind/>
    </w:pPr>
  </w:style>
  <w:style w:type="table" w:styleId="1180">
    <w:name w:val="Table Grid"/>
    <w:basedOn w:val="90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customStyle="1">
    <w:name w:val="Grid Table 5 Dark - Accent 1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customStyle="1">
    <w:name w:val="Grid Table 5 Dark - Accent 4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customStyle="1">
    <w:name w:val="Table Grid Light1"/>
    <w:basedOn w:val="9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customStyle="1">
    <w:name w:val="Grid Table 1 Light - Accent 11"/>
    <w:basedOn w:val="9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customStyle="1">
    <w:name w:val="Grid Table 1 Light - Accent 21"/>
    <w:basedOn w:val="9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customStyle="1">
    <w:name w:val="Grid Table 1 Light - Accent 31"/>
    <w:basedOn w:val="9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customStyle="1">
    <w:name w:val="Grid Table 1 Light - Accent 41"/>
    <w:basedOn w:val="9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customStyle="1">
    <w:name w:val="Grid Table 1 Light - Accent 51"/>
    <w:basedOn w:val="9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customStyle="1">
    <w:name w:val="Grid Table 1 Light - Accent 61"/>
    <w:basedOn w:val="9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customStyle="1">
    <w:name w:val="Grid Table 2 - Accent 1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customStyle="1">
    <w:name w:val="Grid Table 2 - Accent 21"/>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customStyle="1">
    <w:name w:val="Grid Table 2 - Accent 31"/>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3" w:customStyle="1">
    <w:name w:val="Grid Table 2 - Accent 41"/>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4" w:customStyle="1">
    <w:name w:val="Grid Table 2 - Accent 51"/>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5" w:customStyle="1">
    <w:name w:val="Grid Table 2 - Accent 61"/>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6" w:customStyle="1">
    <w:name w:val="Grid Table 3 - Accent 11"/>
    <w:basedOn w:val="9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7" w:customStyle="1">
    <w:name w:val="Grid Table 3 - Accent 21"/>
    <w:basedOn w:val="9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8" w:customStyle="1">
    <w:name w:val="Grid Table 3 - Accent 31"/>
    <w:basedOn w:val="9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customStyle="1">
    <w:name w:val="Grid Table 3 - Accent 41"/>
    <w:basedOn w:val="9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customStyle="1">
    <w:name w:val="Grid Table 3 - Accent 51"/>
    <w:basedOn w:val="9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customStyle="1">
    <w:name w:val="Grid Table 3 - Accent 61"/>
    <w:basedOn w:val="9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customStyle="1">
    <w:name w:val="Grid Table 4 - Accent 11"/>
    <w:basedOn w:val="9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customStyle="1">
    <w:name w:val="Grid Table 4 - Accent 21"/>
    <w:basedOn w:val="9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4" w:customStyle="1">
    <w:name w:val="Grid Table 4 - Accent 31"/>
    <w:basedOn w:val="9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5" w:customStyle="1">
    <w:name w:val="Grid Table 4 - Accent 41"/>
    <w:basedOn w:val="9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6" w:customStyle="1">
    <w:name w:val="Grid Table 4 - Accent 51"/>
    <w:basedOn w:val="9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7" w:customStyle="1">
    <w:name w:val="Grid Table 4 - Accent 61"/>
    <w:basedOn w:val="9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8" w:customStyle="1">
    <w:name w:val="Grid Table 5 Dark - Accent 2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9" w:customStyle="1">
    <w:name w:val="Grid Table 5 Dark - Accent 3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0" w:customStyle="1">
    <w:name w:val="Grid Table 5 Dark - Accent 5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customStyle="1">
    <w:name w:val="Grid Table 5 Dark - Accent 61"/>
    <w:basedOn w:val="9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customStyle="1">
    <w:name w:val="Grid Table 6 Colorful - Accent 11"/>
    <w:basedOn w:val="9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customStyle="1">
    <w:name w:val="Grid Table 6 Colorful - Accent 21"/>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customStyle="1">
    <w:name w:val="Grid Table 6 Colorful - Accent 31"/>
    <w:basedOn w:val="9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customStyle="1">
    <w:name w:val="Grid Table 6 Colorful - Accent 41"/>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customStyle="1">
    <w:name w:val="Grid Table 6 Colorful - Accent 51"/>
    <w:basedOn w:val="9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customStyle="1">
    <w:name w:val="Grid Table 6 Colorful - Accent 61"/>
    <w:basedOn w:val="9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customStyle="1">
    <w:name w:val="Grid Table 7 Colorful - Accent 11"/>
    <w:basedOn w:val="9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customStyle="1">
    <w:name w:val="Grid Table 7 Colorful - Accent 21"/>
    <w:basedOn w:val="9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customStyle="1">
    <w:name w:val="Grid Table 7 Colorful - Accent 31"/>
    <w:basedOn w:val="9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customStyle="1">
    <w:name w:val="Grid Table 7 Colorful - Accent 41"/>
    <w:basedOn w:val="9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customStyle="1">
    <w:name w:val="Grid Table 7 Colorful - Accent 51"/>
    <w:basedOn w:val="9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customStyle="1">
    <w:name w:val="Grid Table 7 Colorful - Accent 61"/>
    <w:basedOn w:val="9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customStyle="1">
    <w:name w:val="List Table 1 Light - Accent 1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customStyle="1">
    <w:name w:val="List Table 1 Light - Accent 2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customStyle="1">
    <w:name w:val="List Table 1 Light - Accent 3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customStyle="1">
    <w:name w:val="List Table 1 Light - Accent 4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customStyle="1">
    <w:name w:val="List Table 1 Light - Accent 5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customStyle="1">
    <w:name w:val="List Table 1 Light - Accent 61"/>
    <w:basedOn w:val="9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customStyle="1">
    <w:name w:val="List Table 2 - Accent 11"/>
    <w:basedOn w:val="9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customStyle="1">
    <w:name w:val="List Table 2 - Accent 21"/>
    <w:basedOn w:val="9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customStyle="1">
    <w:name w:val="List Table 2 - Accent 31"/>
    <w:basedOn w:val="9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customStyle="1">
    <w:name w:val="List Table 2 - Accent 41"/>
    <w:basedOn w:val="9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customStyle="1">
    <w:name w:val="List Table 2 - Accent 51"/>
    <w:basedOn w:val="9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customStyle="1">
    <w:name w:val="List Table 2 - Accent 61"/>
    <w:basedOn w:val="9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customStyle="1">
    <w:name w:val="List Table 3 - Accent 11"/>
    <w:basedOn w:val="9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customStyle="1">
    <w:name w:val="List Table 3 - Accent 21"/>
    <w:basedOn w:val="9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customStyle="1">
    <w:name w:val="List Table 3 - Accent 31"/>
    <w:basedOn w:val="9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customStyle="1">
    <w:name w:val="List Table 3 - Accent 41"/>
    <w:basedOn w:val="9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0" w:customStyle="1">
    <w:name w:val="List Table 3 - Accent 51"/>
    <w:basedOn w:val="9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1" w:customStyle="1">
    <w:name w:val="List Table 3 - Accent 61"/>
    <w:basedOn w:val="9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2" w:customStyle="1">
    <w:name w:val="List Table 4 - Accent 11"/>
    <w:basedOn w:val="9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3" w:customStyle="1">
    <w:name w:val="List Table 4 - Accent 21"/>
    <w:basedOn w:val="9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4" w:customStyle="1">
    <w:name w:val="List Table 4 - Accent 31"/>
    <w:basedOn w:val="9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5" w:customStyle="1">
    <w:name w:val="List Table 4 - Accent 41"/>
    <w:basedOn w:val="9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6" w:customStyle="1">
    <w:name w:val="List Table 4 - Accent 51"/>
    <w:basedOn w:val="9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7" w:customStyle="1">
    <w:name w:val="List Table 4 - Accent 61"/>
    <w:basedOn w:val="9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8" w:customStyle="1">
    <w:name w:val="List Table 5 Dark - Accent 11"/>
    <w:basedOn w:val="9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9" w:customStyle="1">
    <w:name w:val="List Table 5 Dark - Accent 21"/>
    <w:basedOn w:val="9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0" w:customStyle="1">
    <w:name w:val="List Table 5 Dark - Accent 31"/>
    <w:basedOn w:val="9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1" w:customStyle="1">
    <w:name w:val="List Table 5 Dark - Accent 41"/>
    <w:basedOn w:val="9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2" w:customStyle="1">
    <w:name w:val="List Table 5 Dark - Accent 51"/>
    <w:basedOn w:val="9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customStyle="1">
    <w:name w:val="List Table 5 Dark - Accent 61"/>
    <w:basedOn w:val="9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customStyle="1">
    <w:name w:val="List Table 6 Colorful - Accent 11"/>
    <w:basedOn w:val="9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customStyle="1">
    <w:name w:val="List Table 6 Colorful - Accent 21"/>
    <w:basedOn w:val="9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customStyle="1">
    <w:name w:val="List Table 6 Colorful - Accent 31"/>
    <w:basedOn w:val="9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customStyle="1">
    <w:name w:val="List Table 6 Colorful - Accent 41"/>
    <w:basedOn w:val="9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customStyle="1">
    <w:name w:val="List Table 6 Colorful - Accent 51"/>
    <w:basedOn w:val="9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customStyle="1">
    <w:name w:val="List Table 6 Colorful - Accent 61"/>
    <w:basedOn w:val="9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customStyle="1">
    <w:name w:val="List Table 7 Colorful - Accent 11"/>
    <w:basedOn w:val="9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1" w:customStyle="1">
    <w:name w:val="List Table 7 Colorful - Accent 21"/>
    <w:basedOn w:val="9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2" w:customStyle="1">
    <w:name w:val="List Table 7 Colorful - Accent 31"/>
    <w:basedOn w:val="9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3" w:customStyle="1">
    <w:name w:val="List Table 7 Colorful - Accent 41"/>
    <w:basedOn w:val="9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4" w:customStyle="1">
    <w:name w:val="List Table 7 Colorful - Accent 51"/>
    <w:basedOn w:val="9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5" w:customStyle="1">
    <w:name w:val="List Table 7 Colorful - Accent 61"/>
    <w:basedOn w:val="9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6">
    <w:name w:val="annotation reference"/>
    <w:basedOn w:val="907"/>
    <w:uiPriority w:val="99"/>
    <w:semiHidden/>
    <w:unhideWhenUsed/>
    <w:pPr>
      <w:pBdr/>
      <w:spacing/>
      <w:ind/>
    </w:pPr>
    <w:rPr>
      <w:sz w:val="16"/>
      <w:szCs w:val="16"/>
    </w:rPr>
  </w:style>
  <w:style w:type="paragraph" w:styleId="1267">
    <w:name w:val="annotation text"/>
    <w:basedOn w:val="897"/>
    <w:link w:val="1268"/>
    <w:uiPriority w:val="99"/>
    <w:unhideWhenUsed/>
    <w:pPr>
      <w:pBdr/>
      <w:spacing w:line="240" w:lineRule="auto"/>
      <w:ind/>
    </w:pPr>
    <w:rPr>
      <w:sz w:val="20"/>
      <w:szCs w:val="20"/>
    </w:rPr>
  </w:style>
  <w:style w:type="character" w:styleId="1268" w:customStyle="1">
    <w:name w:val="Κείμενο σχολίου Char"/>
    <w:basedOn w:val="907"/>
    <w:link w:val="1267"/>
    <w:uiPriority w:val="99"/>
    <w:pPr>
      <w:pBdr/>
      <w:spacing/>
      <w:ind/>
    </w:pPr>
    <w:rPr>
      <w:sz w:val="20"/>
      <w:szCs w:val="20"/>
    </w:rPr>
  </w:style>
  <w:style w:type="paragraph" w:styleId="1269">
    <w:name w:val="annotation subject"/>
    <w:basedOn w:val="1267"/>
    <w:next w:val="1267"/>
    <w:link w:val="1270"/>
    <w:uiPriority w:val="99"/>
    <w:semiHidden/>
    <w:unhideWhenUsed/>
    <w:pPr>
      <w:pBdr/>
      <w:spacing/>
      <w:ind/>
    </w:pPr>
    <w:rPr>
      <w:b/>
      <w:bCs/>
    </w:rPr>
  </w:style>
  <w:style w:type="character" w:styleId="1270" w:customStyle="1">
    <w:name w:val="Θέμα σχολίου Char"/>
    <w:basedOn w:val="1268"/>
    <w:link w:val="1269"/>
    <w:uiPriority w:val="99"/>
    <w:semiHidden/>
    <w:pPr>
      <w:pBdr/>
      <w:spacing/>
      <w:ind/>
    </w:pPr>
    <w:rPr>
      <w:b/>
      <w:bCs/>
      <w:sz w:val="20"/>
      <w:szCs w:val="20"/>
    </w:rPr>
  </w:style>
  <w:style w:type="character" w:styleId="1271">
    <w:name w:val="Unresolved Mention"/>
    <w:basedOn w:val="907"/>
    <w:uiPriority w:val="99"/>
    <w:semiHidden/>
    <w:unhideWhenUsed/>
    <w:pPr>
      <w:pBdr/>
      <w:spacing/>
      <w:ind/>
    </w:pPr>
    <w:rPr>
      <w:color w:val="605e5c"/>
      <w:shd w:val="clear" w:color="auto" w:fill="e1dfdd"/>
    </w:rPr>
  </w:style>
  <w:style w:type="character" w:styleId="1272">
    <w:name w:val="FollowedHyperlink"/>
    <w:basedOn w:val="907"/>
    <w:uiPriority w:val="99"/>
    <w:semiHidden/>
    <w:unhideWhenUsed/>
    <w:pPr>
      <w:pBdr/>
      <w:spacing/>
      <w:ind/>
    </w:pPr>
    <w:rPr>
      <w:color w:val="954f72" w:themeColor="followedHyperlink"/>
      <w:u w:val="single"/>
    </w:rPr>
  </w:style>
  <w:style w:type="character" w:styleId="1273" w:customStyle="1">
    <w:name w:val="cf01"/>
    <w:basedOn w:val="907"/>
    <w:pPr>
      <w:pBdr/>
      <w:spacing/>
      <w:ind/>
    </w:pPr>
    <w:rPr>
      <w:rFonts w:hint="default"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8728-56F1-4CE1-94AC-73EB288D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dc:creator>
  <cp:keywords/>
  <cp:revision>14</cp:revision>
  <dcterms:created xsi:type="dcterms:W3CDTF">2023-11-09T17:26:00Z</dcterms:created>
  <dcterms:modified xsi:type="dcterms:W3CDTF">2023-11-12T18:08:02Z</dcterms:modified>
</cp:coreProperties>
</file>