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alm1g5ong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Manual de Desenvolvimento: 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Linha de Solúveis Funcionais (30 Doses / Pote)</w:t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94oel3ob0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Arquitetura das Linhas (Fórmulas Sugeridas)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Para cada dose (aprox. 10g), a proporção de cogumelos deve ser de </w:t>
      </w:r>
      <w:r w:rsidDel="00000000" w:rsidR="00000000" w:rsidRPr="00000000">
        <w:rPr>
          <w:b w:val="1"/>
          <w:bCs w:val="1"/>
          <w:rtl w:val="0"/>
        </w:rPr>
        <w:t xml:space="preserve">500mg a 1000mg totais</w:t>
      </w:r>
      <w:r w:rsidDel="00000000" w:rsidR="00000000" w:rsidRPr="00000000">
        <w:rPr>
          <w:rtl w:val="0"/>
        </w:rPr>
        <w:t xml:space="preserve"> para garantir efeito sem comprometer o sabor.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9002369849402"/>
        <w:gridCol w:w="1720.2431811506447"/>
        <w:gridCol w:w="2840.937800506158"/>
        <w:gridCol w:w="2799.4305923818797"/>
        <w:tblGridChange w:id="0">
          <w:tblGrid>
            <w:gridCol w:w="1664.9002369849402"/>
            <w:gridCol w:w="1720.2431811506447"/>
            <w:gridCol w:w="2840.937800506158"/>
            <w:gridCol w:w="2799.43059238187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Solúvel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Cogumelos Estrela (Moídos)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Ativadores de Sabor/Função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Zhy 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Café Liofilizado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 de Peru</w:t>
            </w:r>
            <w:r w:rsidDel="00000000" w:rsidR="00000000" w:rsidRPr="00000000">
              <w:rPr>
                <w:rtl w:val="0"/>
              </w:rPr>
              <w:t xml:space="preserve">, Juba de Leão, Cordyceps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Canela, MCT em pó, Pitada de Sal.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Zhy Focus (Mind)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Matcha 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Juba de Leão, Cordyceps,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Tremella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Leite de Coco, Baunilha, Taumatina.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Zhy Glow (Cacau)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Cacau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Tremella</w:t>
            </w:r>
            <w:r w:rsidDel="00000000" w:rsidR="00000000" w:rsidRPr="00000000">
              <w:rPr>
                <w:rtl w:val="0"/>
              </w:rPr>
              <w:t xml:space="preserve">, Reishi, Juba de Leão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Cardamomo, Eritritol, Leite de Aveia.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Zhy Defense (Latte)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Cúrcuma e Gengibre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Cauda de Peru</w:t>
            </w:r>
            <w:r w:rsidDel="00000000" w:rsidR="00000000" w:rsidRPr="00000000">
              <w:rPr>
                <w:rtl w:val="0"/>
              </w:rPr>
              <w:t xml:space="preserve">, Reishi, Shiitake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Pimenta Preta, Canela, Leite de Coco.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4icshqu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Soluções para os Desafios de Produção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dqi157o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Combate à Segregação (O "Pote Homogêneo")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Como você usará potes de 30 doses, o cliente não pode ter variações entre a primeira e a última colher.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Igualdade de Malha:</w:t>
      </w:r>
      <w:r w:rsidDel="00000000" w:rsidR="00000000" w:rsidRPr="00000000">
        <w:rPr>
          <w:rtl w:val="0"/>
        </w:rPr>
        <w:t xml:space="preserve"> Garanta que o café e o cacau tenham a mesma finura (micronização) que o pó do cogumelo.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Ligação:</w:t>
      </w:r>
      <w:r w:rsidDel="00000000" w:rsidR="00000000" w:rsidRPr="00000000">
        <w:rPr>
          <w:rtl w:val="0"/>
        </w:rPr>
        <w:t xml:space="preserve"> Adicione </w:t>
      </w:r>
      <w:r w:rsidDel="00000000" w:rsidR="00000000" w:rsidRPr="00000000">
        <w:rPr>
          <w:b w:val="1"/>
          <w:bCs w:val="1"/>
          <w:rtl w:val="0"/>
        </w:rPr>
        <w:t xml:space="preserve">0,5% de Lecitina de Girassol</w:t>
      </w:r>
      <w:r w:rsidDel="00000000" w:rsidR="00000000" w:rsidRPr="00000000">
        <w:rPr>
          <w:rtl w:val="0"/>
        </w:rPr>
        <w:t xml:space="preserve"> ou uma névoa de óleo de coco durante a mistura. Isso faz os pós finos "aderirem" às partículas maiores.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Espessante Invisível: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0,3% de Goma Xantana (tipo clear)</w:t>
      </w:r>
      <w:r w:rsidDel="00000000" w:rsidR="00000000" w:rsidRPr="00000000">
        <w:rPr>
          <w:rtl w:val="0"/>
        </w:rPr>
        <w:t xml:space="preserve">. Ela impedirá que o cogumelo moído decante no fundo da xícara após o preparo.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lfrj3awr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 Paladar "Incrível" (Sem Stevia)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 de Doçura: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b w:val="1"/>
          <w:bCs w:val="1"/>
          <w:rtl w:val="0"/>
        </w:rPr>
        <w:t xml:space="preserve">Eritritol</w:t>
      </w:r>
      <w:r w:rsidDel="00000000" w:rsidR="00000000" w:rsidRPr="00000000">
        <w:rPr>
          <w:rtl w:val="0"/>
        </w:rPr>
        <w:t xml:space="preserve"> para volume + </w:t>
      </w:r>
      <w:r w:rsidDel="00000000" w:rsidR="00000000" w:rsidRPr="00000000">
        <w:rPr>
          <w:b w:val="1"/>
          <w:bCs w:val="1"/>
          <w:rtl w:val="0"/>
        </w:rPr>
        <w:t xml:space="preserve">Taumatina</w:t>
      </w:r>
      <w:r w:rsidDel="00000000" w:rsidR="00000000" w:rsidRPr="00000000">
        <w:rPr>
          <w:rtl w:val="0"/>
        </w:rPr>
        <w:t xml:space="preserve"> para o pico de doce. A taumatina é uma proteína que limpa o amargor residual dos cogumelos.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Gordura Funcional:</w:t>
      </w:r>
      <w:r w:rsidDel="00000000" w:rsidR="00000000" w:rsidRPr="00000000">
        <w:rPr>
          <w:rtl w:val="0"/>
        </w:rPr>
        <w:t xml:space="preserve"> O leite de coco em pó com alto teor de gordura (60% fat) é o segredo para a cremosidade vegana.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3idgzbflk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Guia de Maquinário Nacional (Links e Referências)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Para uma produção local robusta, recomendo estes fabricantes brasileiros: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Moagem (Micronização):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Moinhos Vieira: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moinhosvieira.com.br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Moinho de facas para pós finos. Essencial para que o cogumelo não pareça "areia".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Mistura (Ribbon Blender):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Mecamau: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mecamau.com.br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Peça em Aço Inox 304 ou 316 com polimento sanitário.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Envase e Selagem: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Cetro Máquinas: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cetro.com.br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Equipamento:</w:t>
      </w:r>
      <w:r w:rsidDel="00000000" w:rsidR="00000000" w:rsidRPr="00000000">
        <w:rPr>
          <w:rtl w:val="0"/>
        </w:rPr>
        <w:t xml:space="preserve"> Envasadora de Pós por Rosca e Seladora de Indução (para o lacre de segurança).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n57ajaayx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Referências para Estudo e Benchmarking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P&amp;D e Ciência: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Nammex Learning Center</w:t>
        </w:r>
      </w:hyperlink>
      <w:r w:rsidDel="00000000" w:rsidR="00000000" w:rsidRPr="00000000">
        <w:rPr>
          <w:rtl w:val="0"/>
        </w:rPr>
        <w:t xml:space="preserve"> - A bíblia sobre a diferença entre corpo frutífero e micélio.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Tendências de Mercado: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BevNet</w:t>
        </w:r>
      </w:hyperlink>
      <w:r w:rsidDel="00000000" w:rsidR="00000000" w:rsidRPr="00000000">
        <w:rPr>
          <w:rtl w:val="0"/>
        </w:rPr>
        <w:t xml:space="preserve"> - O maior portal de bebidas funcionais do mundo (veja o que as marcas de "Mushroom Coffee" estão fazendo nos EUA).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Ingredientes no Brasil: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Gramkow</w:t>
        </w:r>
      </w:hyperlink>
      <w:r w:rsidDel="00000000" w:rsidR="00000000" w:rsidRPr="00000000">
        <w:rPr>
          <w:rtl w:val="0"/>
        </w:rPr>
        <w:t xml:space="preserve"> - Ótimo catálogo de superfoods e extratos para comparação.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59p4s8gy5z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Checklist de Próximos Passos (Ação Imediata)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Amostras de Cogumelo:</w:t>
      </w:r>
      <w:r w:rsidDel="00000000" w:rsidR="00000000" w:rsidRPr="00000000">
        <w:rPr>
          <w:rtl w:val="0"/>
        </w:rPr>
        <w:t xml:space="preserve"> Comprar 1kg de cada cogumelo moído (corpo frutífero) para testes de sabor "limpo" (apenas o cogumelo em água quente).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de Suspensão:</w:t>
      </w:r>
      <w:r w:rsidDel="00000000" w:rsidR="00000000" w:rsidRPr="00000000">
        <w:rPr>
          <w:rtl w:val="0"/>
        </w:rPr>
        <w:t xml:space="preserve"> Misturar o cogumelo moído com 0,5g de Goma Xantana em 200ml de água para ver se ele para de ir para o fundo.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Contratação Técnica:</w:t>
      </w:r>
      <w:r w:rsidDel="00000000" w:rsidR="00000000" w:rsidRPr="00000000">
        <w:rPr>
          <w:rtl w:val="0"/>
        </w:rPr>
        <w:t xml:space="preserve"> Buscar uma nutricionista de P&amp;D para validar a Tabela Nutricional e os dizeres de rotulagem (ANVISA).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Embalagem:</w:t>
      </w:r>
      <w:r w:rsidDel="00000000" w:rsidR="00000000" w:rsidRPr="00000000">
        <w:rPr>
          <w:rtl w:val="0"/>
        </w:rPr>
        <w:t xml:space="preserve"> Pesquisar potes de </w:t>
      </w:r>
      <w:r w:rsidDel="00000000" w:rsidR="00000000" w:rsidRPr="00000000">
        <w:rPr>
          <w:b w:val="1"/>
          <w:bCs w:val="1"/>
          <w:rtl w:val="0"/>
        </w:rPr>
        <w:t xml:space="preserve">PEAD (Polietileno de Alta Densidade)</w:t>
      </w:r>
      <w:r w:rsidDel="00000000" w:rsidR="00000000" w:rsidRPr="00000000">
        <w:rPr>
          <w:rtl w:val="0"/>
        </w:rPr>
        <w:t xml:space="preserve"> pretos ou brancos com proteção UV, para proteger os compostos dos cogumelos da luz.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Dica de Ouro:</w:t>
      </w:r>
      <w:r w:rsidDel="00000000" w:rsidR="00000000" w:rsidRPr="00000000">
        <w:rPr>
          <w:rtl w:val="0"/>
        </w:rPr>
        <w:t xml:space="preserve"> O Shiitake moído tem um sabor natural de "caldo" (Umami). No café, ele funciona como um realçador de sabor incrível, mas use com moderação (máx 200mg/dose) para não salgar o blend!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etro.com.br/" TargetMode="External"/><Relationship Id="rId10" Type="http://schemas.openxmlformats.org/officeDocument/2006/relationships/hyperlink" Target="https://www.cetro.com.br/" TargetMode="External"/><Relationship Id="rId13" Type="http://schemas.openxmlformats.org/officeDocument/2006/relationships/hyperlink" Target="https://www.google.com/search?q=https://www.nammex.com/learning-center/" TargetMode="External"/><Relationship Id="rId12" Type="http://schemas.openxmlformats.org/officeDocument/2006/relationships/hyperlink" Target="https://www.google.com/search?q=https://www.nammex.com/learning-cent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camau.com.br/" TargetMode="External"/><Relationship Id="rId15" Type="http://schemas.openxmlformats.org/officeDocument/2006/relationships/hyperlink" Target="https://www.bevnet.com/" TargetMode="External"/><Relationship Id="rId14" Type="http://schemas.openxmlformats.org/officeDocument/2006/relationships/hyperlink" Target="https://www.bevnet.com/" TargetMode="External"/><Relationship Id="rId17" Type="http://schemas.openxmlformats.org/officeDocument/2006/relationships/hyperlink" Target="https://www.gramkow.com.br/" TargetMode="External"/><Relationship Id="rId16" Type="http://schemas.openxmlformats.org/officeDocument/2006/relationships/hyperlink" Target="https://www.gramkow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inhosvieira.com.br/" TargetMode="External"/><Relationship Id="rId7" Type="http://schemas.openxmlformats.org/officeDocument/2006/relationships/hyperlink" Target="https://www.moinhosvieira.com.br/" TargetMode="External"/><Relationship Id="rId8" Type="http://schemas.openxmlformats.org/officeDocument/2006/relationships/hyperlink" Target="https://www.mecamau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