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CHECKLIST EXECUTIVO FINAL DE MONTAGEM E TRAMITAÇÃO DO PROCESSO</w:t>
      </w:r>
    </w:p>
    <w:p>
      <w:r>
        <w:rPr>
          <w:rFonts w:ascii="Calibri" w:hAnsi="Calibri"/>
          <w:i/>
          <w:color w:val="646464"/>
          <w:sz w:val="22"/>
        </w:rPr>
        <w:t>Classificação V5.3: Checklist Executivo Final</w:t>
      </w:r>
    </w:p>
    <w:p/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Roteiro Executivo de Passos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 ] Passo 1: Preparar o pacote funcional e consolidar a pasta de código-fonte MTS-PolKA.zip.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 ] Passo 2: Conectar à VPN do Ifes e transferir o arquivo para \\ifes-fs02.cefetes.br\agifes\codigos_fonte.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 ] Passo 3: Gerar captura de tela comprovando a presença do arquivo na pasta de rede e incluir como evidência.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 ] Passo 4: Disparar checklist de qualificação e coletar anexos de RG/CPF, residência e vínculo com os 7 autores.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 ] Passo 5: Preencher Anexo I do Pedido de Registro com os dados cadastrais coletados.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 ] Passo 6: Abrir processo eletrônico RESTRITO no SIPAC (CONARQ 251.1) direcionado à unidade REI - AGENCIA DE INOVACAO DO IFES (11.02.37.14.05.01).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 ] Passo 7: Colher assinaturas do Líder e DPPGE no SIPAC, e do Prof. Rodolfo Villaça via Gov.br.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 ] Passo 8: Transmitir a minuta de e-mail com a senha do ZIP para agifes.pi@ifes.edu.br.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Checklist Final SIPAC / AGIFES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