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Application of Time Perspective in Opioid Addiction Study</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Gian Carlo L. Baldonado</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t xml:space="preserve">CSC 874 Topics in Big Data Analysis</w:t>
      </w:r>
    </w:p>
    <w:p w:rsidR="00000000" w:rsidDel="00000000" w:rsidP="00000000" w:rsidRDefault="00000000" w:rsidRPr="00000000" w14:paraId="00000007">
      <w:pPr>
        <w:jc w:val="center"/>
        <w:rPr/>
      </w:pPr>
      <w:r w:rsidDel="00000000" w:rsidR="00000000" w:rsidRPr="00000000">
        <w:rPr>
          <w:rtl w:val="0"/>
        </w:rPr>
        <w:t xml:space="preserve">Dr. Rahul Singh</w:t>
      </w:r>
    </w:p>
    <w:p w:rsidR="00000000" w:rsidDel="00000000" w:rsidP="00000000" w:rsidRDefault="00000000" w:rsidRPr="00000000" w14:paraId="00000008">
      <w:pPr>
        <w:jc w:val="center"/>
        <w:rPr/>
      </w:pPr>
      <w:r w:rsidDel="00000000" w:rsidR="00000000" w:rsidRPr="00000000">
        <w:rPr>
          <w:rtl w:val="0"/>
        </w:rPr>
        <w:t xml:space="preserve">Dec 17, 2022</w:t>
      </w: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numPr>
          <w:ilvl w:val="0"/>
          <w:numId w:val="1"/>
        </w:numPr>
        <w:ind w:left="360" w:hanging="360"/>
        <w:jc w:val="center"/>
        <w:rPr>
          <w:rFonts w:ascii="Times New Roman" w:cs="Times New Roman" w:eastAsia="Times New Roman" w:hAnsi="Times New Roman"/>
        </w:rPr>
      </w:pPr>
      <w:bookmarkStart w:colFirst="0" w:colLast="0" w:name="_755u2sobqr70"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Opioid addiction continues to be a contemporary health crisis in the United States. In a 2020 study, an estimated 10.1 million people aged 12 or older misused opioids in the previous year [1]. With the societal stigma against opioid misuse, it is challenging to model the epidemic of opioid addiction. In recent years, however, advancements in machine learning and big data can facilitate the understanding and prediction of opioid use through social media posts. In this project, I machine learning, specifically natural language processing (NLP), in extracting time perspective from social media posts. Time perspective (TP) is the manner in which individuals divide the flow of their human experience into different time zones (past, present, future). Social science and psychology studies have shown that a person’s TP has a profound impact on different aspects of their personhood, including their health [2]. Given this context, the use of time perspective in the opioid addiction study can be potentially significant in analyzing the current landscape of opioid use and abuse, which in turn can help inform future public health policies, interventions, and treatment programs. In this paper, I explore how TP can help model the epidemic through natural language processing techniques using Twitter and Reddit social media posts. First, I discuss my problem formulation, followed by an idea of an approach. I will then canvass prior and related work, my methodology and models used (description of work), experimental evaluations, and conclusion and future work.</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Style w:val="Heading1"/>
        <w:numPr>
          <w:ilvl w:val="0"/>
          <w:numId w:val="1"/>
        </w:numPr>
        <w:ind w:left="360" w:hanging="360"/>
        <w:jc w:val="center"/>
        <w:rPr>
          <w:rFonts w:ascii="Times New Roman" w:cs="Times New Roman" w:eastAsia="Times New Roman" w:hAnsi="Times New Roman"/>
        </w:rPr>
      </w:pPr>
      <w:bookmarkStart w:colFirst="0" w:colLast="0" w:name="_svfgro5i4ow5" w:id="1"/>
      <w:bookmarkEnd w:id="1"/>
      <w:r w:rsidDel="00000000" w:rsidR="00000000" w:rsidRPr="00000000">
        <w:rPr>
          <w:rFonts w:ascii="Times New Roman" w:cs="Times New Roman" w:eastAsia="Times New Roman" w:hAnsi="Times New Roman"/>
          <w:rtl w:val="0"/>
        </w:rPr>
        <w:t xml:space="preserve">Proposed Problem Formulation and Data Collection</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opioid users' social media posts, I aim to identify and characterize each post of its temporal orientation relative to the user’s opioid addiction state. For each post, my goal is to determine its label: </w:t>
      </w:r>
      <w:r w:rsidDel="00000000" w:rsidR="00000000" w:rsidRPr="00000000">
        <w:rPr>
          <w:rFonts w:ascii="Times New Roman" w:cs="Times New Roman" w:eastAsia="Times New Roman" w:hAnsi="Times New Roman"/>
          <w:i w:val="1"/>
          <w:rtl w:val="0"/>
        </w:rPr>
        <w:t xml:space="preserve">past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present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future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for clarity these temporal orientation classes are italicized hereafter).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is based on publicly available data from Twitter and Reddit. For the Twitter data collection, I used tweepy, a Python library for accessing the Twitter API. For the Reddit data, I used PushiftAPI and collected data from two subreddits, r/Opiates and r/OpiatesRecovery. Reddit posts are typically longer than Twitter posts because of Twitter's 280-character limit. To solve this discrepancy, I favored Reddit posts with less than or equal to 280 characters. I amassed a total of 1,010 tweets, 49,452 Reddit posts from r/Opiates, and  13,852 Reddit posts from r/OpiatesReovery. After I independently analyzed and annotated these posts with labels </w:t>
      </w:r>
      <w:r w:rsidDel="00000000" w:rsidR="00000000" w:rsidRPr="00000000">
        <w:rPr>
          <w:rFonts w:ascii="Times New Roman" w:cs="Times New Roman" w:eastAsia="Times New Roman" w:hAnsi="Times New Roman"/>
          <w:i w:val="1"/>
          <w:rtl w:val="0"/>
        </w:rPr>
        <w:t xml:space="preserve">future, past, and present</w:t>
      </w:r>
      <w:r w:rsidDel="00000000" w:rsidR="00000000" w:rsidRPr="00000000">
        <w:rPr>
          <w:rFonts w:ascii="Times New Roman" w:cs="Times New Roman" w:eastAsia="Times New Roman" w:hAnsi="Times New Roman"/>
          <w:rtl w:val="0"/>
        </w:rPr>
        <w:t xml:space="preserve">, I have a final dataset of 648 annotated social media posts. Evidently, the project does not have any limitations on collecting public data; the constraints were primarily on the data annotation power of one annotator who is a graduate student with novelty in the subject at hand.</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Style w:val="Heading1"/>
        <w:numPr>
          <w:ilvl w:val="0"/>
          <w:numId w:val="1"/>
        </w:numPr>
        <w:ind w:left="450" w:hanging="360"/>
        <w:jc w:val="center"/>
        <w:rPr>
          <w:rFonts w:ascii="Times New Roman" w:cs="Times New Roman" w:eastAsia="Times New Roman" w:hAnsi="Times New Roman"/>
        </w:rPr>
      </w:pPr>
      <w:bookmarkStart w:colFirst="0" w:colLast="0" w:name="_g5mpp2hgr9fc" w:id="2"/>
      <w:bookmarkEnd w:id="2"/>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Idea</w:t>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idea has the following steps: (1) </w:t>
      </w:r>
      <w:r w:rsidDel="00000000" w:rsidR="00000000" w:rsidRPr="00000000">
        <w:rPr>
          <w:rFonts w:ascii="Times New Roman" w:cs="Times New Roman" w:eastAsia="Times New Roman" w:hAnsi="Times New Roman"/>
          <w:i w:val="1"/>
          <w:rtl w:val="0"/>
        </w:rPr>
        <w:t xml:space="preserve">Data collection and data annotation</w:t>
      </w:r>
      <w:r w:rsidDel="00000000" w:rsidR="00000000" w:rsidRPr="00000000">
        <w:rPr>
          <w:rFonts w:ascii="Times New Roman" w:cs="Times New Roman" w:eastAsia="Times New Roman" w:hAnsi="Times New Roman"/>
          <w:rtl w:val="0"/>
        </w:rPr>
        <w:t xml:space="preserve">. In this first step, I plan to analyze Twitter and Reddit social media posts and label them with their temporal orientation, </w:t>
      </w:r>
      <w:r w:rsidDel="00000000" w:rsidR="00000000" w:rsidRPr="00000000">
        <w:rPr>
          <w:rFonts w:ascii="Times New Roman" w:cs="Times New Roman" w:eastAsia="Times New Roman" w:hAnsi="Times New Roman"/>
          <w:i w:val="1"/>
          <w:rtl w:val="0"/>
        </w:rPr>
        <w:t xml:space="preserve">future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past</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present</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relevant to their opioid addiction state. (2) </w:t>
      </w:r>
      <w:r w:rsidDel="00000000" w:rsidR="00000000" w:rsidRPr="00000000">
        <w:rPr>
          <w:rFonts w:ascii="Times New Roman" w:cs="Times New Roman" w:eastAsia="Times New Roman" w:hAnsi="Times New Roman"/>
          <w:i w:val="1"/>
          <w:rtl w:val="0"/>
        </w:rPr>
        <w:t xml:space="preserve">Data preprocessing and feature engineering</w:t>
      </w:r>
      <w:r w:rsidDel="00000000" w:rsidR="00000000" w:rsidRPr="00000000">
        <w:rPr>
          <w:rFonts w:ascii="Times New Roman" w:cs="Times New Roman" w:eastAsia="Times New Roman" w:hAnsi="Times New Roman"/>
          <w:rtl w:val="0"/>
        </w:rPr>
        <w:t xml:space="preserve">. Using multiple text pre-processing and analysis libraries, I plan to clean the raw posts with regex and Python’s built-in string library. I will then generate numerical features based on the raw and clean posts using NLTK, TextBlob, StanfordCoreNLP, Scikit-learn, and gensim. </w:t>
      </w:r>
      <w:r w:rsidDel="00000000" w:rsidR="00000000" w:rsidRPr="00000000">
        <w:rPr>
          <w:rFonts w:ascii="Times New Roman" w:cs="Times New Roman" w:eastAsia="Times New Roman" w:hAnsi="Times New Roman"/>
          <w:rtl w:val="0"/>
        </w:rPr>
        <w:t xml:space="preserve">(3) </w:t>
      </w:r>
      <w:r w:rsidDel="00000000" w:rsidR="00000000" w:rsidRPr="00000000">
        <w:rPr>
          <w:rFonts w:ascii="Times New Roman" w:cs="Times New Roman" w:eastAsia="Times New Roman" w:hAnsi="Times New Roman"/>
          <w:i w:val="1"/>
          <w:rtl w:val="0"/>
        </w:rPr>
        <w:t xml:space="preserve">Building models. </w:t>
      </w:r>
      <w:r w:rsidDel="00000000" w:rsidR="00000000" w:rsidRPr="00000000">
        <w:rPr>
          <w:rFonts w:ascii="Times New Roman" w:cs="Times New Roman" w:eastAsia="Times New Roman" w:hAnsi="Times New Roman"/>
          <w:rtl w:val="0"/>
        </w:rPr>
        <w:t xml:space="preserve">I will use Scikit-learn’s off-the-shelf algorithms Multinomial Naive Bayes, Logistic Regression, Random Forest, and Support Vector Machine to attempt to model the problem. (4) </w:t>
      </w:r>
      <w:r w:rsidDel="00000000" w:rsidR="00000000" w:rsidRPr="00000000">
        <w:rPr>
          <w:rFonts w:ascii="Times New Roman" w:cs="Times New Roman" w:eastAsia="Times New Roman" w:hAnsi="Times New Roman"/>
          <w:i w:val="1"/>
          <w:rtl w:val="0"/>
        </w:rPr>
        <w:t xml:space="preserve">Evaluation</w:t>
      </w:r>
      <w:r w:rsidDel="00000000" w:rsidR="00000000" w:rsidRPr="00000000">
        <w:rPr>
          <w:rFonts w:ascii="Times New Roman" w:cs="Times New Roman" w:eastAsia="Times New Roman" w:hAnsi="Times New Roman"/>
          <w:rtl w:val="0"/>
        </w:rPr>
        <w:t xml:space="preserve">. I will try a total of four experiments per algorithm and compare model performances using evaluation metrics precision, recall, f1, and accuracy scores. With the optimal model,  I will perform an error and strength analysis to determine the strengths and weaknesses of the approach.</w:t>
      </w:r>
    </w:p>
    <w:p w:rsidR="00000000" w:rsidDel="00000000" w:rsidP="00000000" w:rsidRDefault="00000000" w:rsidRPr="00000000" w14:paraId="0000001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1"/>
        <w:numPr>
          <w:ilvl w:val="0"/>
          <w:numId w:val="1"/>
        </w:numPr>
        <w:ind w:left="360" w:hanging="360"/>
        <w:jc w:val="center"/>
        <w:rPr>
          <w:rFonts w:ascii="Times New Roman" w:cs="Times New Roman" w:eastAsia="Times New Roman" w:hAnsi="Times New Roman"/>
        </w:rPr>
      </w:pPr>
      <w:bookmarkStart w:colFirst="0" w:colLast="0" w:name="_j5gb9ntgsy" w:id="3"/>
      <w:bookmarkEnd w:id="3"/>
      <w:r w:rsidDel="00000000" w:rsidR="00000000" w:rsidRPr="00000000">
        <w:rPr>
          <w:rFonts w:ascii="Times New Roman" w:cs="Times New Roman" w:eastAsia="Times New Roman" w:hAnsi="Times New Roman"/>
          <w:rtl w:val="0"/>
        </w:rPr>
        <w:t xml:space="preserve">Prior and Related Work</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prior works, I read the papers </w:t>
      </w:r>
      <w:r w:rsidDel="00000000" w:rsidR="00000000" w:rsidRPr="00000000">
        <w:rPr>
          <w:rFonts w:ascii="Times New Roman" w:cs="Times New Roman" w:eastAsia="Times New Roman" w:hAnsi="Times New Roman"/>
          <w:i w:val="1"/>
          <w:rtl w:val="0"/>
        </w:rPr>
        <w:t xml:space="preserve">Identifying and Characterizing Opioid Addiction States Using Social Media Posts</w:t>
      </w:r>
      <w:r w:rsidDel="00000000" w:rsidR="00000000" w:rsidRPr="00000000">
        <w:rPr>
          <w:rFonts w:ascii="Times New Roman" w:cs="Times New Roman" w:eastAsia="Times New Roman" w:hAnsi="Times New Roman"/>
          <w:rtl w:val="0"/>
        </w:rPr>
        <w:t xml:space="preserve"> (D. Jha, et. al.) and </w:t>
      </w:r>
      <w:r w:rsidDel="00000000" w:rsidR="00000000" w:rsidRPr="00000000">
        <w:rPr>
          <w:rFonts w:ascii="Times New Roman" w:cs="Times New Roman" w:eastAsia="Times New Roman" w:hAnsi="Times New Roman"/>
          <w:i w:val="1"/>
          <w:rtl w:val="0"/>
        </w:rPr>
        <w:t xml:space="preserve">Resolution of grammatical tense into actual time, and its application in Time Perspective study in the tweet space</w:t>
      </w:r>
      <w:r w:rsidDel="00000000" w:rsidR="00000000" w:rsidRPr="00000000">
        <w:rPr>
          <w:rFonts w:ascii="Times New Roman" w:cs="Times New Roman" w:eastAsia="Times New Roman" w:hAnsi="Times New Roman"/>
          <w:rtl w:val="0"/>
        </w:rPr>
        <w:t xml:space="preserve"> (Sabyasachi Kamila et. al.). In the first paper, the authors extracted Reddit posts to use for identifying the progression of individuals through stages of opioid addiction. This paper advances the state-of-the-art, including the author’s use of word embeddings with bi-directional long short-term memory recurrent neural networks (Bi-LSTM) [2]. In the second paper, Sabyasachi Kamila et. al. collected Twitter data and built a temporal orientation classifier using Bi-LSTM in conjunction with an attention mechanism that can resolve syntactic tense to semantic time [3]. These papers have inspired my work to leverage time perspective in the context of the opioid crisis.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work attempts to be foundational in the application of time perspective in the study of opioid addiction. Specifically, my work presents findings in the use of traditional machine learning algorithms, and how they perform in identifying temporal orientations given a relatively small dataset.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Style w:val="Heading1"/>
        <w:numPr>
          <w:ilvl w:val="0"/>
          <w:numId w:val="1"/>
        </w:numPr>
        <w:ind w:left="360" w:hanging="360"/>
        <w:jc w:val="center"/>
        <w:rPr>
          <w:rFonts w:ascii="Times New Roman" w:cs="Times New Roman" w:eastAsia="Times New Roman" w:hAnsi="Times New Roman"/>
        </w:rPr>
      </w:pPr>
      <w:bookmarkStart w:colFirst="0" w:colLast="0" w:name="_mh6182750n0m" w:id="4"/>
      <w:bookmarkEnd w:id="4"/>
      <w:r w:rsidDel="00000000" w:rsidR="00000000" w:rsidRPr="00000000">
        <w:rPr>
          <w:rFonts w:ascii="Times New Roman" w:cs="Times New Roman" w:eastAsia="Times New Roman" w:hAnsi="Times New Roman"/>
          <w:rtl w:val="0"/>
        </w:rPr>
        <w:t xml:space="preserve">Description of Work</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My work follows the same steps as my idea: (A) </w:t>
      </w:r>
      <w:r w:rsidDel="00000000" w:rsidR="00000000" w:rsidRPr="00000000">
        <w:rPr>
          <w:rFonts w:ascii="Times New Roman" w:cs="Times New Roman" w:eastAsia="Times New Roman" w:hAnsi="Times New Roman"/>
          <w:i w:val="1"/>
          <w:rtl w:val="0"/>
        </w:rPr>
        <w:t xml:space="preserve">Data collection and annotation</w:t>
      </w:r>
      <w:r w:rsidDel="00000000" w:rsidR="00000000" w:rsidRPr="00000000">
        <w:rPr>
          <w:rFonts w:ascii="Times New Roman" w:cs="Times New Roman" w:eastAsia="Times New Roman" w:hAnsi="Times New Roman"/>
          <w:rtl w:val="0"/>
        </w:rPr>
        <w:t xml:space="preserve">, (B) </w:t>
      </w:r>
      <w:r w:rsidDel="00000000" w:rsidR="00000000" w:rsidRPr="00000000">
        <w:rPr>
          <w:rFonts w:ascii="Times New Roman" w:cs="Times New Roman" w:eastAsia="Times New Roman" w:hAnsi="Times New Roman"/>
          <w:i w:val="1"/>
          <w:rtl w:val="0"/>
        </w:rPr>
        <w:t xml:space="preserve">Data preprocessing and feature engineering</w:t>
      </w:r>
      <w:r w:rsidDel="00000000" w:rsidR="00000000" w:rsidRPr="00000000">
        <w:rPr>
          <w:rFonts w:ascii="Times New Roman" w:cs="Times New Roman" w:eastAsia="Times New Roman" w:hAnsi="Times New Roman"/>
          <w:rtl w:val="0"/>
        </w:rPr>
        <w:t xml:space="preserve">, (C) </w:t>
      </w:r>
      <w:r w:rsidDel="00000000" w:rsidR="00000000" w:rsidRPr="00000000">
        <w:rPr>
          <w:rFonts w:ascii="Times New Roman" w:cs="Times New Roman" w:eastAsia="Times New Roman" w:hAnsi="Times New Roman"/>
          <w:i w:val="1"/>
          <w:rtl w:val="0"/>
        </w:rPr>
        <w:t xml:space="preserve">Building models</w:t>
      </w:r>
      <w:r w:rsidDel="00000000" w:rsidR="00000000" w:rsidRPr="00000000">
        <w:rPr>
          <w:rFonts w:ascii="Times New Roman" w:cs="Times New Roman" w:eastAsia="Times New Roman" w:hAnsi="Times New Roman"/>
          <w:rtl w:val="0"/>
        </w:rPr>
        <w:t xml:space="preserve">, and (D) </w:t>
      </w:r>
      <w:r w:rsidDel="00000000" w:rsidR="00000000" w:rsidRPr="00000000">
        <w:rPr>
          <w:rFonts w:ascii="Times New Roman" w:cs="Times New Roman" w:eastAsia="Times New Roman" w:hAnsi="Times New Roman"/>
          <w:i w:val="1"/>
          <w:rtl w:val="0"/>
        </w:rPr>
        <w:t xml:space="preserve">Evaluation.</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29075" cy="1982561"/>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029075" cy="198256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1: </w:t>
      </w:r>
      <w:r w:rsidDel="00000000" w:rsidR="00000000" w:rsidRPr="00000000">
        <w:rPr>
          <w:rFonts w:ascii="Times New Roman" w:cs="Times New Roman" w:eastAsia="Times New Roman" w:hAnsi="Times New Roman"/>
          <w:sz w:val="20"/>
          <w:szCs w:val="20"/>
          <w:rtl w:val="0"/>
        </w:rPr>
        <w:t xml:space="preserve">The timeline of building a temporal orientation classifier.</w:t>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pStyle w:val="Heading2"/>
        <w:numPr>
          <w:ilvl w:val="0"/>
          <w:numId w:val="6"/>
        </w:numPr>
        <w:ind w:left="270" w:hanging="270"/>
        <w:rPr/>
      </w:pPr>
      <w:bookmarkStart w:colFirst="0" w:colLast="0" w:name="_4oib9pv38cip" w:id="5"/>
      <w:bookmarkEnd w:id="5"/>
      <w:r w:rsidDel="00000000" w:rsidR="00000000" w:rsidRPr="00000000">
        <w:rPr>
          <w:rtl w:val="0"/>
        </w:rPr>
        <w:t xml:space="preserve">Data Collection and Annotation</w:t>
      </w:r>
    </w:p>
    <w:p w:rsidR="00000000" w:rsidDel="00000000" w:rsidP="00000000" w:rsidRDefault="00000000" w:rsidRPr="00000000" w14:paraId="0000002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aforementioned, the dataset was collected from Twitter and Reddit using tweepy and PushiftAPI. A total of  64,314 social media posts were collected: 1,010 tweets, 49,452 Reddit posts from r/Opiates, and  13,852 Reddit posts from r/OpiatesReovery. After analyzing thousands of these data points, the final dataset consists of 648 annotated social media posts. </w:t>
      </w:r>
    </w:p>
    <w:p w:rsidR="00000000" w:rsidDel="00000000" w:rsidP="00000000" w:rsidRDefault="00000000" w:rsidRPr="00000000" w14:paraId="0000002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Twitter data collection, I used opioid-related keywords from another study[4].</w:t>
      </w:r>
    </w:p>
    <w:tbl>
      <w:tblPr>
        <w:tblStyle w:val="Table1"/>
        <w:tblW w:w="934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653.000000000001"/>
        <w:tblGridChange w:id="0">
          <w:tblGrid>
            <w:gridCol w:w="1695"/>
            <w:gridCol w:w="7653.000000000001"/>
          </w:tblGrid>
        </w:tblGridChange>
      </w:tblGrid>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8">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Keyword</w:t>
            </w:r>
          </w:p>
        </w:tc>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9">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Common Misspellings</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A">
            <w:pPr>
              <w:widowControl w:val="0"/>
              <w:rPr>
                <w:sz w:val="20"/>
                <w:szCs w:val="20"/>
              </w:rPr>
            </w:pPr>
            <w:r w:rsidDel="00000000" w:rsidR="00000000" w:rsidRPr="00000000">
              <w:rPr>
                <w:rFonts w:ascii="Times New Roman" w:cs="Times New Roman" w:eastAsia="Times New Roman" w:hAnsi="Times New Roman"/>
                <w:sz w:val="20"/>
                <w:szCs w:val="20"/>
                <w:rtl w:val="0"/>
              </w:rPr>
              <w:t xml:space="preserve">Tramadol</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trammadol tramadal tramdol tramadols tramado tramedol tramadoll tramadole tramidol tamadol tranadol tramodol tremadol</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C">
            <w:pPr>
              <w:widowControl w:val="0"/>
              <w:rPr>
                <w:sz w:val="20"/>
                <w:szCs w:val="20"/>
              </w:rPr>
            </w:pPr>
            <w:r w:rsidDel="00000000" w:rsidR="00000000" w:rsidRPr="00000000">
              <w:rPr>
                <w:rFonts w:ascii="Times New Roman" w:cs="Times New Roman" w:eastAsia="Times New Roman" w:hAnsi="Times New Roman"/>
                <w:sz w:val="20"/>
                <w:szCs w:val="20"/>
                <w:rtl w:val="0"/>
              </w:rPr>
              <w:t xml:space="preserve">Heroin</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herione herroine heroins heroine heroin heorin herion</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E">
            <w:pPr>
              <w:widowControl w:val="0"/>
              <w:rPr>
                <w:sz w:val="20"/>
                <w:szCs w:val="20"/>
              </w:rPr>
            </w:pPr>
            <w:r w:rsidDel="00000000" w:rsidR="00000000" w:rsidRPr="00000000">
              <w:rPr>
                <w:rFonts w:ascii="Times New Roman" w:cs="Times New Roman" w:eastAsia="Times New Roman" w:hAnsi="Times New Roman"/>
                <w:sz w:val="20"/>
                <w:szCs w:val="20"/>
                <w:rtl w:val="0"/>
              </w:rPr>
              <w:t xml:space="preserve">Methadone</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methadones methadose methodone mehtadone metadone methadon methdone</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rFonts w:ascii="Times New Roman" w:cs="Times New Roman" w:eastAsia="Times New Roman" w:hAnsi="Times New Roman"/>
                <w:sz w:val="20"/>
                <w:szCs w:val="20"/>
                <w:rtl w:val="0"/>
              </w:rPr>
              <w:t xml:space="preserve">Oxycontin</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oxicontin oxcotin oycotin oxycotins oycontin oxycontins oxycoton oxicotin ocycotin oxycodin oxycottin oxycotine ocycontin</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2">
            <w:pPr>
              <w:widowControl w:val="0"/>
              <w:rPr>
                <w:sz w:val="20"/>
                <w:szCs w:val="20"/>
              </w:rPr>
            </w:pPr>
            <w:r w:rsidDel="00000000" w:rsidR="00000000" w:rsidRPr="00000000">
              <w:rPr>
                <w:rFonts w:ascii="Times New Roman" w:cs="Times New Roman" w:eastAsia="Times New Roman" w:hAnsi="Times New Roman"/>
                <w:sz w:val="20"/>
                <w:szCs w:val="20"/>
                <w:rtl w:val="0"/>
              </w:rPr>
              <w:t xml:space="preserve">Codeine</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codiene coedine codine codene codein</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4">
            <w:pPr>
              <w:widowControl w:val="0"/>
              <w:rPr>
                <w:sz w:val="20"/>
                <w:szCs w:val="20"/>
              </w:rPr>
            </w:pPr>
            <w:r w:rsidDel="00000000" w:rsidR="00000000" w:rsidRPr="00000000">
              <w:rPr>
                <w:rFonts w:ascii="Times New Roman" w:cs="Times New Roman" w:eastAsia="Times New Roman" w:hAnsi="Times New Roman"/>
                <w:sz w:val="20"/>
                <w:szCs w:val="20"/>
                <w:rtl w:val="0"/>
              </w:rPr>
              <w:t xml:space="preserve">Dilaudid</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delaudid dialudid dilaudad diluadid diaudid dilaudin dilauded dilauid dillaudid</w:t>
            </w:r>
          </w:p>
        </w:tc>
      </w:tr>
    </w:tbl>
    <w:p w:rsidR="00000000" w:rsidDel="00000000" w:rsidP="00000000" w:rsidRDefault="00000000" w:rsidRPr="00000000" w14:paraId="00000036">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1: </w:t>
      </w:r>
      <w:r w:rsidDel="00000000" w:rsidR="00000000" w:rsidRPr="00000000">
        <w:rPr>
          <w:rFonts w:ascii="Times New Roman" w:cs="Times New Roman" w:eastAsia="Times New Roman" w:hAnsi="Times New Roman"/>
          <w:sz w:val="20"/>
          <w:szCs w:val="20"/>
          <w:rtl w:val="0"/>
        </w:rPr>
        <w:t xml:space="preserve">Sample of opioid-related keywords and their common misspellings used in the Twitter data collection.</w:t>
      </w:r>
    </w:p>
    <w:p w:rsidR="00000000" w:rsidDel="00000000" w:rsidP="00000000" w:rsidRDefault="00000000" w:rsidRPr="00000000" w14:paraId="0000003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 the final dataset, there are 140 (21.6%) future-oriented posts, 240 (37.0%) past-oriented posts, and 268 (41.4%) present-oriented posts. In Table 3, I present a further breakdown of the dataset across training and test set. </w:t>
      </w:r>
    </w:p>
    <w:tbl>
      <w:tblPr>
        <w:tblStyle w:val="Table2"/>
        <w:tblW w:w="9372.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871.999999999999"/>
        <w:tblGridChange w:id="0">
          <w:tblGrid>
            <w:gridCol w:w="1500"/>
            <w:gridCol w:w="7871.999999999999"/>
          </w:tblGrid>
        </w:tblGridChange>
      </w:tblGrid>
      <w:tr>
        <w:trPr>
          <w:cantSplit w:val="0"/>
          <w:trHeight w:val="330"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TP Orientation</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Sample Post</w:t>
            </w:r>
          </w:p>
        </w:tc>
      </w:tr>
      <w:tr>
        <w:trPr>
          <w:cantSplit w:val="0"/>
          <w:trHeight w:val="345"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Future</w:t>
            </w:r>
          </w:p>
        </w:tc>
        <w:tc>
          <w:tcPr>
            <w:tcBorders>
              <w:top w:color="666666" w:space="0" w:sz="6" w:val="single"/>
              <w:left w:color="666666" w:space="0" w:sz="6" w:val="single"/>
              <w:bottom w:color="666666" w:space="0" w:sz="6" w:val="single"/>
              <w:right w:color="666666" w:space="0" w:sz="6" w:val="single"/>
            </w:tcBorders>
            <w:tcMar>
              <w:top w:w="40.0" w:type="dxa"/>
              <w:left w:w="0.0" w:type="dxa"/>
              <w:bottom w:w="40.0" w:type="dxa"/>
              <w:right w:w="0.0" w:type="dxa"/>
            </w:tcMar>
            <w:vAlign w:val="bottom"/>
          </w:tcPr>
          <w:p w:rsidR="00000000" w:rsidDel="00000000" w:rsidP="00000000" w:rsidRDefault="00000000" w:rsidRPr="00000000" w14:paraId="0000003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 like 20-ish days clean and the Brain zaps finally stopped.. my goal is to not use any hard drugs all of 2021 let’s make it happen 🙏🏽</w:t>
            </w:r>
          </w:p>
        </w:tc>
      </w:tr>
      <w:tr>
        <w:trPr>
          <w:cantSplit w:val="0"/>
          <w:trHeight w:val="330"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Past</w:t>
            </w:r>
          </w:p>
        </w:tc>
        <w:tc>
          <w:tcPr>
            <w:tcBorders>
              <w:top w:color="666666" w:space="0" w:sz="6" w:val="single"/>
              <w:left w:color="666666" w:space="0" w:sz="6" w:val="single"/>
              <w:bottom w:color="666666" w:space="0" w:sz="6" w:val="single"/>
              <w:right w:color="666666" w:space="0" w:sz="6" w:val="single"/>
            </w:tcBorders>
            <w:tcMar>
              <w:top w:w="40.0" w:type="dxa"/>
              <w:left w:w="0.0" w:type="dxa"/>
              <w:bottom w:w="40.0" w:type="dxa"/>
              <w:right w:w="0.0" w:type="dxa"/>
            </w:tcMar>
            <w:vAlign w:val="bottom"/>
          </w:tcPr>
          <w:p w:rsidR="00000000" w:rsidDel="00000000" w:rsidP="00000000" w:rsidRDefault="00000000" w:rsidRPr="00000000" w14:paraId="0000003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was on 170mg and had been for two years. The physical withdrawals lasted a little over a month, the mental stuff went away after about 3.</w:t>
            </w:r>
          </w:p>
        </w:tc>
      </w:tr>
      <w:tr>
        <w:trPr>
          <w:cantSplit w:val="0"/>
          <w:trHeight w:val="330"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w:t>
            </w:r>
          </w:p>
        </w:tc>
        <w:tc>
          <w:tcPr>
            <w:tcBorders>
              <w:top w:color="666666" w:space="0" w:sz="6" w:val="single"/>
              <w:left w:color="666666" w:space="0" w:sz="6" w:val="single"/>
              <w:bottom w:color="666666" w:space="0" w:sz="6" w:val="single"/>
              <w:right w:color="666666" w:space="0" w:sz="6" w:val="single"/>
            </w:tcBorders>
            <w:tcMar>
              <w:top w:w="40.0" w:type="dxa"/>
              <w:left w:w="0.0" w:type="dxa"/>
              <w:bottom w:w="40.0" w:type="dxa"/>
              <w:right w:w="0.0" w:type="dxa"/>
            </w:tcMar>
            <w:vAlign w:val="bottom"/>
          </w:tcPr>
          <w:p w:rsidR="00000000" w:rsidDel="00000000" w:rsidP="00000000" w:rsidRDefault="00000000" w:rsidRPr="00000000" w14:paraId="0000004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am on day 8 as well and the mood swings are insane. I thought I was going crazy.</w:t>
            </w:r>
          </w:p>
        </w:tc>
      </w:tr>
    </w:tbl>
    <w:p w:rsidR="00000000" w:rsidDel="00000000" w:rsidP="00000000" w:rsidRDefault="00000000" w:rsidRPr="00000000" w14:paraId="00000041">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2: </w:t>
      </w:r>
      <w:r w:rsidDel="00000000" w:rsidR="00000000" w:rsidRPr="00000000">
        <w:rPr>
          <w:rFonts w:ascii="Times New Roman" w:cs="Times New Roman" w:eastAsia="Times New Roman" w:hAnsi="Times New Roman"/>
          <w:sz w:val="20"/>
          <w:szCs w:val="20"/>
          <w:rtl w:val="0"/>
        </w:rPr>
        <w:t xml:space="preserve">Sample of social media posts and their temporal orientation label.</w:t>
      </w:r>
    </w:p>
    <w:p w:rsidR="00000000" w:rsidDel="00000000" w:rsidP="00000000" w:rsidRDefault="00000000" w:rsidRPr="00000000" w14:paraId="00000042">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determining the temporal orientation of the posts, I created and followed these guidelines to determine the TP classification of the post:</w:t>
      </w:r>
    </w:p>
    <w:p w:rsidR="00000000" w:rsidDel="00000000" w:rsidP="00000000" w:rsidRDefault="00000000" w:rsidRPr="00000000" w14:paraId="00000044">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Label a social media post as </w:t>
      </w:r>
      <w:r w:rsidDel="00000000" w:rsidR="00000000" w:rsidRPr="00000000">
        <w:rPr>
          <w:rFonts w:ascii="Times New Roman" w:cs="Times New Roman" w:eastAsia="Times New Roman" w:hAnsi="Times New Roman"/>
          <w:i w:val="1"/>
          <w:rtl w:val="0"/>
        </w:rPr>
        <w:t xml:space="preserve">future</w:t>
      </w:r>
      <w:r w:rsidDel="00000000" w:rsidR="00000000" w:rsidRPr="00000000">
        <w:rPr>
          <w:rFonts w:ascii="Times New Roman" w:cs="Times New Roman" w:eastAsia="Times New Roman" w:hAnsi="Times New Roman"/>
          <w:rtl w:val="0"/>
        </w:rPr>
        <w:t xml:space="preserve"> if the user is motivated by the anticipation of tomorrow or the underlying temporal connotation of the tweet refers to the </w:t>
      </w:r>
      <w:r w:rsidDel="00000000" w:rsidR="00000000" w:rsidRPr="00000000">
        <w:rPr>
          <w:rFonts w:ascii="Times New Roman" w:cs="Times New Roman" w:eastAsia="Times New Roman" w:hAnsi="Times New Roman"/>
          <w:i w:val="1"/>
          <w:rtl w:val="0"/>
        </w:rPr>
        <w:t xml:space="preserve">future </w:t>
      </w:r>
      <w:r w:rsidDel="00000000" w:rsidR="00000000" w:rsidRPr="00000000">
        <w:rPr>
          <w:rFonts w:ascii="Times New Roman" w:cs="Times New Roman" w:eastAsia="Times New Roman" w:hAnsi="Times New Roman"/>
          <w:rtl w:val="0"/>
        </w:rPr>
        <w:t xml:space="preserve">time relevant to the user’s opioid addiction state.</w:t>
      </w:r>
    </w:p>
    <w:p w:rsidR="00000000" w:rsidDel="00000000" w:rsidP="00000000" w:rsidRDefault="00000000" w:rsidRPr="00000000" w14:paraId="0000004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a social media post as </w:t>
      </w:r>
      <w:r w:rsidDel="00000000" w:rsidR="00000000" w:rsidRPr="00000000">
        <w:rPr>
          <w:rFonts w:ascii="Times New Roman" w:cs="Times New Roman" w:eastAsia="Times New Roman" w:hAnsi="Times New Roman"/>
          <w:i w:val="1"/>
          <w:rtl w:val="0"/>
        </w:rPr>
        <w:t xml:space="preserve">past</w:t>
      </w:r>
      <w:r w:rsidDel="00000000" w:rsidR="00000000" w:rsidRPr="00000000">
        <w:rPr>
          <w:rFonts w:ascii="Times New Roman" w:cs="Times New Roman" w:eastAsia="Times New Roman" w:hAnsi="Times New Roman"/>
          <w:rtl w:val="0"/>
        </w:rPr>
        <w:t xml:space="preserve"> if the user is motivated by memories of the past or the underlying temporal connotation of the tweet refers to the </w:t>
      </w:r>
      <w:r w:rsidDel="00000000" w:rsidR="00000000" w:rsidRPr="00000000">
        <w:rPr>
          <w:rFonts w:ascii="Times New Roman" w:cs="Times New Roman" w:eastAsia="Times New Roman" w:hAnsi="Times New Roman"/>
          <w:i w:val="1"/>
          <w:rtl w:val="0"/>
        </w:rPr>
        <w:t xml:space="preserve">past </w:t>
      </w:r>
      <w:r w:rsidDel="00000000" w:rsidR="00000000" w:rsidRPr="00000000">
        <w:rPr>
          <w:rFonts w:ascii="Times New Roman" w:cs="Times New Roman" w:eastAsia="Times New Roman" w:hAnsi="Times New Roman"/>
          <w:rtl w:val="0"/>
        </w:rPr>
        <w:t xml:space="preserve">time relevant to the user’s opioid addiction state.</w:t>
      </w:r>
    </w:p>
    <w:p w:rsidR="00000000" w:rsidDel="00000000" w:rsidP="00000000" w:rsidRDefault="00000000" w:rsidRPr="00000000" w14:paraId="00000046">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 a social media post as </w:t>
      </w:r>
      <w:r w:rsidDel="00000000" w:rsidR="00000000" w:rsidRPr="00000000">
        <w:rPr>
          <w:rFonts w:ascii="Times New Roman" w:cs="Times New Roman" w:eastAsia="Times New Roman" w:hAnsi="Times New Roman"/>
          <w:i w:val="1"/>
          <w:rtl w:val="0"/>
        </w:rPr>
        <w:t xml:space="preserve">present</w:t>
      </w:r>
      <w:r w:rsidDel="00000000" w:rsidR="00000000" w:rsidRPr="00000000">
        <w:rPr>
          <w:rFonts w:ascii="Times New Roman" w:cs="Times New Roman" w:eastAsia="Times New Roman" w:hAnsi="Times New Roman"/>
          <w:rtl w:val="0"/>
        </w:rPr>
        <w:t xml:space="preserve"> if the user is motivated by their current situation or the underlying temporal connotation of the tweet refers to the </w:t>
      </w:r>
      <w:r w:rsidDel="00000000" w:rsidR="00000000" w:rsidRPr="00000000">
        <w:rPr>
          <w:rFonts w:ascii="Times New Roman" w:cs="Times New Roman" w:eastAsia="Times New Roman" w:hAnsi="Times New Roman"/>
          <w:i w:val="1"/>
          <w:rtl w:val="0"/>
        </w:rPr>
        <w:t xml:space="preserve">past </w:t>
      </w:r>
      <w:r w:rsidDel="00000000" w:rsidR="00000000" w:rsidRPr="00000000">
        <w:rPr>
          <w:rFonts w:ascii="Times New Roman" w:cs="Times New Roman" w:eastAsia="Times New Roman" w:hAnsi="Times New Roman"/>
          <w:rtl w:val="0"/>
        </w:rPr>
        <w:t xml:space="preserve">time relevant to the user’s opioid addiction state.</w:t>
      </w:r>
    </w:p>
    <w:p w:rsidR="00000000" w:rsidDel="00000000" w:rsidP="00000000" w:rsidRDefault="00000000" w:rsidRPr="00000000" w14:paraId="0000004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2"/>
        <w:numPr>
          <w:ilvl w:val="0"/>
          <w:numId w:val="6"/>
        </w:numPr>
        <w:ind w:left="270" w:hanging="270"/>
        <w:rPr/>
      </w:pPr>
      <w:bookmarkStart w:colFirst="0" w:colLast="0" w:name="_aqkl1zbh6x6b" w:id="6"/>
      <w:bookmarkEnd w:id="6"/>
      <w:r w:rsidDel="00000000" w:rsidR="00000000" w:rsidRPr="00000000">
        <w:rPr>
          <w:rtl w:val="0"/>
        </w:rPr>
        <w:t xml:space="preserve">Data Preprocessing and Feature Engineering</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numPr>
          <w:ilvl w:val="1"/>
          <w:numId w:val="6"/>
        </w:numPr>
        <w:ind w:left="270" w:hanging="270"/>
        <w:rPr>
          <w:b w:val="1"/>
        </w:rPr>
      </w:pPr>
      <w:r w:rsidDel="00000000" w:rsidR="00000000" w:rsidRPr="00000000">
        <w:rPr>
          <w:rFonts w:ascii="Times New Roman" w:cs="Times New Roman" w:eastAsia="Times New Roman" w:hAnsi="Times New Roman"/>
          <w:b w:val="1"/>
          <w:rtl w:val="0"/>
        </w:rPr>
        <w:t xml:space="preserve">Data Preprocessing</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each social media post, I performed the following pre-processing tasks: (1) </w:t>
      </w:r>
      <w:r w:rsidDel="00000000" w:rsidR="00000000" w:rsidRPr="00000000">
        <w:rPr>
          <w:rFonts w:ascii="Times New Roman" w:cs="Times New Roman" w:eastAsia="Times New Roman" w:hAnsi="Times New Roman"/>
          <w:i w:val="1"/>
          <w:rtl w:val="0"/>
        </w:rPr>
        <w:t xml:space="preserve">De-constructing contractions</w:t>
      </w:r>
      <w:r w:rsidDel="00000000" w:rsidR="00000000" w:rsidRPr="00000000">
        <w:rPr>
          <w:rFonts w:ascii="Times New Roman" w:cs="Times New Roman" w:eastAsia="Times New Roman" w:hAnsi="Times New Roman"/>
          <w:rtl w:val="0"/>
        </w:rPr>
        <w:t xml:space="preserve">. The informality of social media posts includes the use of contractions, the combination of two or more words in a shortened form (e.g. </w:t>
      </w:r>
      <w:r w:rsidDel="00000000" w:rsidR="00000000" w:rsidRPr="00000000">
        <w:rPr>
          <w:rFonts w:ascii="Times New Roman" w:cs="Times New Roman" w:eastAsia="Times New Roman" w:hAnsi="Times New Roman"/>
          <w:i w:val="1"/>
          <w:rtl w:val="0"/>
        </w:rPr>
        <w:t xml:space="preserve">I’ll </w:t>
      </w:r>
      <w:r w:rsidDel="00000000" w:rsidR="00000000" w:rsidRPr="00000000">
        <w:rPr>
          <w:rFonts w:ascii="Times New Roman" w:cs="Times New Roman" w:eastAsia="Times New Roman" w:hAnsi="Times New Roman"/>
          <w:rtl w:val="0"/>
        </w:rPr>
        <w:t xml:space="preserve">is the contraction of </w:t>
      </w:r>
      <w:r w:rsidDel="00000000" w:rsidR="00000000" w:rsidRPr="00000000">
        <w:rPr>
          <w:rFonts w:ascii="Times New Roman" w:cs="Times New Roman" w:eastAsia="Times New Roman" w:hAnsi="Times New Roman"/>
          <w:i w:val="1"/>
          <w:rtl w:val="0"/>
        </w:rPr>
        <w:t xml:space="preserve">I will</w:t>
      </w:r>
      <w:r w:rsidDel="00000000" w:rsidR="00000000" w:rsidRPr="00000000">
        <w:rPr>
          <w:rFonts w:ascii="Times New Roman" w:cs="Times New Roman" w:eastAsia="Times New Roman" w:hAnsi="Times New Roman"/>
          <w:rtl w:val="0"/>
        </w:rPr>
        <w:t xml:space="preserve">). I manually created a few of the most common contractions as rules with regex. (2) </w:t>
      </w:r>
      <w:r w:rsidDel="00000000" w:rsidR="00000000" w:rsidRPr="00000000">
        <w:rPr>
          <w:rFonts w:ascii="Times New Roman" w:cs="Times New Roman" w:eastAsia="Times New Roman" w:hAnsi="Times New Roman"/>
          <w:i w:val="1"/>
          <w:rtl w:val="0"/>
        </w:rPr>
        <w:t xml:space="preserve">Performed basic substitutions and cleaning</w:t>
      </w:r>
      <w:r w:rsidDel="00000000" w:rsidR="00000000" w:rsidRPr="00000000">
        <w:rPr>
          <w:rFonts w:ascii="Times New Roman" w:cs="Times New Roman" w:eastAsia="Times New Roman" w:hAnsi="Times New Roman"/>
          <w:rtl w:val="0"/>
        </w:rPr>
        <w:t xml:space="preserve">. This step includes converting </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\t </w:t>
      </w:r>
      <w:r w:rsidDel="00000000" w:rsidR="00000000" w:rsidRPr="00000000">
        <w:rPr>
          <w:rFonts w:ascii="Times New Roman" w:cs="Times New Roman" w:eastAsia="Times New Roman" w:hAnsi="Times New Roman"/>
          <w:rtl w:val="0"/>
        </w:rPr>
        <w:t xml:space="preserve">to white spaces, lowercasing the text, removing punctuations, stripping the text from extra white spaces, and removing hyperlinks. (3) </w:t>
      </w:r>
      <w:r w:rsidDel="00000000" w:rsidR="00000000" w:rsidRPr="00000000">
        <w:rPr>
          <w:rFonts w:ascii="Times New Roman" w:cs="Times New Roman" w:eastAsia="Times New Roman" w:hAnsi="Times New Roman"/>
          <w:i w:val="1"/>
          <w:rtl w:val="0"/>
        </w:rPr>
        <w:t xml:space="preserve">Tokenization.</w:t>
      </w:r>
      <w:r w:rsidDel="00000000" w:rsidR="00000000" w:rsidRPr="00000000">
        <w:rPr>
          <w:rFonts w:ascii="Times New Roman" w:cs="Times New Roman" w:eastAsia="Times New Roman" w:hAnsi="Times New Roman"/>
          <w:rtl w:val="0"/>
        </w:rPr>
        <w:t xml:space="preserve"> I then separated the words of each post into a list. This step acts as a helper function to step four. (4) </w:t>
      </w:r>
      <w:r w:rsidDel="00000000" w:rsidR="00000000" w:rsidRPr="00000000">
        <w:rPr>
          <w:rFonts w:ascii="Times New Roman" w:cs="Times New Roman" w:eastAsia="Times New Roman" w:hAnsi="Times New Roman"/>
          <w:i w:val="1"/>
          <w:rtl w:val="0"/>
        </w:rPr>
        <w:t xml:space="preserve">Removing stopwords. </w:t>
      </w:r>
      <w:r w:rsidDel="00000000" w:rsidR="00000000" w:rsidRPr="00000000">
        <w:rPr>
          <w:rFonts w:ascii="Times New Roman" w:cs="Times New Roman" w:eastAsia="Times New Roman" w:hAnsi="Times New Roman"/>
          <w:rtl w:val="0"/>
        </w:rPr>
        <w:t xml:space="preserve">I modified the stopwords of NLTK, removing verbs and phrases that I determined might be useful for prediction (e.g. I removed the word </w:t>
      </w:r>
      <w:r w:rsidDel="00000000" w:rsidR="00000000" w:rsidRPr="00000000">
        <w:rPr>
          <w:rFonts w:ascii="Times New Roman" w:cs="Times New Roman" w:eastAsia="Times New Roman" w:hAnsi="Times New Roman"/>
          <w:i w:val="1"/>
          <w:rtl w:val="0"/>
        </w:rPr>
        <w:t xml:space="preserve">won’t </w:t>
      </w:r>
      <w:r w:rsidDel="00000000" w:rsidR="00000000" w:rsidRPr="00000000">
        <w:rPr>
          <w:rFonts w:ascii="Times New Roman" w:cs="Times New Roman" w:eastAsia="Times New Roman" w:hAnsi="Times New Roman"/>
          <w:rtl w:val="0"/>
        </w:rPr>
        <w:t xml:space="preserve">in the stopwords because it may add context in determining the TP of the post). After preprocessing, I then split the dataset into training and testing sets.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3650.9999999999995"/>
        <w:gridCol w:w="3879.0000000000005"/>
        <w:tblGridChange w:id="0">
          <w:tblGrid>
            <w:gridCol w:w="1830"/>
            <w:gridCol w:w="3650.9999999999995"/>
            <w:gridCol w:w="3879.0000000000005"/>
          </w:tblGrid>
        </w:tblGridChange>
      </w:tblGrid>
      <w:tr>
        <w:trPr>
          <w:cantSplit w:val="0"/>
          <w:trHeight w:val="630.9550781250026" w:hRule="atLeast"/>
          <w:tblHeader w:val="0"/>
        </w:trPr>
        <w:tc>
          <w:tcPr>
            <w:tcBorders>
              <w:top w:color="666666" w:space="0" w:sz="8" w:val="single"/>
              <w:left w:color="666666" w:space="0" w:sz="8" w:val="single"/>
              <w:bottom w:color="666666" w:space="0" w:sz="8" w:val="single"/>
              <w:right w:color="666666" w:space="0" w:sz="8"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rPr>
                <w:rFonts w:ascii="Times New Roman" w:cs="Times New Roman" w:eastAsia="Times New Roman" w:hAnsi="Times New Roman"/>
                <w:sz w:val="20"/>
                <w:szCs w:val="20"/>
              </w:rPr>
            </w:pPr>
            <w:r w:rsidDel="00000000" w:rsidR="00000000" w:rsidRPr="00000000">
              <w:rPr>
                <w:rtl w:val="0"/>
              </w:rPr>
            </w:r>
          </w:p>
        </w:tc>
        <w:tc>
          <w:tcPr>
            <w:tcBorders>
              <w:top w:color="666666" w:space="0" w:sz="8" w:val="single"/>
              <w:left w:color="666666" w:space="0" w:sz="8" w:val="single"/>
              <w:bottom w:color="666666" w:space="0" w:sz="8" w:val="single"/>
              <w:right w:color="666666" w:space="0" w:sz="8"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Training set</w:t>
            </w:r>
          </w:p>
          <w:p w:rsidR="00000000" w:rsidDel="00000000" w:rsidP="00000000" w:rsidRDefault="00000000" w:rsidRPr="00000000" w14:paraId="0000004F">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(n=434)</w:t>
            </w:r>
          </w:p>
        </w:tc>
        <w:tc>
          <w:tcPr>
            <w:tcBorders>
              <w:top w:color="666666" w:space="0" w:sz="8" w:val="single"/>
              <w:left w:color="666666" w:space="0" w:sz="8" w:val="single"/>
              <w:bottom w:color="666666" w:space="0" w:sz="8" w:val="single"/>
              <w:right w:color="666666"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0">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Testing set</w:t>
            </w:r>
          </w:p>
          <w:p w:rsidR="00000000" w:rsidDel="00000000" w:rsidP="00000000" w:rsidRDefault="00000000" w:rsidRPr="00000000" w14:paraId="00000051">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 = 214)</w:t>
            </w:r>
          </w:p>
        </w:tc>
      </w:tr>
      <w:tr>
        <w:trPr>
          <w:cantSplit w:val="0"/>
          <w:trHeight w:val="315"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2">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TP Orientation</w:t>
            </w:r>
          </w:p>
        </w:tc>
        <w:tc>
          <w:tcPr>
            <w:tcBorders>
              <w:top w:color="666666" w:space="0" w:sz="8" w:val="single"/>
              <w:left w:color="666666" w:space="0" w:sz="8" w:val="single"/>
              <w:bottom w:color="666666" w:space="0" w:sz="8" w:val="single"/>
              <w:right w:color="666666"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 (%)</w:t>
            </w:r>
          </w:p>
        </w:tc>
        <w:tc>
          <w:tcPr>
            <w:tcBorders>
              <w:top w:color="666666" w:space="0" w:sz="8" w:val="single"/>
              <w:left w:color="666666" w:space="0" w:sz="8" w:val="single"/>
              <w:bottom w:color="666666" w:space="0" w:sz="8" w:val="single"/>
              <w:right w:color="666666"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Count (%)</w:t>
            </w:r>
          </w:p>
        </w:tc>
      </w:tr>
      <w:tr>
        <w:trPr>
          <w:cantSplit w:val="0"/>
          <w:trHeight w:val="315"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Future</w:t>
            </w:r>
          </w:p>
        </w:tc>
        <w:tc>
          <w:tcPr>
            <w:tcBorders>
              <w:top w:color="666666" w:space="0" w:sz="8" w:val="single"/>
              <w:left w:color="666666" w:space="0" w:sz="8" w:val="single"/>
              <w:bottom w:color="666666" w:space="0" w:sz="8" w:val="single"/>
              <w:right w:color="666666"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 (20.74)</w:t>
            </w:r>
          </w:p>
        </w:tc>
        <w:tc>
          <w:tcPr>
            <w:tcBorders>
              <w:top w:color="666666" w:space="0" w:sz="8" w:val="single"/>
              <w:left w:color="666666" w:space="0" w:sz="8" w:val="single"/>
              <w:bottom w:color="666666" w:space="0" w:sz="8" w:val="single"/>
              <w:right w:color="666666"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 (23.36)</w:t>
            </w:r>
          </w:p>
        </w:tc>
      </w:tr>
      <w:tr>
        <w:trPr>
          <w:cantSplit w:val="0"/>
          <w:trHeight w:val="315"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Past</w:t>
            </w:r>
          </w:p>
        </w:tc>
        <w:tc>
          <w:tcPr>
            <w:tcBorders>
              <w:top w:color="666666" w:space="0" w:sz="8" w:val="single"/>
              <w:left w:color="666666" w:space="0" w:sz="8" w:val="single"/>
              <w:bottom w:color="666666" w:space="0" w:sz="8" w:val="single"/>
              <w:right w:color="666666"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 (37.56)</w:t>
            </w:r>
          </w:p>
        </w:tc>
        <w:tc>
          <w:tcPr>
            <w:tcBorders>
              <w:top w:color="666666" w:space="0" w:sz="8" w:val="single"/>
              <w:left w:color="666666" w:space="0" w:sz="8" w:val="single"/>
              <w:bottom w:color="666666" w:space="0" w:sz="8" w:val="single"/>
              <w:right w:color="666666"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77 (35.98)</w:t>
            </w:r>
          </w:p>
        </w:tc>
      </w:tr>
      <w:tr>
        <w:trPr>
          <w:cantSplit w:val="0"/>
          <w:trHeight w:val="315" w:hRule="atLeast"/>
          <w:tblHeader w:val="0"/>
        </w:trPr>
        <w:tc>
          <w:tcPr>
            <w:tcBorders>
              <w:top w:color="666666" w:space="0" w:sz="8" w:val="single"/>
              <w:left w:color="666666" w:space="0" w:sz="8" w:val="single"/>
              <w:bottom w:color="666666" w:space="0" w:sz="8" w:val="single"/>
              <w:right w:color="666666"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w:t>
            </w:r>
          </w:p>
        </w:tc>
        <w:tc>
          <w:tcPr>
            <w:tcBorders>
              <w:top w:color="666666" w:space="0" w:sz="8" w:val="single"/>
              <w:left w:color="666666" w:space="0" w:sz="8" w:val="single"/>
              <w:bottom w:color="666666" w:space="0" w:sz="8" w:val="single"/>
              <w:right w:color="666666"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181 (41.71)</w:t>
            </w:r>
          </w:p>
        </w:tc>
        <w:tc>
          <w:tcPr>
            <w:tcBorders>
              <w:top w:color="666666" w:space="0" w:sz="8" w:val="single"/>
              <w:left w:color="666666" w:space="0" w:sz="8" w:val="single"/>
              <w:bottom w:color="666666" w:space="0" w:sz="8" w:val="single"/>
              <w:right w:color="666666" w:space="0" w:sz="8"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87 (40.65)</w:t>
            </w:r>
          </w:p>
        </w:tc>
      </w:tr>
    </w:tbl>
    <w:p w:rsidR="00000000" w:rsidDel="00000000" w:rsidP="00000000" w:rsidRDefault="00000000" w:rsidRPr="00000000" w14:paraId="0000005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3: </w:t>
      </w:r>
      <w:r w:rsidDel="00000000" w:rsidR="00000000" w:rsidRPr="00000000">
        <w:rPr>
          <w:rFonts w:ascii="Times New Roman" w:cs="Times New Roman" w:eastAsia="Times New Roman" w:hAnsi="Times New Roman"/>
          <w:sz w:val="20"/>
          <w:szCs w:val="20"/>
          <w:rtl w:val="0"/>
        </w:rPr>
        <w:t xml:space="preserve">Breakdown of the composition of the training and test sets. </w:t>
      </w:r>
    </w:p>
    <w:p w:rsidR="00000000" w:rsidDel="00000000" w:rsidP="00000000" w:rsidRDefault="00000000" w:rsidRPr="00000000" w14:paraId="0000005F">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0">
      <w:pPr>
        <w:numPr>
          <w:ilvl w:val="1"/>
          <w:numId w:val="6"/>
        </w:numPr>
        <w:ind w:left="270" w:hanging="27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 Engineering</w:t>
      </w:r>
    </w:p>
    <w:p w:rsidR="00000000" w:rsidDel="00000000" w:rsidP="00000000" w:rsidRDefault="00000000" w:rsidRPr="00000000" w14:paraId="0000006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feature engineering, I employed a mixture of text analysis libraries to obtain numerical features and manually crafted features as informed by my prior work. A feature-engineered dataset that includes all features has a total of 367 features.</w:t>
      </w:r>
    </w:p>
    <w:p w:rsidR="00000000" w:rsidDel="00000000" w:rsidP="00000000" w:rsidRDefault="00000000" w:rsidRPr="00000000" w14:paraId="0000006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pStyle w:val="Heading3"/>
        <w:numPr>
          <w:ilvl w:val="2"/>
          <w:numId w:val="6"/>
        </w:numPr>
        <w:ind w:left="360"/>
        <w:rPr/>
      </w:pPr>
      <w:bookmarkStart w:colFirst="0" w:colLast="0" w:name="_ei5jtyc04m6w" w:id="7"/>
      <w:bookmarkEnd w:id="7"/>
      <w:r w:rsidDel="00000000" w:rsidR="00000000" w:rsidRPr="00000000">
        <w:rPr>
          <w:rtl w:val="0"/>
        </w:rPr>
        <w:t xml:space="preserve">Polarity and subjectivity scores</w:t>
      </w:r>
    </w:p>
    <w:p w:rsidR="00000000" w:rsidDel="00000000" w:rsidP="00000000" w:rsidRDefault="00000000" w:rsidRPr="00000000" w14:paraId="0000006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polarity and subjectivity, I used the uncleaned text as inputs because punctuations, letter cases, and emojis can help in identifying the feature. I used the NLTK sentiment analyzer called Vader. Vader uses a compound score that calculates the sum of all the lexicon ratings normalized between -1 (extremely negative) to 1 (extremely positive) [5]. Vader’s polarity output presents four scores: a negative score (compound score &gt;= 0.05, a neutral score (compound score &gt;-0.05 and compound score &lt; 0.05), a positive score (compound score &lt;= 0.05), and the compound score. For subjectivity, I used TextBlob’s subjectivity method which looks into the intensity of words in the text. Its score ranges from 0 (least subjective) to 1 (most subjective).</w:t>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Style w:val="Heading3"/>
        <w:numPr>
          <w:ilvl w:val="2"/>
          <w:numId w:val="6"/>
        </w:numPr>
        <w:ind w:left="360"/>
        <w:rPr/>
      </w:pPr>
      <w:bookmarkStart w:colFirst="0" w:colLast="0" w:name="_cxpjgzjlkbxz" w:id="8"/>
      <w:bookmarkEnd w:id="8"/>
      <w:r w:rsidDel="00000000" w:rsidR="00000000" w:rsidRPr="00000000">
        <w:rPr>
          <w:rtl w:val="0"/>
        </w:rPr>
        <w:t xml:space="preserve">Time expressions count</w:t>
      </w:r>
    </w:p>
    <w:p w:rsidR="00000000" w:rsidDel="00000000" w:rsidP="00000000" w:rsidRDefault="00000000" w:rsidRPr="00000000" w14:paraId="0000006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expressions are words or phrases that communicate a period of time, the duration of something that happens, such as </w:t>
      </w:r>
      <w:r w:rsidDel="00000000" w:rsidR="00000000" w:rsidRPr="00000000">
        <w:rPr>
          <w:rFonts w:ascii="Times New Roman" w:cs="Times New Roman" w:eastAsia="Times New Roman" w:hAnsi="Times New Roman"/>
          <w:i w:val="1"/>
          <w:rtl w:val="0"/>
        </w:rPr>
        <w:t xml:space="preserve">now</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today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February 28, 2020. </w:t>
      </w:r>
      <w:r w:rsidDel="00000000" w:rsidR="00000000" w:rsidRPr="00000000">
        <w:rPr>
          <w:rFonts w:ascii="Times New Roman" w:cs="Times New Roman" w:eastAsia="Times New Roman" w:hAnsi="Times New Roman"/>
          <w:rtl w:val="0"/>
        </w:rPr>
        <w:t xml:space="preserve">Per my prior work, I determined counting temporal expressions may help in the classification task. I used StanfordCoreNLP’s SUTime, a library for processing temporal expressions. </w:t>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3"/>
        <w:numPr>
          <w:ilvl w:val="2"/>
          <w:numId w:val="6"/>
        </w:numPr>
        <w:ind w:left="360"/>
        <w:rPr/>
      </w:pPr>
      <w:bookmarkStart w:colFirst="0" w:colLast="0" w:name="_l72ksr235mbl" w:id="9"/>
      <w:bookmarkEnd w:id="9"/>
      <w:r w:rsidDel="00000000" w:rsidR="00000000" w:rsidRPr="00000000">
        <w:rPr>
          <w:rtl w:val="0"/>
        </w:rPr>
        <w:t xml:space="preserve">Temporal modifiers count</w:t>
      </w:r>
    </w:p>
    <w:p w:rsidR="00000000" w:rsidDel="00000000" w:rsidP="00000000" w:rsidRDefault="00000000" w:rsidRPr="00000000" w14:paraId="0000006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 my prior work and data collection, I noticed that in some of the posts that I have read, the temporal modifiers that exist in those posts have helped me identify their temporal orientation. With this in mind, I created a list of temporal adjectives and adverbs and classified them by their temporal type.</w:t>
      </w:r>
    </w:p>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tl w:val="0"/>
        </w:rPr>
      </w:r>
    </w:p>
    <w:tbl>
      <w:tblPr>
        <w:tblStyle w:val="Table4"/>
        <w:tblW w:w="933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836"/>
        <w:tblGridChange w:id="0">
          <w:tblGrid>
            <w:gridCol w:w="1500"/>
            <w:gridCol w:w="7836"/>
          </w:tblGrid>
        </w:tblGridChange>
      </w:tblGrid>
      <w:tr>
        <w:trPr>
          <w:cantSplit w:val="0"/>
          <w:trHeight w:val="330"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Temporal Type</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Adverbs and Adjectives</w:t>
            </w:r>
          </w:p>
        </w:tc>
      </w:tr>
      <w:tr>
        <w:trPr>
          <w:cantSplit w:val="0"/>
          <w:trHeight w:val="330"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Futuristic</w:t>
            </w:r>
          </w:p>
        </w:tc>
        <w:tc>
          <w:tcPr>
            <w:tcBorders>
              <w:top w:color="666666" w:space="0" w:sz="6" w:val="single"/>
              <w:left w:color="666666" w:space="0" w:sz="6" w:val="single"/>
              <w:bottom w:color="666666" w:space="0" w:sz="6" w:val="single"/>
              <w:right w:color="666666" w:space="0" w:sz="6" w:val="single"/>
            </w:tcBorders>
            <w:tcMar>
              <w:top w:w="40.0" w:type="dxa"/>
              <w:left w:w="0.0" w:type="dxa"/>
              <w:bottom w:w="40.0" w:type="dxa"/>
              <w:right w:w="0.0" w:type="dxa"/>
            </w:tcMar>
            <w:vAlign w:val="bottom"/>
          </w:tcPr>
          <w:p w:rsidR="00000000" w:rsidDel="00000000" w:rsidP="00000000" w:rsidRDefault="00000000" w:rsidRPr="00000000" w14:paraId="0000006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finally, later, next, soon, yet, forward</w:t>
            </w:r>
          </w:p>
        </w:tc>
      </w:tr>
      <w:tr>
        <w:trPr>
          <w:cantSplit w:val="0"/>
          <w:trHeight w:val="330"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Past</w:t>
            </w:r>
          </w:p>
        </w:tc>
        <w:tc>
          <w:tcPr>
            <w:tcBorders>
              <w:top w:color="666666" w:space="0" w:sz="6" w:val="single"/>
              <w:left w:color="666666" w:space="0" w:sz="6" w:val="single"/>
              <w:bottom w:color="666666" w:space="0" w:sz="6" w:val="single"/>
              <w:right w:color="666666" w:space="0" w:sz="6" w:val="single"/>
            </w:tcBorders>
            <w:tcMar>
              <w:top w:w="40.0" w:type="dxa"/>
              <w:left w:w="0.0" w:type="dxa"/>
              <w:bottom w:w="40.0" w:type="dxa"/>
              <w:right w:w="0.0" w:type="dxa"/>
            </w:tcMar>
            <w:vAlign w:val="bottom"/>
          </w:tcPr>
          <w:p w:rsidR="00000000" w:rsidDel="00000000" w:rsidP="00000000" w:rsidRDefault="00000000" w:rsidRPr="00000000" w14:paraId="0000007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then, before, formerly, last, late, previously, past, former</w:t>
            </w:r>
          </w:p>
        </w:tc>
      </w:tr>
      <w:tr>
        <w:trPr>
          <w:cantSplit w:val="0"/>
          <w:trHeight w:val="330"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Past-present</w:t>
            </w:r>
          </w:p>
        </w:tc>
        <w:tc>
          <w:tcPr>
            <w:tcBorders>
              <w:top w:color="666666" w:space="0" w:sz="6" w:val="single"/>
              <w:left w:color="666666" w:space="0" w:sz="6" w:val="single"/>
              <w:bottom w:color="666666" w:space="0" w:sz="6" w:val="single"/>
              <w:right w:color="666666" w:space="0" w:sz="6" w:val="single"/>
            </w:tcBorders>
            <w:tcMar>
              <w:top w:w="40.0" w:type="dxa"/>
              <w:left w:w="0.0" w:type="dxa"/>
              <w:bottom w:w="40.0" w:type="dxa"/>
              <w:right w:w="0.0" w:type="dxa"/>
            </w:tcMar>
            <w:vAlign w:val="bottom"/>
          </w:tcPr>
          <w:p w:rsidR="00000000" w:rsidDel="00000000" w:rsidP="00000000" w:rsidRDefault="00000000" w:rsidRPr="00000000" w14:paraId="0000007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yesterday, already, early, earlier, since, earlier</w:t>
            </w:r>
          </w:p>
        </w:tc>
      </w:tr>
      <w:tr>
        <w:trPr>
          <w:cantSplit w:val="0"/>
          <w:trHeight w:val="330"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w:t>
            </w:r>
          </w:p>
        </w:tc>
        <w:tc>
          <w:tcPr>
            <w:tcBorders>
              <w:top w:color="666666" w:space="0" w:sz="6" w:val="single"/>
              <w:left w:color="666666" w:space="0" w:sz="6" w:val="single"/>
              <w:bottom w:color="666666" w:space="0" w:sz="6" w:val="single"/>
              <w:right w:color="666666" w:space="0" w:sz="6" w:val="single"/>
            </w:tcBorders>
            <w:tcMar>
              <w:top w:w="40.0" w:type="dxa"/>
              <w:left w:w="0.0" w:type="dxa"/>
              <w:bottom w:w="40.0" w:type="dxa"/>
              <w:right w:w="0.0" w:type="dxa"/>
            </w:tcMar>
            <w:vAlign w:val="bottom"/>
          </w:tcPr>
          <w:p w:rsidR="00000000" w:rsidDel="00000000" w:rsidP="00000000" w:rsidRDefault="00000000" w:rsidRPr="00000000" w14:paraId="0000007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now, today, just, lately, recently</w:t>
            </w:r>
          </w:p>
        </w:tc>
      </w:tr>
      <w:tr>
        <w:trPr>
          <w:cantSplit w:val="0"/>
          <w:trHeight w:val="585"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Present-futuristic</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tomorrow, tonight, later</w:t>
            </w:r>
          </w:p>
        </w:tc>
      </w:tr>
      <w:tr>
        <w:trPr>
          <w:cantSplit w:val="0"/>
          <w:trHeight w:val="330"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Undetermined</w:t>
            </w:r>
          </w:p>
        </w:tc>
        <w:tc>
          <w:tcPr>
            <w:tcBorders>
              <w:top w:color="666666" w:space="0" w:sz="6" w:val="single"/>
              <w:left w:color="666666" w:space="0" w:sz="6" w:val="single"/>
              <w:bottom w:color="666666" w:space="0" w:sz="6" w:val="single"/>
              <w:right w:color="666666" w:space="0" w:sz="6" w:val="single"/>
            </w:tcBorders>
            <w:tcMar>
              <w:top w:w="40.0" w:type="dxa"/>
              <w:left w:w="0.0" w:type="dxa"/>
              <w:bottom w:w="40.0" w:type="dxa"/>
              <w:right w:w="0.0" w:type="dxa"/>
            </w:tcMar>
            <w:vAlign w:val="bottom"/>
          </w:tcPr>
          <w:p w:rsidR="00000000" w:rsidDel="00000000" w:rsidP="00000000" w:rsidRDefault="00000000" w:rsidRPr="00000000" w14:paraId="0000007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fortnightly, hourly, monthly, nightly</w:t>
            </w:r>
          </w:p>
        </w:tc>
      </w:tr>
    </w:tbl>
    <w:p w:rsidR="00000000" w:rsidDel="00000000" w:rsidP="00000000" w:rsidRDefault="00000000" w:rsidRPr="00000000" w14:paraId="0000007A">
      <w:pPr>
        <w:ind w:left="0" w:righ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Table 4</w:t>
      </w:r>
      <w:r w:rsidDel="00000000" w:rsidR="00000000" w:rsidRPr="00000000">
        <w:rPr>
          <w:rFonts w:ascii="Times New Roman" w:cs="Times New Roman" w:eastAsia="Times New Roman" w:hAnsi="Times New Roman"/>
          <w:sz w:val="20"/>
          <w:szCs w:val="20"/>
          <w:rtl w:val="0"/>
        </w:rPr>
        <w:t xml:space="preserve">: Some of the temporal adverbs and adjectives used in feature engineering.</w:t>
      </w:r>
    </w:p>
    <w:p w:rsidR="00000000" w:rsidDel="00000000" w:rsidP="00000000" w:rsidRDefault="00000000" w:rsidRPr="00000000" w14:paraId="0000007B">
      <w:pPr>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pStyle w:val="Heading3"/>
        <w:numPr>
          <w:ilvl w:val="2"/>
          <w:numId w:val="6"/>
        </w:numPr>
        <w:ind w:left="360"/>
        <w:rPr/>
      </w:pPr>
      <w:bookmarkStart w:colFirst="0" w:colLast="0" w:name="_iq5qrpkrnjuz" w:id="10"/>
      <w:bookmarkEnd w:id="10"/>
      <w:r w:rsidDel="00000000" w:rsidR="00000000" w:rsidRPr="00000000">
        <w:rPr>
          <w:rtl w:val="0"/>
        </w:rPr>
        <w:t xml:space="preserve">Part-of-Speech tag count</w:t>
      </w:r>
    </w:p>
    <w:p w:rsidR="00000000" w:rsidDel="00000000" w:rsidP="00000000" w:rsidRDefault="00000000" w:rsidRPr="00000000" w14:paraId="0000007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the temporal modifiers count, I incorporated a general part-of-speech tag feature that counts the instances of nouns, verbs, interjections, adjectives, and adverbs (not limited to temporal modifiers). For this task, I used NLTK part-of-speech tagging.</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pStyle w:val="Heading3"/>
        <w:numPr>
          <w:ilvl w:val="2"/>
          <w:numId w:val="6"/>
        </w:numPr>
        <w:ind w:left="360"/>
        <w:rPr/>
      </w:pPr>
      <w:bookmarkStart w:colFirst="0" w:colLast="0" w:name="_qp0afg5ztb0y" w:id="11"/>
      <w:bookmarkEnd w:id="11"/>
      <w:r w:rsidDel="00000000" w:rsidR="00000000" w:rsidRPr="00000000">
        <w:rPr>
          <w:rtl w:val="0"/>
        </w:rPr>
        <w:t xml:space="preserve">Word2Vec and TF-IDF</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I used two different word representation techniques to obtain word associations. For Word2Vec, I accounted for bi-grams and tri-grams and I created a word2vec model with 300 dimensions. For TF-IDF, I used Scikit-learn’s TFIDFVectorizer with max_features of 10,000, and an n-gram range of (1,2). I decreased the dimensionality of the overall TFIDF sparse matrix using Scikit-learn’s chi-square feature selection with a p-value limit of 0.80. From 10,000 features, I reduced the TFIDF matrix to 46 most relevant features.</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pStyle w:val="Heading2"/>
        <w:numPr>
          <w:ilvl w:val="0"/>
          <w:numId w:val="6"/>
        </w:numPr>
        <w:ind w:left="270" w:hanging="270"/>
        <w:rPr/>
      </w:pPr>
      <w:bookmarkStart w:colFirst="0" w:colLast="0" w:name="_suftkeiuuwqu" w:id="12"/>
      <w:bookmarkEnd w:id="12"/>
      <w:r w:rsidDel="00000000" w:rsidR="00000000" w:rsidRPr="00000000">
        <w:rPr>
          <w:rtl w:val="0"/>
        </w:rPr>
        <w:t xml:space="preserve">Building Models</w:t>
      </w:r>
    </w:p>
    <w:p w:rsidR="00000000" w:rsidDel="00000000" w:rsidP="00000000" w:rsidRDefault="00000000" w:rsidRPr="00000000" w14:paraId="00000083">
      <w:pPr>
        <w:rPr/>
      </w:pPr>
      <w:r w:rsidDel="00000000" w:rsidR="00000000" w:rsidRPr="00000000">
        <w:rPr>
          <w:rtl w:val="0"/>
        </w:rPr>
        <w:t xml:space="preserve">For the model creation, I compared and used four traditional statistical algorithms: Multinomial Naive Bayes, Logistic Regression, Random Forest, and Support Vector Machine. For each algorithm, I ran 4 different models: </w:t>
      </w:r>
    </w:p>
    <w:p w:rsidR="00000000" w:rsidDel="00000000" w:rsidP="00000000" w:rsidRDefault="00000000" w:rsidRPr="00000000" w14:paraId="00000084">
      <w:pPr>
        <w:numPr>
          <w:ilvl w:val="0"/>
          <w:numId w:val="7"/>
        </w:numPr>
        <w:ind w:left="720" w:hanging="360"/>
      </w:pPr>
      <w:r w:rsidDel="00000000" w:rsidR="00000000" w:rsidRPr="00000000">
        <w:rPr>
          <w:rtl w:val="0"/>
        </w:rPr>
        <w:t xml:space="preserve">Model 0 uses the following features hereby known as “simple features”: polarity and subjectivity scores, time expression count, temporal modifier count, and part of speech count.</w:t>
      </w:r>
    </w:p>
    <w:p w:rsidR="00000000" w:rsidDel="00000000" w:rsidP="00000000" w:rsidRDefault="00000000" w:rsidRPr="00000000" w14:paraId="00000085">
      <w:pPr>
        <w:numPr>
          <w:ilvl w:val="0"/>
          <w:numId w:val="7"/>
        </w:numPr>
        <w:ind w:left="720" w:hanging="360"/>
      </w:pPr>
      <w:r w:rsidDel="00000000" w:rsidR="00000000" w:rsidRPr="00000000">
        <w:rPr>
          <w:rtl w:val="0"/>
        </w:rPr>
        <w:t xml:space="preserve">Model 1 uses all the features: simple features, the Word2Vec matrix, and the TF-IDF matrix.</w:t>
      </w:r>
    </w:p>
    <w:p w:rsidR="00000000" w:rsidDel="00000000" w:rsidP="00000000" w:rsidRDefault="00000000" w:rsidRPr="00000000" w14:paraId="00000086">
      <w:pPr>
        <w:numPr>
          <w:ilvl w:val="0"/>
          <w:numId w:val="7"/>
        </w:numPr>
        <w:ind w:left="720" w:hanging="360"/>
      </w:pPr>
      <w:r w:rsidDel="00000000" w:rsidR="00000000" w:rsidRPr="00000000">
        <w:rPr>
          <w:rtl w:val="0"/>
        </w:rPr>
        <w:t xml:space="preserve">Model 2 uses simple features and Word2Vec.</w:t>
      </w:r>
    </w:p>
    <w:p w:rsidR="00000000" w:rsidDel="00000000" w:rsidP="00000000" w:rsidRDefault="00000000" w:rsidRPr="00000000" w14:paraId="00000087">
      <w:pPr>
        <w:numPr>
          <w:ilvl w:val="0"/>
          <w:numId w:val="7"/>
        </w:numPr>
        <w:ind w:left="720" w:hanging="360"/>
      </w:pPr>
      <w:r w:rsidDel="00000000" w:rsidR="00000000" w:rsidRPr="00000000">
        <w:rPr>
          <w:rtl w:val="0"/>
        </w:rPr>
        <w:t xml:space="preserve">Model 3 uses simple features and the TF-IDF matrix. </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 performed grid-search cross-validation to obtain the optimal hyperparameters for each model. The following table displays the hyperparameters I used for each algorithm.</w:t>
      </w:r>
    </w:p>
    <w:p w:rsidR="00000000" w:rsidDel="00000000" w:rsidP="00000000" w:rsidRDefault="00000000" w:rsidRPr="00000000" w14:paraId="0000008A">
      <w:pPr>
        <w:rPr/>
      </w:pPr>
      <w:r w:rsidDel="00000000" w:rsidR="00000000" w:rsidRPr="00000000">
        <w:rPr>
          <w:rtl w:val="0"/>
        </w:rPr>
      </w:r>
    </w:p>
    <w:tbl>
      <w:tblPr>
        <w:tblStyle w:val="Table5"/>
        <w:tblW w:w="9375.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2.0000000000005"/>
        <w:gridCol w:w="5343.000000000001"/>
        <w:tblGridChange w:id="0">
          <w:tblGrid>
            <w:gridCol w:w="4032.0000000000005"/>
            <w:gridCol w:w="5343.000000000001"/>
          </w:tblGrid>
        </w:tblGridChange>
      </w:tblGrid>
      <w:tr>
        <w:trPr>
          <w:cantSplit w:val="0"/>
          <w:trHeight w:val="315" w:hRule="atLeast"/>
          <w:tblHeader w:val="0"/>
        </w:trPr>
        <w:tc>
          <w:tcPr>
            <w:tcBorders>
              <w:top w:color="666666" w:space="0" w:sz="8" w:val="single"/>
              <w:left w:color="666666" w:space="0" w:sz="8" w:val="single"/>
              <w:bottom w:color="666666" w:space="0" w:sz="8" w:val="single"/>
              <w:right w:color="666666" w:space="0" w:sz="8"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rPr>
                <w:b w:val="1"/>
                <w:sz w:val="20"/>
                <w:szCs w:val="20"/>
              </w:rPr>
            </w:pPr>
            <w:r w:rsidDel="00000000" w:rsidR="00000000" w:rsidRPr="00000000">
              <w:rPr>
                <w:b w:val="1"/>
                <w:sz w:val="20"/>
                <w:szCs w:val="20"/>
                <w:rtl w:val="0"/>
              </w:rPr>
              <w:t xml:space="preserve">Algorithm</w:t>
            </w:r>
          </w:p>
        </w:tc>
        <w:tc>
          <w:tcPr>
            <w:tcBorders>
              <w:top w:color="666666" w:space="0" w:sz="8" w:val="single"/>
              <w:left w:color="666666" w:space="0" w:sz="8" w:val="single"/>
              <w:bottom w:color="666666" w:space="0" w:sz="8" w:val="single"/>
              <w:right w:color="666666" w:space="0" w:sz="8"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rPr>
                <w:b w:val="1"/>
                <w:sz w:val="20"/>
                <w:szCs w:val="20"/>
              </w:rPr>
            </w:pPr>
            <w:r w:rsidDel="00000000" w:rsidR="00000000" w:rsidRPr="00000000">
              <w:rPr>
                <w:b w:val="1"/>
                <w:sz w:val="20"/>
                <w:szCs w:val="20"/>
                <w:rtl w:val="0"/>
              </w:rPr>
              <w:t xml:space="preserve">Dictionary of Hyperparameters</w:t>
            </w:r>
          </w:p>
        </w:tc>
      </w:tr>
      <w:tr>
        <w:trPr>
          <w:cantSplit w:val="0"/>
          <w:trHeight w:val="1245" w:hRule="atLeast"/>
          <w:tblHeader w:val="0"/>
        </w:trPr>
        <w:tc>
          <w:tcPr>
            <w:tcBorders>
              <w:top w:color="666666" w:space="0" w:sz="8" w:val="single"/>
              <w:left w:color="666666" w:space="0" w:sz="8" w:val="single"/>
              <w:bottom w:color="666666" w:space="0" w:sz="8" w:val="single"/>
              <w:right w:color="666666" w:space="0" w:sz="8"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Multinomial Naive Bayes (NB)</w:t>
            </w:r>
          </w:p>
        </w:tc>
        <w:tc>
          <w:tcPr>
            <w:tcBorders>
              <w:top w:color="666666" w:space="0" w:sz="8" w:val="single"/>
              <w:left w:color="666666" w:space="0" w:sz="8" w:val="single"/>
              <w:bottom w:color="666666" w:space="0" w:sz="8" w:val="single"/>
              <w:right w:color="666666" w:space="0" w:sz="8"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w:t>
            </w:r>
          </w:p>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'alpha' : np.linspace(0.5, 1.5, 6),</w:t>
            </w:r>
          </w:p>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'fit_prior' : [True, False]</w:t>
            </w:r>
          </w:p>
          <w:p w:rsidR="00000000" w:rsidDel="00000000" w:rsidP="00000000" w:rsidRDefault="00000000" w:rsidRPr="00000000" w14:paraId="00000091">
            <w:pPr>
              <w:widowControl w:val="0"/>
              <w:rPr>
                <w:sz w:val="20"/>
                <w:szCs w:val="20"/>
              </w:rPr>
            </w:pPr>
            <w:r w:rsidDel="00000000" w:rsidR="00000000" w:rsidRPr="00000000">
              <w:rPr>
                <w:rtl w:val="0"/>
              </w:rPr>
            </w:r>
          </w:p>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w:t>
            </w:r>
          </w:p>
        </w:tc>
      </w:tr>
      <w:tr>
        <w:trPr>
          <w:cantSplit w:val="0"/>
          <w:trHeight w:val="1470" w:hRule="atLeast"/>
          <w:tblHeader w:val="0"/>
        </w:trPr>
        <w:tc>
          <w:tcPr>
            <w:tcBorders>
              <w:top w:color="666666" w:space="0" w:sz="8" w:val="single"/>
              <w:left w:color="666666" w:space="0" w:sz="8" w:val="single"/>
              <w:bottom w:color="666666" w:space="0" w:sz="8" w:val="single"/>
              <w:right w:color="666666" w:space="0" w:sz="8"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Logistic Regression (LR)</w:t>
            </w:r>
          </w:p>
        </w:tc>
        <w:tc>
          <w:tcPr>
            <w:tcBorders>
              <w:top w:color="666666" w:space="0" w:sz="8" w:val="single"/>
              <w:left w:color="666666" w:space="0" w:sz="8" w:val="single"/>
              <w:bottom w:color="666666" w:space="0" w:sz="8" w:val="single"/>
              <w:right w:color="666666" w:space="0" w:sz="8"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w:t>
            </w:r>
          </w:p>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'C' : [0.1, 1, 10, 100],</w:t>
            </w:r>
          </w:p>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'solver' : ['lbfgs', 'liblinear'],</w:t>
            </w:r>
          </w:p>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'penalty': ['l1', 'l2'],</w:t>
            </w:r>
          </w:p>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'max_iter': [200,400,600]</w:t>
            </w:r>
          </w:p>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w:t>
            </w:r>
          </w:p>
        </w:tc>
      </w:tr>
      <w:tr>
        <w:trPr>
          <w:cantSplit w:val="0"/>
          <w:trHeight w:val="1245" w:hRule="atLeast"/>
          <w:tblHeader w:val="0"/>
        </w:trPr>
        <w:tc>
          <w:tcPr>
            <w:tcBorders>
              <w:top w:color="666666" w:space="0" w:sz="8" w:val="single"/>
              <w:left w:color="666666" w:space="0" w:sz="8" w:val="single"/>
              <w:bottom w:color="666666" w:space="0" w:sz="8" w:val="single"/>
              <w:right w:color="666666" w:space="0" w:sz="8"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Random Forest (RF)</w:t>
            </w:r>
          </w:p>
        </w:tc>
        <w:tc>
          <w:tcPr>
            <w:tcBorders>
              <w:top w:color="666666" w:space="0" w:sz="8" w:val="single"/>
              <w:left w:color="666666" w:space="0" w:sz="8" w:val="single"/>
              <w:bottom w:color="666666" w:space="0" w:sz="8" w:val="single"/>
              <w:right w:color="666666" w:space="0" w:sz="8"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w:t>
            </w:r>
          </w:p>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'n_estimators' : [100,200,500,1000],</w:t>
            </w:r>
          </w:p>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'min_samples_leaf':[1, 2, 5, 10,20],</w:t>
            </w:r>
          </w:p>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'max_features' : [int(0.5*np.sqrt(len_features)), int(np.sqrt(len_features)), int(2*np.sqrt(len_features))]</w:t>
            </w:r>
          </w:p>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w:t>
            </w:r>
          </w:p>
        </w:tc>
      </w:tr>
      <w:tr>
        <w:trPr>
          <w:cantSplit w:val="0"/>
          <w:trHeight w:val="1245" w:hRule="atLeast"/>
          <w:tblHeader w:val="0"/>
        </w:trPr>
        <w:tc>
          <w:tcPr>
            <w:tcBorders>
              <w:top w:color="666666" w:space="0" w:sz="8" w:val="single"/>
              <w:left w:color="666666" w:space="0" w:sz="8" w:val="single"/>
              <w:bottom w:color="666666" w:space="0" w:sz="8" w:val="single"/>
              <w:right w:color="666666" w:space="0" w:sz="8"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Support Vector Machine (SVM)</w:t>
            </w:r>
          </w:p>
        </w:tc>
        <w:tc>
          <w:tcPr>
            <w:tcBorders>
              <w:top w:color="666666" w:space="0" w:sz="8" w:val="single"/>
              <w:left w:color="666666" w:space="0" w:sz="8" w:val="single"/>
              <w:bottom w:color="666666" w:space="0" w:sz="8" w:val="single"/>
              <w:right w:color="666666" w:space="0" w:sz="8"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w:t>
            </w:r>
          </w:p>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'kernel': ['rbf', 'linear'],</w:t>
            </w:r>
          </w:p>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'gamma': [1e-3, 1e-4],</w:t>
            </w:r>
          </w:p>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'C': [1, 10, 100, 1000]</w:t>
            </w:r>
          </w:p>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w:t>
            </w:r>
          </w:p>
        </w:tc>
      </w:tr>
    </w:tbl>
    <w:p w:rsidR="00000000" w:rsidDel="00000000" w:rsidP="00000000" w:rsidRDefault="00000000" w:rsidRPr="00000000" w14:paraId="000000A6">
      <w:pPr>
        <w:rPr>
          <w:sz w:val="20"/>
          <w:szCs w:val="20"/>
        </w:rPr>
      </w:pPr>
      <w:r w:rsidDel="00000000" w:rsidR="00000000" w:rsidRPr="00000000">
        <w:rPr>
          <w:b w:val="1"/>
          <w:sz w:val="20"/>
          <w:szCs w:val="20"/>
          <w:rtl w:val="0"/>
        </w:rPr>
        <w:t xml:space="preserve">Table 5</w:t>
      </w:r>
      <w:r w:rsidDel="00000000" w:rsidR="00000000" w:rsidRPr="00000000">
        <w:rPr>
          <w:sz w:val="20"/>
          <w:szCs w:val="20"/>
          <w:rtl w:val="0"/>
        </w:rPr>
        <w:t xml:space="preserve">: Algorithm and hyperparameters used in GridSearchCV. </w:t>
      </w:r>
    </w:p>
    <w:p w:rsidR="00000000" w:rsidDel="00000000" w:rsidP="00000000" w:rsidRDefault="00000000" w:rsidRPr="00000000" w14:paraId="000000A7">
      <w:pPr>
        <w:rPr>
          <w:sz w:val="20"/>
          <w:szCs w:val="20"/>
        </w:rPr>
      </w:pPr>
      <w:r w:rsidDel="00000000" w:rsidR="00000000" w:rsidRPr="00000000">
        <w:rPr>
          <w:rtl w:val="0"/>
        </w:rPr>
      </w:r>
    </w:p>
    <w:p w:rsidR="00000000" w:rsidDel="00000000" w:rsidP="00000000" w:rsidRDefault="00000000" w:rsidRPr="00000000" w14:paraId="000000A8">
      <w:pPr>
        <w:pStyle w:val="Heading2"/>
        <w:numPr>
          <w:ilvl w:val="0"/>
          <w:numId w:val="6"/>
        </w:numPr>
        <w:ind w:left="270" w:hanging="270"/>
      </w:pPr>
      <w:bookmarkStart w:colFirst="0" w:colLast="0" w:name="_8z1hi6unhdps" w:id="13"/>
      <w:bookmarkEnd w:id="13"/>
      <w:r w:rsidDel="00000000" w:rsidR="00000000" w:rsidRPr="00000000">
        <w:rPr>
          <w:rtl w:val="0"/>
        </w:rPr>
        <w:t xml:space="preserve">Experimental Evaluations</w:t>
      </w:r>
    </w:p>
    <w:p w:rsidR="00000000" w:rsidDel="00000000" w:rsidP="00000000" w:rsidRDefault="00000000" w:rsidRPr="00000000" w14:paraId="000000A9">
      <w:pPr>
        <w:ind w:left="270" w:firstLine="0"/>
        <w:rPr/>
      </w:pPr>
      <w:r w:rsidDel="00000000" w:rsidR="00000000" w:rsidRPr="00000000">
        <w:rPr>
          <w:rtl w:val="0"/>
        </w:rPr>
      </w:r>
    </w:p>
    <w:p w:rsidR="00000000" w:rsidDel="00000000" w:rsidP="00000000" w:rsidRDefault="00000000" w:rsidRPr="00000000" w14:paraId="000000AA">
      <w:pPr>
        <w:numPr>
          <w:ilvl w:val="1"/>
          <w:numId w:val="6"/>
        </w:numPr>
        <w:ind w:left="270"/>
        <w:rPr/>
      </w:pPr>
      <w:r w:rsidDel="00000000" w:rsidR="00000000" w:rsidRPr="00000000">
        <w:rPr>
          <w:b w:val="1"/>
          <w:rtl w:val="0"/>
        </w:rPr>
        <w:t xml:space="preserve">Results of the GridSearch Cross Validation: Optimal Hyperparameters</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62.2253129346313"/>
        <w:gridCol w:w="5597.774687065368"/>
        <w:tblGridChange w:id="0">
          <w:tblGrid>
            <w:gridCol w:w="3762.2253129346313"/>
            <w:gridCol w:w="5597.774687065368"/>
          </w:tblGrid>
        </w:tblGridChange>
      </w:tblGrid>
      <w:tr>
        <w:trPr>
          <w:cantSplit w:val="0"/>
          <w:trHeight w:val="315" w:hRule="atLeast"/>
          <w:tblHeader w:val="0"/>
        </w:trPr>
        <w:tc>
          <w:tcPr>
            <w:gridSpan w:val="2"/>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b w:val="1"/>
                <w:sz w:val="20"/>
                <w:szCs w:val="20"/>
                <w:rtl w:val="0"/>
              </w:rPr>
              <w:t xml:space="preserve">Model 0: (Simple Features) Polarity + Subjectivity Score, Count of Temporal Expressions, Count of Temporal Modifiers, POS Tags</w:t>
            </w:r>
            <w:r w:rsidDel="00000000" w:rsidR="00000000" w:rsidRPr="00000000">
              <w:rPr>
                <w:rtl w:val="0"/>
              </w:rPr>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NB</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{'alpha': 0.7, 'fit_prior': False}</w:t>
            </w:r>
          </w:p>
        </w:tc>
      </w:tr>
      <w:tr>
        <w:trPr>
          <w:cantSplit w:val="0"/>
          <w:trHeight w:val="1005"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LR</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{'C': 1,</w:t>
            </w:r>
          </w:p>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'max_iter': 200,</w:t>
            </w:r>
          </w:p>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'penalty': 'l1',</w:t>
            </w:r>
          </w:p>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'solver': 'liblinear'}</w:t>
            </w:r>
          </w:p>
        </w:tc>
      </w:tr>
      <w:tr>
        <w:trPr>
          <w:cantSplit w:val="0"/>
          <w:trHeight w:val="780"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RF</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{'max_features': 2,</w:t>
            </w:r>
          </w:p>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'min_samples_leaf': 2,</w:t>
            </w:r>
          </w:p>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'n_estimators': 500}</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SVM</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{'C': 1000, 'gamma': 0.001, 'kernel': 'linear'}</w:t>
            </w:r>
          </w:p>
        </w:tc>
      </w:tr>
      <w:tr>
        <w:trPr>
          <w:cantSplit w:val="0"/>
          <w:trHeight w:val="315" w:hRule="atLeast"/>
          <w:tblHeader w:val="0"/>
        </w:trPr>
        <w:tc>
          <w:tcPr>
            <w:gridSpan w:val="2"/>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b w:val="1"/>
                <w:sz w:val="20"/>
                <w:szCs w:val="20"/>
                <w:rtl w:val="0"/>
              </w:rPr>
              <w:t xml:space="preserve">Model 1: (All features) simple_features + tfidf + w2v</w:t>
            </w:r>
            <w:r w:rsidDel="00000000" w:rsidR="00000000" w:rsidRPr="00000000">
              <w:rPr>
                <w:rtl w:val="0"/>
              </w:rPr>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NB</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sz w:val="20"/>
                <w:szCs w:val="20"/>
              </w:rPr>
            </w:pPr>
            <w:r w:rsidDel="00000000" w:rsidR="00000000" w:rsidRPr="00000000">
              <w:rPr>
                <w:sz w:val="20"/>
                <w:szCs w:val="20"/>
                <w:rtl w:val="0"/>
              </w:rPr>
              <w:t xml:space="preserve">{'alpha': 1.1, 'fit_prior': False}</w:t>
            </w:r>
          </w:p>
        </w:tc>
      </w:tr>
      <w:tr>
        <w:trPr>
          <w:cantSplit w:val="0"/>
          <w:trHeight w:val="1005"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LR</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{'C': 1,</w:t>
            </w:r>
          </w:p>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'max_iter': 200,</w:t>
            </w:r>
          </w:p>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'penalty': 'l2',</w:t>
            </w:r>
          </w:p>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'solver': 'liblinear'}</w:t>
            </w:r>
          </w:p>
        </w:tc>
      </w:tr>
      <w:tr>
        <w:trPr>
          <w:cantSplit w:val="0"/>
          <w:trHeight w:val="780"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widowControl w:val="0"/>
              <w:rPr>
                <w:sz w:val="20"/>
                <w:szCs w:val="20"/>
              </w:rPr>
            </w:pPr>
            <w:r w:rsidDel="00000000" w:rsidR="00000000" w:rsidRPr="00000000">
              <w:rPr>
                <w:sz w:val="20"/>
                <w:szCs w:val="20"/>
                <w:rtl w:val="0"/>
              </w:rPr>
              <w:t xml:space="preserve">RF</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{'max_features': 8,</w:t>
            </w:r>
          </w:p>
          <w:p w:rsidR="00000000" w:rsidDel="00000000" w:rsidP="00000000" w:rsidRDefault="00000000" w:rsidRPr="00000000" w14:paraId="000000C5">
            <w:pPr>
              <w:widowControl w:val="0"/>
              <w:rPr>
                <w:sz w:val="20"/>
                <w:szCs w:val="20"/>
              </w:rPr>
            </w:pPr>
            <w:r w:rsidDel="00000000" w:rsidR="00000000" w:rsidRPr="00000000">
              <w:rPr>
                <w:sz w:val="20"/>
                <w:szCs w:val="20"/>
                <w:rtl w:val="0"/>
              </w:rPr>
              <w:t xml:space="preserve">'min_samples_leaf': 1,</w:t>
            </w:r>
          </w:p>
          <w:p w:rsidR="00000000" w:rsidDel="00000000" w:rsidP="00000000" w:rsidRDefault="00000000" w:rsidRPr="00000000" w14:paraId="000000C6">
            <w:pPr>
              <w:widowControl w:val="0"/>
              <w:rPr>
                <w:sz w:val="20"/>
                <w:szCs w:val="20"/>
              </w:rPr>
            </w:pPr>
            <w:r w:rsidDel="00000000" w:rsidR="00000000" w:rsidRPr="00000000">
              <w:rPr>
                <w:sz w:val="20"/>
                <w:szCs w:val="20"/>
                <w:rtl w:val="0"/>
              </w:rPr>
              <w:t xml:space="preserve">'n_estimators': 100}</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widowControl w:val="0"/>
              <w:rPr>
                <w:sz w:val="20"/>
                <w:szCs w:val="20"/>
              </w:rPr>
            </w:pPr>
            <w:r w:rsidDel="00000000" w:rsidR="00000000" w:rsidRPr="00000000">
              <w:rPr>
                <w:sz w:val="20"/>
                <w:szCs w:val="20"/>
                <w:rtl w:val="0"/>
              </w:rPr>
              <w:t xml:space="preserve">SVM</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sz w:val="20"/>
                <w:szCs w:val="20"/>
                <w:rtl w:val="0"/>
              </w:rPr>
              <w:t xml:space="preserve">{'C': 1, 'gamma': 0.001, 'kernel': 'linear'}</w:t>
            </w:r>
          </w:p>
        </w:tc>
      </w:tr>
      <w:tr>
        <w:trPr>
          <w:cantSplit w:val="0"/>
          <w:trHeight w:val="315" w:hRule="atLeast"/>
          <w:tblHeader w:val="0"/>
        </w:trPr>
        <w:tc>
          <w:tcPr>
            <w:gridSpan w:val="2"/>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widowControl w:val="0"/>
              <w:rPr>
                <w:sz w:val="20"/>
                <w:szCs w:val="20"/>
              </w:rPr>
            </w:pPr>
            <w:r w:rsidDel="00000000" w:rsidR="00000000" w:rsidRPr="00000000">
              <w:rPr>
                <w:b w:val="1"/>
                <w:sz w:val="20"/>
                <w:szCs w:val="20"/>
                <w:rtl w:val="0"/>
              </w:rPr>
              <w:t xml:space="preserve">Model 2: Simple features + w2v</w:t>
            </w:r>
            <w:r w:rsidDel="00000000" w:rsidR="00000000" w:rsidRPr="00000000">
              <w:rPr>
                <w:rtl w:val="0"/>
              </w:rPr>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widowControl w:val="0"/>
              <w:rPr>
                <w:sz w:val="20"/>
                <w:szCs w:val="20"/>
              </w:rPr>
            </w:pPr>
            <w:r w:rsidDel="00000000" w:rsidR="00000000" w:rsidRPr="00000000">
              <w:rPr>
                <w:sz w:val="20"/>
                <w:szCs w:val="20"/>
                <w:rtl w:val="0"/>
              </w:rPr>
              <w:t xml:space="preserve">NB</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rPr>
                <w:sz w:val="20"/>
                <w:szCs w:val="20"/>
              </w:rPr>
            </w:pPr>
            <w:r w:rsidDel="00000000" w:rsidR="00000000" w:rsidRPr="00000000">
              <w:rPr>
                <w:sz w:val="20"/>
                <w:szCs w:val="20"/>
                <w:rtl w:val="0"/>
              </w:rPr>
              <w:t xml:space="preserve">{'alpha': 1.5, 'fit_prior': True}</w:t>
            </w:r>
          </w:p>
        </w:tc>
      </w:tr>
      <w:tr>
        <w:trPr>
          <w:cantSplit w:val="0"/>
          <w:trHeight w:val="1005"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sz w:val="20"/>
                <w:szCs w:val="20"/>
                <w:rtl w:val="0"/>
              </w:rPr>
              <w:t xml:space="preserve">LR</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rPr>
                <w:sz w:val="20"/>
                <w:szCs w:val="20"/>
              </w:rPr>
            </w:pPr>
            <w:r w:rsidDel="00000000" w:rsidR="00000000" w:rsidRPr="00000000">
              <w:rPr>
                <w:sz w:val="20"/>
                <w:szCs w:val="20"/>
                <w:rtl w:val="0"/>
              </w:rPr>
              <w:t xml:space="preserve">{'C': 1,</w:t>
            </w:r>
          </w:p>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'max_iter': 400,</w:t>
            </w:r>
          </w:p>
          <w:p w:rsidR="00000000" w:rsidDel="00000000" w:rsidP="00000000" w:rsidRDefault="00000000" w:rsidRPr="00000000" w14:paraId="000000D0">
            <w:pPr>
              <w:widowControl w:val="0"/>
              <w:rPr>
                <w:sz w:val="20"/>
                <w:szCs w:val="20"/>
              </w:rPr>
            </w:pPr>
            <w:r w:rsidDel="00000000" w:rsidR="00000000" w:rsidRPr="00000000">
              <w:rPr>
                <w:sz w:val="20"/>
                <w:szCs w:val="20"/>
                <w:rtl w:val="0"/>
              </w:rPr>
              <w:t xml:space="preserve">'penalty': 'l2',</w:t>
            </w:r>
          </w:p>
          <w:p w:rsidR="00000000" w:rsidDel="00000000" w:rsidP="00000000" w:rsidRDefault="00000000" w:rsidRPr="00000000" w14:paraId="000000D1">
            <w:pPr>
              <w:widowControl w:val="0"/>
              <w:rPr>
                <w:sz w:val="20"/>
                <w:szCs w:val="20"/>
              </w:rPr>
            </w:pPr>
            <w:r w:rsidDel="00000000" w:rsidR="00000000" w:rsidRPr="00000000">
              <w:rPr>
                <w:sz w:val="20"/>
                <w:szCs w:val="20"/>
                <w:rtl w:val="0"/>
              </w:rPr>
              <w:t xml:space="preserve">'solver': 'lbfgs'}</w:t>
            </w:r>
          </w:p>
        </w:tc>
      </w:tr>
      <w:tr>
        <w:trPr>
          <w:cantSplit w:val="0"/>
          <w:trHeight w:val="780"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sz w:val="20"/>
                <w:szCs w:val="20"/>
                <w:rtl w:val="0"/>
              </w:rPr>
              <w:t xml:space="preserve">RF</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sz w:val="20"/>
                <w:szCs w:val="20"/>
                <w:rtl w:val="0"/>
              </w:rPr>
              <w:t xml:space="preserve">{'max_features': 8,</w:t>
            </w:r>
          </w:p>
          <w:p w:rsidR="00000000" w:rsidDel="00000000" w:rsidP="00000000" w:rsidRDefault="00000000" w:rsidRPr="00000000" w14:paraId="000000D4">
            <w:pPr>
              <w:widowControl w:val="0"/>
              <w:rPr>
                <w:sz w:val="20"/>
                <w:szCs w:val="20"/>
              </w:rPr>
            </w:pPr>
            <w:r w:rsidDel="00000000" w:rsidR="00000000" w:rsidRPr="00000000">
              <w:rPr>
                <w:sz w:val="20"/>
                <w:szCs w:val="20"/>
                <w:rtl w:val="0"/>
              </w:rPr>
              <w:t xml:space="preserve">'min_samples_leaf': 2,</w:t>
            </w:r>
          </w:p>
          <w:p w:rsidR="00000000" w:rsidDel="00000000" w:rsidP="00000000" w:rsidRDefault="00000000" w:rsidRPr="00000000" w14:paraId="000000D5">
            <w:pPr>
              <w:widowControl w:val="0"/>
              <w:rPr>
                <w:sz w:val="20"/>
                <w:szCs w:val="20"/>
              </w:rPr>
            </w:pPr>
            <w:r w:rsidDel="00000000" w:rsidR="00000000" w:rsidRPr="00000000">
              <w:rPr>
                <w:sz w:val="20"/>
                <w:szCs w:val="20"/>
                <w:rtl w:val="0"/>
              </w:rPr>
              <w:t xml:space="preserve">'n_estimators': 200}</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sz w:val="20"/>
                <w:szCs w:val="20"/>
                <w:rtl w:val="0"/>
              </w:rPr>
              <w:t xml:space="preserve">SVM</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sz w:val="20"/>
                <w:szCs w:val="20"/>
                <w:rtl w:val="0"/>
              </w:rPr>
              <w:t xml:space="preserve">{'C': 1, 'gamma': 0.001, 'kernel': 'linear'}</w:t>
            </w:r>
          </w:p>
        </w:tc>
      </w:tr>
      <w:tr>
        <w:trPr>
          <w:cantSplit w:val="0"/>
          <w:trHeight w:val="315" w:hRule="atLeast"/>
          <w:tblHeader w:val="0"/>
        </w:trPr>
        <w:tc>
          <w:tcPr>
            <w:gridSpan w:val="2"/>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b w:val="1"/>
                <w:sz w:val="20"/>
                <w:szCs w:val="20"/>
                <w:rtl w:val="0"/>
              </w:rPr>
              <w:t xml:space="preserve">Model 3: Simple features + tfidf</w:t>
            </w:r>
            <w:r w:rsidDel="00000000" w:rsidR="00000000" w:rsidRPr="00000000">
              <w:rPr>
                <w:rtl w:val="0"/>
              </w:rPr>
            </w:r>
          </w:p>
        </w:tc>
      </w:tr>
      <w:tr>
        <w:trPr>
          <w:cantSplit w:val="0"/>
          <w:trHeight w:val="342.4775390625109"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sz w:val="20"/>
                <w:szCs w:val="20"/>
                <w:rtl w:val="0"/>
              </w:rPr>
              <w:t xml:space="preserve">NB</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sz w:val="20"/>
                <w:szCs w:val="20"/>
                <w:rtl w:val="0"/>
              </w:rPr>
              <w:t xml:space="preserve">{'alpha': 0.5, 'fit_prior': False}</w:t>
            </w:r>
          </w:p>
        </w:tc>
      </w:tr>
      <w:tr>
        <w:trPr>
          <w:cantSplit w:val="0"/>
          <w:trHeight w:val="1005"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sz w:val="20"/>
                <w:szCs w:val="20"/>
                <w:rtl w:val="0"/>
              </w:rPr>
              <w:t xml:space="preserve">LR</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sz w:val="20"/>
                <w:szCs w:val="20"/>
                <w:rtl w:val="0"/>
              </w:rPr>
              <w:t xml:space="preserve">{'C': 100,</w:t>
            </w:r>
          </w:p>
          <w:p w:rsidR="00000000" w:rsidDel="00000000" w:rsidP="00000000" w:rsidRDefault="00000000" w:rsidRPr="00000000" w14:paraId="000000DE">
            <w:pPr>
              <w:widowControl w:val="0"/>
              <w:rPr>
                <w:sz w:val="20"/>
                <w:szCs w:val="20"/>
              </w:rPr>
            </w:pPr>
            <w:r w:rsidDel="00000000" w:rsidR="00000000" w:rsidRPr="00000000">
              <w:rPr>
                <w:sz w:val="20"/>
                <w:szCs w:val="20"/>
                <w:rtl w:val="0"/>
              </w:rPr>
              <w:t xml:space="preserve">'max_iter': 200,</w:t>
            </w:r>
          </w:p>
          <w:p w:rsidR="00000000" w:rsidDel="00000000" w:rsidP="00000000" w:rsidRDefault="00000000" w:rsidRPr="00000000" w14:paraId="000000DF">
            <w:pPr>
              <w:widowControl w:val="0"/>
              <w:rPr>
                <w:sz w:val="20"/>
                <w:szCs w:val="20"/>
              </w:rPr>
            </w:pPr>
            <w:r w:rsidDel="00000000" w:rsidR="00000000" w:rsidRPr="00000000">
              <w:rPr>
                <w:sz w:val="20"/>
                <w:szCs w:val="20"/>
                <w:rtl w:val="0"/>
              </w:rPr>
              <w:t xml:space="preserve">'penalty': 'l2',</w:t>
            </w:r>
          </w:p>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'solver': 'liblinear'}</w:t>
            </w:r>
          </w:p>
        </w:tc>
      </w:tr>
      <w:tr>
        <w:trPr>
          <w:cantSplit w:val="0"/>
          <w:trHeight w:val="780"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sz w:val="20"/>
                <w:szCs w:val="20"/>
                <w:rtl w:val="0"/>
              </w:rPr>
              <w:t xml:space="preserve">RF</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rPr>
                <w:sz w:val="20"/>
                <w:szCs w:val="20"/>
              </w:rPr>
            </w:pPr>
            <w:r w:rsidDel="00000000" w:rsidR="00000000" w:rsidRPr="00000000">
              <w:rPr>
                <w:sz w:val="20"/>
                <w:szCs w:val="20"/>
                <w:rtl w:val="0"/>
              </w:rPr>
              <w:t xml:space="preserve">{'max_features': 4,</w:t>
            </w:r>
          </w:p>
          <w:p w:rsidR="00000000" w:rsidDel="00000000" w:rsidP="00000000" w:rsidRDefault="00000000" w:rsidRPr="00000000" w14:paraId="000000E3">
            <w:pPr>
              <w:widowControl w:val="0"/>
              <w:rPr>
                <w:sz w:val="20"/>
                <w:szCs w:val="20"/>
              </w:rPr>
            </w:pPr>
            <w:r w:rsidDel="00000000" w:rsidR="00000000" w:rsidRPr="00000000">
              <w:rPr>
                <w:sz w:val="20"/>
                <w:szCs w:val="20"/>
                <w:rtl w:val="0"/>
              </w:rPr>
              <w:t xml:space="preserve">'min_samples_leaf': 1,</w:t>
            </w:r>
          </w:p>
          <w:p w:rsidR="00000000" w:rsidDel="00000000" w:rsidP="00000000" w:rsidRDefault="00000000" w:rsidRPr="00000000" w14:paraId="000000E4">
            <w:pPr>
              <w:widowControl w:val="0"/>
              <w:rPr>
                <w:sz w:val="20"/>
                <w:szCs w:val="20"/>
              </w:rPr>
            </w:pPr>
            <w:r w:rsidDel="00000000" w:rsidR="00000000" w:rsidRPr="00000000">
              <w:rPr>
                <w:sz w:val="20"/>
                <w:szCs w:val="20"/>
                <w:rtl w:val="0"/>
              </w:rPr>
              <w:t xml:space="preserve">'n_estimators': 500}</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rPr>
                <w:sz w:val="20"/>
                <w:szCs w:val="20"/>
              </w:rPr>
            </w:pPr>
            <w:r w:rsidDel="00000000" w:rsidR="00000000" w:rsidRPr="00000000">
              <w:rPr>
                <w:sz w:val="20"/>
                <w:szCs w:val="20"/>
                <w:rtl w:val="0"/>
              </w:rPr>
              <w:t xml:space="preserve">SVM</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sz w:val="20"/>
                <w:szCs w:val="20"/>
                <w:rtl w:val="0"/>
              </w:rPr>
              <w:t xml:space="preserve">{'C': 10, 'gamma': 0.001, 'kernel': 'linear'}</w:t>
            </w:r>
          </w:p>
        </w:tc>
      </w:tr>
    </w:tbl>
    <w:p w:rsidR="00000000" w:rsidDel="00000000" w:rsidP="00000000" w:rsidRDefault="00000000" w:rsidRPr="00000000" w14:paraId="000000E7">
      <w:pPr>
        <w:rPr>
          <w:b w:val="1"/>
        </w:rPr>
      </w:pPr>
      <w:r w:rsidDel="00000000" w:rsidR="00000000" w:rsidRPr="00000000">
        <w:rPr>
          <w:b w:val="1"/>
          <w:sz w:val="20"/>
          <w:szCs w:val="20"/>
          <w:rtl w:val="0"/>
        </w:rPr>
        <w:t xml:space="preserve">Table 6</w:t>
      </w:r>
      <w:r w:rsidDel="00000000" w:rsidR="00000000" w:rsidRPr="00000000">
        <w:rPr>
          <w:sz w:val="20"/>
          <w:szCs w:val="20"/>
          <w:rtl w:val="0"/>
        </w:rPr>
        <w:t xml:space="preserve">: Optimal hyperparameters determined by GridSearchCV across algorithms and across models. </w:t>
      </w: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numPr>
          <w:ilvl w:val="1"/>
          <w:numId w:val="6"/>
        </w:numPr>
        <w:ind w:left="270"/>
      </w:pPr>
      <w:r w:rsidDel="00000000" w:rsidR="00000000" w:rsidRPr="00000000">
        <w:rPr>
          <w:b w:val="1"/>
          <w:rtl w:val="0"/>
        </w:rPr>
        <w:t xml:space="preserve">Model and Algorithm Performance Comparison</w:t>
      </w:r>
    </w:p>
    <w:tbl>
      <w:tblPr>
        <w:tblStyle w:val="Table7"/>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8.2965299684543"/>
        <w:gridCol w:w="1476.3406940063091"/>
        <w:gridCol w:w="1476.3406940063091"/>
        <w:gridCol w:w="1476.3406940063091"/>
        <w:gridCol w:w="1476.3406940063091"/>
        <w:gridCol w:w="1476.3406940063091"/>
        <w:tblGridChange w:id="0">
          <w:tblGrid>
            <w:gridCol w:w="1978.2965299684543"/>
            <w:gridCol w:w="1476.3406940063091"/>
            <w:gridCol w:w="1476.3406940063091"/>
            <w:gridCol w:w="1476.3406940063091"/>
            <w:gridCol w:w="1476.3406940063091"/>
            <w:gridCol w:w="1476.3406940063091"/>
          </w:tblGrid>
        </w:tblGridChange>
      </w:tblGrid>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rPr>
                <w:sz w:val="20"/>
                <w:szCs w:val="20"/>
              </w:rPr>
            </w:pPr>
            <w:r w:rsidDel="00000000" w:rsidR="00000000" w:rsidRPr="00000000">
              <w:rPr>
                <w:b w:val="1"/>
                <w:sz w:val="20"/>
                <w:szCs w:val="20"/>
                <w:rtl w:val="0"/>
              </w:rPr>
              <w:t xml:space="preserve">Algorithm</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0"/>
                <w:szCs w:val="20"/>
              </w:rPr>
            </w:pPr>
            <w:r w:rsidDel="00000000" w:rsidR="00000000" w:rsidRPr="00000000">
              <w:rPr>
                <w:b w:val="1"/>
                <w:sz w:val="20"/>
                <w:szCs w:val="20"/>
                <w:rtl w:val="0"/>
              </w:rPr>
              <w:t xml:space="preserve">Model</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EC">
            <w:pPr>
              <w:widowControl w:val="0"/>
              <w:jc w:val="center"/>
              <w:rPr>
                <w:sz w:val="20"/>
                <w:szCs w:val="20"/>
              </w:rPr>
            </w:pPr>
            <w:r w:rsidDel="00000000" w:rsidR="00000000" w:rsidRPr="00000000">
              <w:rPr>
                <w:b w:val="1"/>
                <w:sz w:val="20"/>
                <w:szCs w:val="20"/>
                <w:rtl w:val="0"/>
              </w:rPr>
              <w:t xml:space="preserve">Precision</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ED">
            <w:pPr>
              <w:widowControl w:val="0"/>
              <w:jc w:val="center"/>
              <w:rPr>
                <w:sz w:val="20"/>
                <w:szCs w:val="20"/>
              </w:rPr>
            </w:pPr>
            <w:r w:rsidDel="00000000" w:rsidR="00000000" w:rsidRPr="00000000">
              <w:rPr>
                <w:b w:val="1"/>
                <w:sz w:val="20"/>
                <w:szCs w:val="20"/>
                <w:rtl w:val="0"/>
              </w:rPr>
              <w:t xml:space="preserve">Recall</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EE">
            <w:pPr>
              <w:widowControl w:val="0"/>
              <w:jc w:val="center"/>
              <w:rPr>
                <w:sz w:val="20"/>
                <w:szCs w:val="20"/>
              </w:rPr>
            </w:pPr>
            <w:r w:rsidDel="00000000" w:rsidR="00000000" w:rsidRPr="00000000">
              <w:rPr>
                <w:b w:val="1"/>
                <w:sz w:val="20"/>
                <w:szCs w:val="20"/>
                <w:rtl w:val="0"/>
              </w:rPr>
              <w:t xml:space="preserve">F1</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EF">
            <w:pPr>
              <w:widowControl w:val="0"/>
              <w:jc w:val="center"/>
              <w:rPr>
                <w:sz w:val="20"/>
                <w:szCs w:val="20"/>
              </w:rPr>
            </w:pPr>
            <w:r w:rsidDel="00000000" w:rsidR="00000000" w:rsidRPr="00000000">
              <w:rPr>
                <w:b w:val="1"/>
                <w:sz w:val="20"/>
                <w:szCs w:val="20"/>
                <w:rtl w:val="0"/>
              </w:rPr>
              <w:t xml:space="preserve">Accuracy</w:t>
            </w:r>
            <w:r w:rsidDel="00000000" w:rsidR="00000000" w:rsidRPr="00000000">
              <w:rPr>
                <w:rtl w:val="0"/>
              </w:rPr>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sz w:val="20"/>
                <w:szCs w:val="20"/>
                <w:rtl w:val="0"/>
              </w:rPr>
              <w:t xml:space="preserve">Random Forest</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0"/>
                <w:szCs w:val="20"/>
              </w:rPr>
            </w:pPr>
            <w:r w:rsidDel="00000000" w:rsidR="00000000" w:rsidRPr="00000000">
              <w:rPr>
                <w:sz w:val="20"/>
                <w:szCs w:val="20"/>
                <w:rtl w:val="0"/>
              </w:rPr>
              <w:t xml:space="preserve">0</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F2">
            <w:pPr>
              <w:widowControl w:val="0"/>
              <w:jc w:val="center"/>
              <w:rPr>
                <w:sz w:val="20"/>
                <w:szCs w:val="20"/>
              </w:rPr>
            </w:pPr>
            <w:r w:rsidDel="00000000" w:rsidR="00000000" w:rsidRPr="00000000">
              <w:rPr>
                <w:sz w:val="20"/>
                <w:szCs w:val="20"/>
                <w:rtl w:val="0"/>
              </w:rPr>
              <w:t xml:space="preserve">0.54</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F3">
            <w:pPr>
              <w:widowControl w:val="0"/>
              <w:jc w:val="center"/>
              <w:rPr>
                <w:sz w:val="20"/>
                <w:szCs w:val="20"/>
              </w:rPr>
            </w:pPr>
            <w:r w:rsidDel="00000000" w:rsidR="00000000" w:rsidRPr="00000000">
              <w:rPr>
                <w:sz w:val="20"/>
                <w:szCs w:val="20"/>
                <w:rtl w:val="0"/>
              </w:rPr>
              <w:t xml:space="preserve">0.46</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F4">
            <w:pPr>
              <w:widowControl w:val="0"/>
              <w:jc w:val="center"/>
              <w:rPr>
                <w:sz w:val="20"/>
                <w:szCs w:val="20"/>
              </w:rPr>
            </w:pPr>
            <w:r w:rsidDel="00000000" w:rsidR="00000000" w:rsidRPr="00000000">
              <w:rPr>
                <w:sz w:val="20"/>
                <w:szCs w:val="20"/>
                <w:rtl w:val="0"/>
              </w:rPr>
              <w:t xml:space="preserve">0.44</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F5">
            <w:pPr>
              <w:widowControl w:val="0"/>
              <w:jc w:val="center"/>
              <w:rPr>
                <w:sz w:val="20"/>
                <w:szCs w:val="20"/>
              </w:rPr>
            </w:pPr>
            <w:r w:rsidDel="00000000" w:rsidR="00000000" w:rsidRPr="00000000">
              <w:rPr>
                <w:sz w:val="20"/>
                <w:szCs w:val="20"/>
                <w:rtl w:val="0"/>
              </w:rPr>
              <w:t xml:space="preserve">0.51</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rPr>
                <w:sz w:val="20"/>
                <w:szCs w:val="20"/>
              </w:rPr>
            </w:pPr>
            <w:r w:rsidDel="00000000" w:rsidR="00000000" w:rsidRPr="00000000">
              <w:rPr>
                <w:sz w:val="20"/>
                <w:szCs w:val="20"/>
                <w:rtl w:val="0"/>
              </w:rPr>
              <w:t xml:space="preserve">Random Forest</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0"/>
                <w:szCs w:val="20"/>
              </w:rPr>
            </w:pPr>
            <w:r w:rsidDel="00000000" w:rsidR="00000000" w:rsidRPr="00000000">
              <w:rPr>
                <w:sz w:val="20"/>
                <w:szCs w:val="20"/>
                <w:rtl w:val="0"/>
              </w:rPr>
              <w:t xml:space="preserve">1</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F8">
            <w:pPr>
              <w:widowControl w:val="0"/>
              <w:jc w:val="center"/>
              <w:rPr>
                <w:sz w:val="20"/>
                <w:szCs w:val="20"/>
              </w:rPr>
            </w:pPr>
            <w:r w:rsidDel="00000000" w:rsidR="00000000" w:rsidRPr="00000000">
              <w:rPr>
                <w:sz w:val="20"/>
                <w:szCs w:val="20"/>
                <w:rtl w:val="0"/>
              </w:rPr>
              <w:t xml:space="preserve">0.59</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F9">
            <w:pPr>
              <w:widowControl w:val="0"/>
              <w:jc w:val="center"/>
              <w:rPr>
                <w:sz w:val="20"/>
                <w:szCs w:val="20"/>
              </w:rPr>
            </w:pPr>
            <w:r w:rsidDel="00000000" w:rsidR="00000000" w:rsidRPr="00000000">
              <w:rPr>
                <w:sz w:val="20"/>
                <w:szCs w:val="20"/>
                <w:rtl w:val="0"/>
              </w:rPr>
              <w:t xml:space="preserve">0.56</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FA">
            <w:pPr>
              <w:widowControl w:val="0"/>
              <w:jc w:val="center"/>
              <w:rPr>
                <w:sz w:val="20"/>
                <w:szCs w:val="20"/>
              </w:rPr>
            </w:pPr>
            <w:r w:rsidDel="00000000" w:rsidR="00000000" w:rsidRPr="00000000">
              <w:rPr>
                <w:sz w:val="20"/>
                <w:szCs w:val="20"/>
                <w:rtl w:val="0"/>
              </w:rPr>
              <w:t xml:space="preserve">0.55</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FB">
            <w:pPr>
              <w:widowControl w:val="0"/>
              <w:jc w:val="center"/>
              <w:rPr>
                <w:sz w:val="20"/>
                <w:szCs w:val="20"/>
              </w:rPr>
            </w:pPr>
            <w:r w:rsidDel="00000000" w:rsidR="00000000" w:rsidRPr="00000000">
              <w:rPr>
                <w:sz w:val="20"/>
                <w:szCs w:val="20"/>
                <w:rtl w:val="0"/>
              </w:rPr>
              <w:t xml:space="preserve">0.56</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rPr>
                <w:sz w:val="20"/>
                <w:szCs w:val="20"/>
              </w:rPr>
            </w:pPr>
            <w:r w:rsidDel="00000000" w:rsidR="00000000" w:rsidRPr="00000000">
              <w:rPr>
                <w:sz w:val="20"/>
                <w:szCs w:val="20"/>
                <w:rtl w:val="0"/>
              </w:rPr>
              <w:t xml:space="preserve">Random Forest</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0"/>
                <w:szCs w:val="20"/>
              </w:rPr>
            </w:pPr>
            <w:r w:rsidDel="00000000" w:rsidR="00000000" w:rsidRPr="00000000">
              <w:rPr>
                <w:sz w:val="20"/>
                <w:szCs w:val="20"/>
                <w:rtl w:val="0"/>
              </w:rPr>
              <w:t xml:space="preserve">2</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FE">
            <w:pPr>
              <w:widowControl w:val="0"/>
              <w:jc w:val="center"/>
              <w:rPr>
                <w:sz w:val="20"/>
                <w:szCs w:val="20"/>
              </w:rPr>
            </w:pPr>
            <w:r w:rsidDel="00000000" w:rsidR="00000000" w:rsidRPr="00000000">
              <w:rPr>
                <w:sz w:val="20"/>
                <w:szCs w:val="20"/>
                <w:rtl w:val="0"/>
              </w:rPr>
              <w:t xml:space="preserve">0.53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0FF">
            <w:pPr>
              <w:widowControl w:val="0"/>
              <w:jc w:val="center"/>
              <w:rPr>
                <w:sz w:val="20"/>
                <w:szCs w:val="20"/>
              </w:rPr>
            </w:pPr>
            <w:r w:rsidDel="00000000" w:rsidR="00000000" w:rsidRPr="00000000">
              <w:rPr>
                <w:sz w:val="20"/>
                <w:szCs w:val="20"/>
                <w:rtl w:val="0"/>
              </w:rPr>
              <w:t xml:space="preserve">0.51</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00">
            <w:pPr>
              <w:widowControl w:val="0"/>
              <w:jc w:val="center"/>
              <w:rPr>
                <w:sz w:val="20"/>
                <w:szCs w:val="20"/>
              </w:rPr>
            </w:pPr>
            <w:r w:rsidDel="00000000" w:rsidR="00000000" w:rsidRPr="00000000">
              <w:rPr>
                <w:sz w:val="20"/>
                <w:szCs w:val="20"/>
                <w:rtl w:val="0"/>
              </w:rPr>
              <w:t xml:space="preserve">0.49</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01">
            <w:pPr>
              <w:widowControl w:val="0"/>
              <w:jc w:val="center"/>
              <w:rPr>
                <w:sz w:val="20"/>
                <w:szCs w:val="20"/>
              </w:rPr>
            </w:pPr>
            <w:r w:rsidDel="00000000" w:rsidR="00000000" w:rsidRPr="00000000">
              <w:rPr>
                <w:sz w:val="20"/>
                <w:szCs w:val="20"/>
                <w:rtl w:val="0"/>
              </w:rPr>
              <w:t xml:space="preserve">0.51</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sz w:val="20"/>
                <w:szCs w:val="20"/>
                <w:rtl w:val="0"/>
              </w:rPr>
              <w:t xml:space="preserve">Random Forest</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sz w:val="20"/>
                <w:szCs w:val="20"/>
              </w:rPr>
            </w:pPr>
            <w:r w:rsidDel="00000000" w:rsidR="00000000" w:rsidRPr="00000000">
              <w:rPr>
                <w:sz w:val="20"/>
                <w:szCs w:val="20"/>
                <w:rtl w:val="0"/>
              </w:rPr>
              <w:t xml:space="preserve">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04">
            <w:pPr>
              <w:widowControl w:val="0"/>
              <w:jc w:val="center"/>
              <w:rPr>
                <w:sz w:val="20"/>
                <w:szCs w:val="20"/>
              </w:rPr>
            </w:pPr>
            <w:r w:rsidDel="00000000" w:rsidR="00000000" w:rsidRPr="00000000">
              <w:rPr>
                <w:sz w:val="20"/>
                <w:szCs w:val="20"/>
                <w:rtl w:val="0"/>
              </w:rPr>
              <w:t xml:space="preserve">0.53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05">
            <w:pPr>
              <w:widowControl w:val="0"/>
              <w:jc w:val="center"/>
              <w:rPr>
                <w:sz w:val="20"/>
                <w:szCs w:val="20"/>
              </w:rPr>
            </w:pPr>
            <w:r w:rsidDel="00000000" w:rsidR="00000000" w:rsidRPr="00000000">
              <w:rPr>
                <w:sz w:val="20"/>
                <w:szCs w:val="20"/>
                <w:rtl w:val="0"/>
              </w:rPr>
              <w:t xml:space="preserve">0.52</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06">
            <w:pPr>
              <w:widowControl w:val="0"/>
              <w:jc w:val="center"/>
              <w:rPr>
                <w:sz w:val="20"/>
                <w:szCs w:val="20"/>
              </w:rPr>
            </w:pPr>
            <w:r w:rsidDel="00000000" w:rsidR="00000000" w:rsidRPr="00000000">
              <w:rPr>
                <w:sz w:val="20"/>
                <w:szCs w:val="20"/>
                <w:rtl w:val="0"/>
              </w:rPr>
              <w:t xml:space="preserve">0.50</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07">
            <w:pPr>
              <w:widowControl w:val="0"/>
              <w:jc w:val="center"/>
              <w:rPr>
                <w:sz w:val="20"/>
                <w:szCs w:val="20"/>
              </w:rPr>
            </w:pPr>
            <w:r w:rsidDel="00000000" w:rsidR="00000000" w:rsidRPr="00000000">
              <w:rPr>
                <w:sz w:val="20"/>
                <w:szCs w:val="20"/>
                <w:rtl w:val="0"/>
              </w:rPr>
              <w:t xml:space="preserve">0.52</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rPr>
                <w:sz w:val="20"/>
                <w:szCs w:val="20"/>
              </w:rPr>
            </w:pPr>
            <w:r w:rsidDel="00000000" w:rsidR="00000000" w:rsidRPr="00000000">
              <w:rPr>
                <w:sz w:val="20"/>
                <w:szCs w:val="20"/>
                <w:rtl w:val="0"/>
              </w:rPr>
              <w:t xml:space="preserve">Logistic Regression</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sz w:val="20"/>
                <w:szCs w:val="20"/>
              </w:rPr>
            </w:pPr>
            <w:r w:rsidDel="00000000" w:rsidR="00000000" w:rsidRPr="00000000">
              <w:rPr>
                <w:sz w:val="20"/>
                <w:szCs w:val="20"/>
                <w:rtl w:val="0"/>
              </w:rPr>
              <w:t xml:space="preserve">0</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0A">
            <w:pPr>
              <w:widowControl w:val="0"/>
              <w:jc w:val="center"/>
              <w:rPr>
                <w:sz w:val="20"/>
                <w:szCs w:val="20"/>
              </w:rPr>
            </w:pPr>
            <w:r w:rsidDel="00000000" w:rsidR="00000000" w:rsidRPr="00000000">
              <w:rPr>
                <w:sz w:val="20"/>
                <w:szCs w:val="20"/>
                <w:rtl w:val="0"/>
              </w:rPr>
              <w:t xml:space="preserve">0.49</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0B">
            <w:pPr>
              <w:widowControl w:val="0"/>
              <w:jc w:val="center"/>
              <w:rPr>
                <w:sz w:val="20"/>
                <w:szCs w:val="20"/>
              </w:rPr>
            </w:pPr>
            <w:r w:rsidDel="00000000" w:rsidR="00000000" w:rsidRPr="00000000">
              <w:rPr>
                <w:sz w:val="20"/>
                <w:szCs w:val="20"/>
                <w:rtl w:val="0"/>
              </w:rPr>
              <w:t xml:space="preserve">0.46</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0C">
            <w:pPr>
              <w:widowControl w:val="0"/>
              <w:jc w:val="center"/>
              <w:rPr>
                <w:sz w:val="20"/>
                <w:szCs w:val="20"/>
              </w:rPr>
            </w:pPr>
            <w:r w:rsidDel="00000000" w:rsidR="00000000" w:rsidRPr="00000000">
              <w:rPr>
                <w:sz w:val="20"/>
                <w:szCs w:val="20"/>
                <w:rtl w:val="0"/>
              </w:rPr>
              <w:t xml:space="preserve">0.43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0D">
            <w:pPr>
              <w:widowControl w:val="0"/>
              <w:jc w:val="center"/>
              <w:rPr>
                <w:sz w:val="20"/>
                <w:szCs w:val="20"/>
              </w:rPr>
            </w:pPr>
            <w:r w:rsidDel="00000000" w:rsidR="00000000" w:rsidRPr="00000000">
              <w:rPr>
                <w:sz w:val="20"/>
                <w:szCs w:val="20"/>
                <w:rtl w:val="0"/>
              </w:rPr>
              <w:t xml:space="preserve">0.51</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sz w:val="20"/>
                <w:szCs w:val="20"/>
                <w:rtl w:val="0"/>
              </w:rPr>
              <w:t xml:space="preserve">Logistic Regression</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jc w:val="center"/>
              <w:rPr>
                <w:sz w:val="20"/>
                <w:szCs w:val="20"/>
              </w:rPr>
            </w:pPr>
            <w:r w:rsidDel="00000000" w:rsidR="00000000" w:rsidRPr="00000000">
              <w:rPr>
                <w:sz w:val="20"/>
                <w:szCs w:val="20"/>
                <w:rtl w:val="0"/>
              </w:rPr>
              <w:t xml:space="preserve">1</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10">
            <w:pPr>
              <w:widowControl w:val="0"/>
              <w:jc w:val="center"/>
              <w:rPr>
                <w:sz w:val="20"/>
                <w:szCs w:val="20"/>
              </w:rPr>
            </w:pPr>
            <w:r w:rsidDel="00000000" w:rsidR="00000000" w:rsidRPr="00000000">
              <w:rPr>
                <w:sz w:val="20"/>
                <w:szCs w:val="20"/>
                <w:rtl w:val="0"/>
              </w:rPr>
              <w:t xml:space="preserve">0.54</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11">
            <w:pPr>
              <w:widowControl w:val="0"/>
              <w:jc w:val="center"/>
              <w:rPr>
                <w:sz w:val="20"/>
                <w:szCs w:val="20"/>
              </w:rPr>
            </w:pPr>
            <w:r w:rsidDel="00000000" w:rsidR="00000000" w:rsidRPr="00000000">
              <w:rPr>
                <w:sz w:val="20"/>
                <w:szCs w:val="20"/>
                <w:rtl w:val="0"/>
              </w:rPr>
              <w:t xml:space="preserve">0.54</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0.54</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13">
            <w:pPr>
              <w:widowControl w:val="0"/>
              <w:jc w:val="center"/>
              <w:rPr>
                <w:sz w:val="20"/>
                <w:szCs w:val="20"/>
              </w:rPr>
            </w:pPr>
            <w:r w:rsidDel="00000000" w:rsidR="00000000" w:rsidRPr="00000000">
              <w:rPr>
                <w:sz w:val="20"/>
                <w:szCs w:val="20"/>
                <w:rtl w:val="0"/>
              </w:rPr>
              <w:t xml:space="preserve">0.54</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rPr>
                <w:sz w:val="20"/>
                <w:szCs w:val="20"/>
              </w:rPr>
            </w:pPr>
            <w:r w:rsidDel="00000000" w:rsidR="00000000" w:rsidRPr="00000000">
              <w:rPr>
                <w:sz w:val="20"/>
                <w:szCs w:val="20"/>
                <w:rtl w:val="0"/>
              </w:rPr>
              <w:t xml:space="preserve">Logistic Regression</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2</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0.51</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0.52</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0.51</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19">
            <w:pPr>
              <w:widowControl w:val="0"/>
              <w:jc w:val="center"/>
              <w:rPr>
                <w:sz w:val="20"/>
                <w:szCs w:val="20"/>
              </w:rPr>
            </w:pPr>
            <w:r w:rsidDel="00000000" w:rsidR="00000000" w:rsidRPr="00000000">
              <w:rPr>
                <w:sz w:val="20"/>
                <w:szCs w:val="20"/>
                <w:rtl w:val="0"/>
              </w:rPr>
              <w:t xml:space="preserve">0.52</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rPr>
                <w:sz w:val="20"/>
                <w:szCs w:val="20"/>
              </w:rPr>
            </w:pPr>
            <w:r w:rsidDel="00000000" w:rsidR="00000000" w:rsidRPr="00000000">
              <w:rPr>
                <w:sz w:val="20"/>
                <w:szCs w:val="20"/>
                <w:rtl w:val="0"/>
              </w:rPr>
              <w:t xml:space="preserve">Logistic Regression</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1C">
            <w:pPr>
              <w:widowControl w:val="0"/>
              <w:jc w:val="center"/>
              <w:rPr>
                <w:sz w:val="20"/>
                <w:szCs w:val="20"/>
              </w:rPr>
            </w:pPr>
            <w:r w:rsidDel="00000000" w:rsidR="00000000" w:rsidRPr="00000000">
              <w:rPr>
                <w:sz w:val="20"/>
                <w:szCs w:val="20"/>
                <w:rtl w:val="0"/>
              </w:rPr>
              <w:t xml:space="preserve">0.54</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1D">
            <w:pPr>
              <w:widowControl w:val="0"/>
              <w:jc w:val="center"/>
              <w:rPr>
                <w:sz w:val="20"/>
                <w:szCs w:val="20"/>
              </w:rPr>
            </w:pPr>
            <w:r w:rsidDel="00000000" w:rsidR="00000000" w:rsidRPr="00000000">
              <w:rPr>
                <w:sz w:val="20"/>
                <w:szCs w:val="20"/>
                <w:rtl w:val="0"/>
              </w:rPr>
              <w:t xml:space="preserve">0.53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1E">
            <w:pPr>
              <w:widowControl w:val="0"/>
              <w:jc w:val="center"/>
              <w:rPr>
                <w:sz w:val="20"/>
                <w:szCs w:val="20"/>
              </w:rPr>
            </w:pPr>
            <w:r w:rsidDel="00000000" w:rsidR="00000000" w:rsidRPr="00000000">
              <w:rPr>
                <w:sz w:val="20"/>
                <w:szCs w:val="20"/>
                <w:rtl w:val="0"/>
              </w:rPr>
              <w:t xml:space="preserve">0.53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1F">
            <w:pPr>
              <w:widowControl w:val="0"/>
              <w:jc w:val="center"/>
              <w:rPr>
                <w:sz w:val="20"/>
                <w:szCs w:val="20"/>
              </w:rPr>
            </w:pPr>
            <w:r w:rsidDel="00000000" w:rsidR="00000000" w:rsidRPr="00000000">
              <w:rPr>
                <w:sz w:val="20"/>
                <w:szCs w:val="20"/>
                <w:rtl w:val="0"/>
              </w:rPr>
              <w:t xml:space="preserve">0.53</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sz w:val="20"/>
                <w:szCs w:val="20"/>
                <w:rtl w:val="0"/>
              </w:rPr>
              <w:t xml:space="preserve">Naive Bayes</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sz w:val="20"/>
                <w:szCs w:val="20"/>
                <w:rtl w:val="0"/>
              </w:rPr>
              <w:t xml:space="preserve">0</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22">
            <w:pPr>
              <w:widowControl w:val="0"/>
              <w:jc w:val="center"/>
              <w:rPr>
                <w:sz w:val="20"/>
                <w:szCs w:val="20"/>
              </w:rPr>
            </w:pPr>
            <w:r w:rsidDel="00000000" w:rsidR="00000000" w:rsidRPr="00000000">
              <w:rPr>
                <w:sz w:val="20"/>
                <w:szCs w:val="20"/>
                <w:rtl w:val="0"/>
              </w:rPr>
              <w:t xml:space="preserve">0.45</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23">
            <w:pPr>
              <w:widowControl w:val="0"/>
              <w:jc w:val="center"/>
              <w:rPr>
                <w:sz w:val="20"/>
                <w:szCs w:val="20"/>
              </w:rPr>
            </w:pPr>
            <w:r w:rsidDel="00000000" w:rsidR="00000000" w:rsidRPr="00000000">
              <w:rPr>
                <w:sz w:val="20"/>
                <w:szCs w:val="20"/>
                <w:rtl w:val="0"/>
              </w:rPr>
              <w:t xml:space="preserve">0.45</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24">
            <w:pPr>
              <w:widowControl w:val="0"/>
              <w:jc w:val="center"/>
              <w:rPr>
                <w:sz w:val="20"/>
                <w:szCs w:val="20"/>
              </w:rPr>
            </w:pPr>
            <w:r w:rsidDel="00000000" w:rsidR="00000000" w:rsidRPr="00000000">
              <w:rPr>
                <w:sz w:val="20"/>
                <w:szCs w:val="20"/>
                <w:rtl w:val="0"/>
              </w:rPr>
              <w:t xml:space="preserve">0.44</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25">
            <w:pPr>
              <w:widowControl w:val="0"/>
              <w:jc w:val="center"/>
              <w:rPr>
                <w:sz w:val="20"/>
                <w:szCs w:val="20"/>
              </w:rPr>
            </w:pPr>
            <w:r w:rsidDel="00000000" w:rsidR="00000000" w:rsidRPr="00000000">
              <w:rPr>
                <w:sz w:val="20"/>
                <w:szCs w:val="20"/>
                <w:rtl w:val="0"/>
              </w:rPr>
              <w:t xml:space="preserve">0.50</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rPr>
                <w:sz w:val="20"/>
                <w:szCs w:val="20"/>
              </w:rPr>
            </w:pPr>
            <w:r w:rsidDel="00000000" w:rsidR="00000000" w:rsidRPr="00000000">
              <w:rPr>
                <w:sz w:val="20"/>
                <w:szCs w:val="20"/>
                <w:rtl w:val="0"/>
              </w:rPr>
              <w:t xml:space="preserve">Naive Bayes</w:t>
            </w:r>
          </w:p>
        </w:tc>
        <w:tc>
          <w:tcPr>
            <w:tcBorders>
              <w:top w:color="666666" w:space="0" w:sz="6" w:val="single"/>
              <w:left w:color="666666" w:space="0" w:sz="6" w:val="single"/>
              <w:bottom w:color="666666" w:space="0" w:sz="6" w:val="single"/>
              <w:right w:color="666666" w:space="0" w:sz="6" w:val="single"/>
            </w:tcBorders>
            <w:shd w:fill="ffff00" w:val="clear"/>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28">
            <w:pPr>
              <w:widowControl w:val="0"/>
              <w:jc w:val="center"/>
              <w:rPr>
                <w:sz w:val="20"/>
                <w:szCs w:val="20"/>
              </w:rPr>
            </w:pPr>
            <w:r w:rsidDel="00000000" w:rsidR="00000000" w:rsidRPr="00000000">
              <w:rPr>
                <w:b w:val="1"/>
                <w:sz w:val="20"/>
                <w:szCs w:val="20"/>
                <w:rtl w:val="0"/>
              </w:rPr>
              <w:t xml:space="preserve">0.59</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29">
            <w:pPr>
              <w:widowControl w:val="0"/>
              <w:jc w:val="center"/>
              <w:rPr>
                <w:sz w:val="20"/>
                <w:szCs w:val="20"/>
              </w:rPr>
            </w:pPr>
            <w:r w:rsidDel="00000000" w:rsidR="00000000" w:rsidRPr="00000000">
              <w:rPr>
                <w:b w:val="1"/>
                <w:sz w:val="20"/>
                <w:szCs w:val="20"/>
                <w:rtl w:val="0"/>
              </w:rPr>
              <w:t xml:space="preserve">0.59</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2A">
            <w:pPr>
              <w:widowControl w:val="0"/>
              <w:jc w:val="center"/>
              <w:rPr>
                <w:sz w:val="20"/>
                <w:szCs w:val="20"/>
              </w:rPr>
            </w:pPr>
            <w:r w:rsidDel="00000000" w:rsidR="00000000" w:rsidRPr="00000000">
              <w:rPr>
                <w:b w:val="1"/>
                <w:sz w:val="20"/>
                <w:szCs w:val="20"/>
                <w:rtl w:val="0"/>
              </w:rPr>
              <w:t xml:space="preserve">0.59</w:t>
            </w:r>
            <w:r w:rsidDel="00000000" w:rsidR="00000000" w:rsidRPr="00000000">
              <w:rPr>
                <w:rtl w:val="0"/>
              </w:rPr>
            </w:r>
          </w:p>
        </w:tc>
        <w:tc>
          <w:tcPr>
            <w:tcBorders>
              <w:top w:color="666666" w:space="0" w:sz="6" w:val="single"/>
              <w:left w:color="666666" w:space="0" w:sz="6" w:val="single"/>
              <w:bottom w:color="666666" w:space="0" w:sz="6" w:val="single"/>
              <w:right w:color="666666" w:space="0" w:sz="6" w:val="single"/>
            </w:tcBorders>
            <w:shd w:fill="ffff00" w:val="clear"/>
            <w:tcMar>
              <w:top w:w="40.0" w:type="dxa"/>
              <w:left w:w="40.0" w:type="dxa"/>
              <w:bottom w:w="40.0" w:type="dxa"/>
              <w:right w:w="40.0" w:type="dxa"/>
            </w:tcMar>
            <w:vAlign w:val="center"/>
          </w:tcPr>
          <w:p w:rsidR="00000000" w:rsidDel="00000000" w:rsidP="00000000" w:rsidRDefault="00000000" w:rsidRPr="00000000" w14:paraId="0000012B">
            <w:pPr>
              <w:widowControl w:val="0"/>
              <w:jc w:val="center"/>
              <w:rPr>
                <w:sz w:val="20"/>
                <w:szCs w:val="20"/>
              </w:rPr>
            </w:pPr>
            <w:r w:rsidDel="00000000" w:rsidR="00000000" w:rsidRPr="00000000">
              <w:rPr>
                <w:b w:val="1"/>
                <w:sz w:val="20"/>
                <w:szCs w:val="20"/>
                <w:rtl w:val="0"/>
              </w:rPr>
              <w:t xml:space="preserve">0.59</w:t>
            </w:r>
            <w:r w:rsidDel="00000000" w:rsidR="00000000" w:rsidRPr="00000000">
              <w:rPr>
                <w:rtl w:val="0"/>
              </w:rPr>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sz w:val="20"/>
                <w:szCs w:val="20"/>
                <w:rtl w:val="0"/>
              </w:rPr>
              <w:t xml:space="preserve">Naive Bayes</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sz w:val="20"/>
                <w:szCs w:val="20"/>
                <w:rtl w:val="0"/>
              </w:rPr>
              <w:t xml:space="preserve">2</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2E">
            <w:pPr>
              <w:widowControl w:val="0"/>
              <w:jc w:val="center"/>
              <w:rPr>
                <w:sz w:val="20"/>
                <w:szCs w:val="20"/>
              </w:rPr>
            </w:pPr>
            <w:r w:rsidDel="00000000" w:rsidR="00000000" w:rsidRPr="00000000">
              <w:rPr>
                <w:sz w:val="20"/>
                <w:szCs w:val="20"/>
                <w:rtl w:val="0"/>
              </w:rPr>
              <w:t xml:space="preserve">0.53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2F">
            <w:pPr>
              <w:widowControl w:val="0"/>
              <w:jc w:val="center"/>
              <w:rPr>
                <w:sz w:val="20"/>
                <w:szCs w:val="20"/>
              </w:rPr>
            </w:pPr>
            <w:r w:rsidDel="00000000" w:rsidR="00000000" w:rsidRPr="00000000">
              <w:rPr>
                <w:sz w:val="20"/>
                <w:szCs w:val="20"/>
                <w:rtl w:val="0"/>
              </w:rPr>
              <w:t xml:space="preserve">0.54</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30">
            <w:pPr>
              <w:widowControl w:val="0"/>
              <w:jc w:val="center"/>
              <w:rPr>
                <w:sz w:val="20"/>
                <w:szCs w:val="20"/>
              </w:rPr>
            </w:pPr>
            <w:r w:rsidDel="00000000" w:rsidR="00000000" w:rsidRPr="00000000">
              <w:rPr>
                <w:sz w:val="20"/>
                <w:szCs w:val="20"/>
                <w:rtl w:val="0"/>
              </w:rPr>
              <w:t xml:space="preserve">0.52</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31">
            <w:pPr>
              <w:widowControl w:val="0"/>
              <w:jc w:val="center"/>
              <w:rPr>
                <w:sz w:val="20"/>
                <w:szCs w:val="20"/>
              </w:rPr>
            </w:pPr>
            <w:r w:rsidDel="00000000" w:rsidR="00000000" w:rsidRPr="00000000">
              <w:rPr>
                <w:sz w:val="20"/>
                <w:szCs w:val="20"/>
                <w:rtl w:val="0"/>
              </w:rPr>
              <w:t xml:space="preserve">0.54</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rPr>
                <w:sz w:val="20"/>
                <w:szCs w:val="20"/>
              </w:rPr>
            </w:pPr>
            <w:r w:rsidDel="00000000" w:rsidR="00000000" w:rsidRPr="00000000">
              <w:rPr>
                <w:sz w:val="20"/>
                <w:szCs w:val="20"/>
                <w:rtl w:val="0"/>
              </w:rPr>
              <w:t xml:space="preserve">Naive Bayes</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sz w:val="20"/>
                <w:szCs w:val="20"/>
                <w:rtl w:val="0"/>
              </w:rPr>
              <w:t xml:space="preserve">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34">
            <w:pPr>
              <w:widowControl w:val="0"/>
              <w:jc w:val="center"/>
              <w:rPr>
                <w:sz w:val="20"/>
                <w:szCs w:val="20"/>
              </w:rPr>
            </w:pPr>
            <w:r w:rsidDel="00000000" w:rsidR="00000000" w:rsidRPr="00000000">
              <w:rPr>
                <w:sz w:val="20"/>
                <w:szCs w:val="20"/>
                <w:rtl w:val="0"/>
              </w:rPr>
              <w:t xml:space="preserve">0.58</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35">
            <w:pPr>
              <w:widowControl w:val="0"/>
              <w:jc w:val="center"/>
              <w:rPr>
                <w:sz w:val="20"/>
                <w:szCs w:val="20"/>
              </w:rPr>
            </w:pPr>
            <w:r w:rsidDel="00000000" w:rsidR="00000000" w:rsidRPr="00000000">
              <w:rPr>
                <w:sz w:val="20"/>
                <w:szCs w:val="20"/>
                <w:rtl w:val="0"/>
              </w:rPr>
              <w:t xml:space="preserve">0.57</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0.57</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37">
            <w:pPr>
              <w:widowControl w:val="0"/>
              <w:jc w:val="center"/>
              <w:rPr>
                <w:sz w:val="20"/>
                <w:szCs w:val="20"/>
              </w:rPr>
            </w:pPr>
            <w:r w:rsidDel="00000000" w:rsidR="00000000" w:rsidRPr="00000000">
              <w:rPr>
                <w:sz w:val="20"/>
                <w:szCs w:val="20"/>
                <w:rtl w:val="0"/>
              </w:rPr>
              <w:t xml:space="preserve">0.57</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sz w:val="20"/>
                <w:szCs w:val="20"/>
                <w:rtl w:val="0"/>
              </w:rPr>
              <w:t xml:space="preserve">SVM</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sz w:val="20"/>
                <w:szCs w:val="20"/>
                <w:rtl w:val="0"/>
              </w:rPr>
              <w:t xml:space="preserve">0</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3A">
            <w:pPr>
              <w:widowControl w:val="0"/>
              <w:jc w:val="center"/>
              <w:rPr>
                <w:sz w:val="20"/>
                <w:szCs w:val="20"/>
              </w:rPr>
            </w:pPr>
            <w:r w:rsidDel="00000000" w:rsidR="00000000" w:rsidRPr="00000000">
              <w:rPr>
                <w:sz w:val="20"/>
                <w:szCs w:val="20"/>
                <w:rtl w:val="0"/>
              </w:rPr>
              <w:t xml:space="preserve">0.45</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0.47</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0.43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0.53</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rPr>
                <w:sz w:val="20"/>
                <w:szCs w:val="20"/>
              </w:rPr>
            </w:pPr>
            <w:r w:rsidDel="00000000" w:rsidR="00000000" w:rsidRPr="00000000">
              <w:rPr>
                <w:sz w:val="20"/>
                <w:szCs w:val="20"/>
                <w:rtl w:val="0"/>
              </w:rPr>
              <w:t xml:space="preserve">SVM</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jc w:val="center"/>
              <w:rPr>
                <w:sz w:val="20"/>
                <w:szCs w:val="20"/>
              </w:rPr>
            </w:pPr>
            <w:r w:rsidDel="00000000" w:rsidR="00000000" w:rsidRPr="00000000">
              <w:rPr>
                <w:sz w:val="20"/>
                <w:szCs w:val="20"/>
                <w:rtl w:val="0"/>
              </w:rPr>
              <w:t xml:space="preserve">1</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40">
            <w:pPr>
              <w:widowControl w:val="0"/>
              <w:jc w:val="center"/>
              <w:rPr>
                <w:sz w:val="20"/>
                <w:szCs w:val="20"/>
              </w:rPr>
            </w:pPr>
            <w:r w:rsidDel="00000000" w:rsidR="00000000" w:rsidRPr="00000000">
              <w:rPr>
                <w:sz w:val="20"/>
                <w:szCs w:val="20"/>
                <w:rtl w:val="0"/>
              </w:rPr>
              <w:t xml:space="preserve">0.53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0.53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0.53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43">
            <w:pPr>
              <w:widowControl w:val="0"/>
              <w:jc w:val="center"/>
              <w:rPr>
                <w:sz w:val="20"/>
                <w:szCs w:val="20"/>
              </w:rPr>
            </w:pPr>
            <w:r w:rsidDel="00000000" w:rsidR="00000000" w:rsidRPr="00000000">
              <w:rPr>
                <w:sz w:val="20"/>
                <w:szCs w:val="20"/>
                <w:rtl w:val="0"/>
              </w:rPr>
              <w:t xml:space="preserve">0.53</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sz w:val="20"/>
                <w:szCs w:val="20"/>
                <w:rtl w:val="0"/>
              </w:rPr>
              <w:t xml:space="preserve">SVM</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0"/>
                <w:szCs w:val="20"/>
              </w:rPr>
            </w:pPr>
            <w:r w:rsidDel="00000000" w:rsidR="00000000" w:rsidRPr="00000000">
              <w:rPr>
                <w:sz w:val="20"/>
                <w:szCs w:val="20"/>
                <w:rtl w:val="0"/>
              </w:rPr>
              <w:t xml:space="preserve">2</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46">
            <w:pPr>
              <w:widowControl w:val="0"/>
              <w:jc w:val="center"/>
              <w:rPr>
                <w:sz w:val="20"/>
                <w:szCs w:val="20"/>
              </w:rPr>
            </w:pPr>
            <w:r w:rsidDel="00000000" w:rsidR="00000000" w:rsidRPr="00000000">
              <w:rPr>
                <w:sz w:val="20"/>
                <w:szCs w:val="20"/>
                <w:rtl w:val="0"/>
              </w:rPr>
              <w:t xml:space="preserve">0.53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47">
            <w:pPr>
              <w:widowControl w:val="0"/>
              <w:jc w:val="center"/>
              <w:rPr>
                <w:sz w:val="20"/>
                <w:szCs w:val="20"/>
              </w:rPr>
            </w:pPr>
            <w:r w:rsidDel="00000000" w:rsidR="00000000" w:rsidRPr="00000000">
              <w:rPr>
                <w:sz w:val="20"/>
                <w:szCs w:val="20"/>
                <w:rtl w:val="0"/>
              </w:rPr>
              <w:t xml:space="preserve">0.54</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0.53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49">
            <w:pPr>
              <w:widowControl w:val="0"/>
              <w:jc w:val="center"/>
              <w:rPr>
                <w:sz w:val="20"/>
                <w:szCs w:val="20"/>
              </w:rPr>
            </w:pPr>
            <w:r w:rsidDel="00000000" w:rsidR="00000000" w:rsidRPr="00000000">
              <w:rPr>
                <w:sz w:val="20"/>
                <w:szCs w:val="20"/>
                <w:rtl w:val="0"/>
              </w:rPr>
              <w:t xml:space="preserve">0.54</w:t>
            </w:r>
          </w:p>
        </w:tc>
      </w:tr>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sz w:val="20"/>
                <w:szCs w:val="20"/>
                <w:rtl w:val="0"/>
              </w:rPr>
              <w:t xml:space="preserve">SVM</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sz w:val="20"/>
                <w:szCs w:val="20"/>
                <w:rtl w:val="0"/>
              </w:rPr>
              <w:t xml:space="preserve">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0.54</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4D">
            <w:pPr>
              <w:widowControl w:val="0"/>
              <w:jc w:val="center"/>
              <w:rPr>
                <w:sz w:val="20"/>
                <w:szCs w:val="20"/>
              </w:rPr>
            </w:pPr>
            <w:r w:rsidDel="00000000" w:rsidR="00000000" w:rsidRPr="00000000">
              <w:rPr>
                <w:sz w:val="20"/>
                <w:szCs w:val="20"/>
                <w:rtl w:val="0"/>
              </w:rPr>
              <w:t xml:space="preserve">0.53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4E">
            <w:pPr>
              <w:widowControl w:val="0"/>
              <w:jc w:val="center"/>
              <w:rPr>
                <w:sz w:val="20"/>
                <w:szCs w:val="20"/>
              </w:rPr>
            </w:pPr>
            <w:r w:rsidDel="00000000" w:rsidR="00000000" w:rsidRPr="00000000">
              <w:rPr>
                <w:sz w:val="20"/>
                <w:szCs w:val="20"/>
                <w:rtl w:val="0"/>
              </w:rPr>
              <w:t xml:space="preserve">0.53</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center"/>
          </w:tcPr>
          <w:p w:rsidR="00000000" w:rsidDel="00000000" w:rsidP="00000000" w:rsidRDefault="00000000" w:rsidRPr="00000000" w14:paraId="0000014F">
            <w:pPr>
              <w:widowControl w:val="0"/>
              <w:jc w:val="center"/>
              <w:rPr>
                <w:sz w:val="20"/>
                <w:szCs w:val="20"/>
              </w:rPr>
            </w:pPr>
            <w:r w:rsidDel="00000000" w:rsidR="00000000" w:rsidRPr="00000000">
              <w:rPr>
                <w:sz w:val="20"/>
                <w:szCs w:val="20"/>
                <w:rtl w:val="0"/>
              </w:rPr>
              <w:t xml:space="preserve">0.53</w:t>
            </w:r>
          </w:p>
        </w:tc>
      </w:tr>
    </w:tbl>
    <w:p w:rsidR="00000000" w:rsidDel="00000000" w:rsidP="00000000" w:rsidRDefault="00000000" w:rsidRPr="00000000" w14:paraId="00000150">
      <w:pPr>
        <w:rPr>
          <w:b w:val="1"/>
        </w:rPr>
      </w:pPr>
      <w:r w:rsidDel="00000000" w:rsidR="00000000" w:rsidRPr="00000000">
        <w:rPr>
          <w:b w:val="1"/>
          <w:sz w:val="20"/>
          <w:szCs w:val="20"/>
          <w:rtl w:val="0"/>
        </w:rPr>
        <w:t xml:space="preserve">Table 7</w:t>
      </w:r>
      <w:r w:rsidDel="00000000" w:rsidR="00000000" w:rsidRPr="00000000">
        <w:rPr>
          <w:sz w:val="20"/>
          <w:szCs w:val="20"/>
          <w:rtl w:val="0"/>
        </w:rPr>
        <w:t xml:space="preserve">: Comparison of the different algorithms across different models. The optimal model is Naive Bayes in conjunction with Model 2. </w:t>
      </w:r>
      <w:r w:rsidDel="00000000" w:rsidR="00000000" w:rsidRPr="00000000">
        <w:rPr>
          <w:rtl w:val="0"/>
        </w:rPr>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Based on Table 7, it is clear that Model 1 Naive Bayes outperforms the other models and algorithms, with Model 3 Naive Bayes as the second-best performing, and Model 1 Random Forest as the third-best performing. Unfortunately, the results, including the scores of the optimal model, are poor, and I would not recommend the use of any of these models for eliciting a data point for decision-making. However, the comparisons of the models show a promising sign that further work with the models, including the use of more data points, the use of different algorithms such as Bi-LSTM (which is designed for sequential data like text), and a thorough review of the data collection and annotation process, may improve the performance of the models. With this in mind, I performed an error analysis that may inform future work on the models.</w:t>
      </w:r>
    </w:p>
    <w:p w:rsidR="00000000" w:rsidDel="00000000" w:rsidP="00000000" w:rsidRDefault="00000000" w:rsidRPr="00000000" w14:paraId="00000153">
      <w:pPr>
        <w:rPr>
          <w:b w:val="1"/>
        </w:rPr>
      </w:pPr>
      <w:r w:rsidDel="00000000" w:rsidR="00000000" w:rsidRPr="00000000">
        <w:rPr>
          <w:rtl w:val="0"/>
        </w:rPr>
      </w:r>
    </w:p>
    <w:p w:rsidR="00000000" w:rsidDel="00000000" w:rsidP="00000000" w:rsidRDefault="00000000" w:rsidRPr="00000000" w14:paraId="00000154">
      <w:pPr>
        <w:numPr>
          <w:ilvl w:val="1"/>
          <w:numId w:val="6"/>
        </w:numPr>
        <w:ind w:left="270"/>
      </w:pPr>
      <w:r w:rsidDel="00000000" w:rsidR="00000000" w:rsidRPr="00000000">
        <w:rPr>
          <w:b w:val="1"/>
          <w:rtl w:val="0"/>
        </w:rPr>
        <w:t xml:space="preserve">Error Analysis</w:t>
      </w:r>
    </w:p>
    <w:p w:rsidR="00000000" w:rsidDel="00000000" w:rsidP="00000000" w:rsidRDefault="00000000" w:rsidRPr="00000000" w14:paraId="00000155">
      <w:pPr>
        <w:ind w:left="0" w:firstLine="0"/>
        <w:rPr/>
      </w:pPr>
      <w:r w:rsidDel="00000000" w:rsidR="00000000" w:rsidRPr="00000000">
        <w:rPr>
          <w:rtl w:val="0"/>
        </w:rPr>
        <w:t xml:space="preserve">I further analyzed the optimal model’s (Naive Bayes Model 1) strengths and weaknesses using confusion matrices. Because there are three classes, there are 9 different classification states that a data point can be identified. I assign the following nomenclature to these states.</w:t>
      </w:r>
    </w:p>
    <w:p w:rsidR="00000000" w:rsidDel="00000000" w:rsidP="00000000" w:rsidRDefault="00000000" w:rsidRPr="00000000" w14:paraId="00000156">
      <w:pPr>
        <w:numPr>
          <w:ilvl w:val="0"/>
          <w:numId w:val="2"/>
        </w:numPr>
        <w:ind w:left="720" w:hanging="360"/>
        <w:rPr>
          <w:u w:val="none"/>
        </w:rPr>
      </w:pPr>
      <w:r w:rsidDel="00000000" w:rsidR="00000000" w:rsidRPr="00000000">
        <w:rPr>
          <w:rtl w:val="0"/>
        </w:rPr>
        <w:t xml:space="preserve">TP0: correctly identified </w:t>
      </w:r>
      <w:r w:rsidDel="00000000" w:rsidR="00000000" w:rsidRPr="00000000">
        <w:rPr>
          <w:i w:val="1"/>
          <w:rtl w:val="0"/>
        </w:rPr>
        <w:t xml:space="preserve">future </w:t>
      </w:r>
      <w:r w:rsidDel="00000000" w:rsidR="00000000" w:rsidRPr="00000000">
        <w:rPr>
          <w:rtl w:val="0"/>
        </w:rPr>
        <w:t xml:space="preserve">posts</w:t>
      </w:r>
    </w:p>
    <w:p w:rsidR="00000000" w:rsidDel="00000000" w:rsidP="00000000" w:rsidRDefault="00000000" w:rsidRPr="00000000" w14:paraId="00000157">
      <w:pPr>
        <w:numPr>
          <w:ilvl w:val="0"/>
          <w:numId w:val="2"/>
        </w:numPr>
        <w:ind w:left="720" w:hanging="360"/>
        <w:rPr>
          <w:u w:val="none"/>
        </w:rPr>
      </w:pPr>
      <w:r w:rsidDel="00000000" w:rsidR="00000000" w:rsidRPr="00000000">
        <w:rPr>
          <w:rtl w:val="0"/>
        </w:rPr>
        <w:t xml:space="preserve">TP1: correctly identified </w:t>
      </w:r>
      <w:r w:rsidDel="00000000" w:rsidR="00000000" w:rsidRPr="00000000">
        <w:rPr>
          <w:i w:val="1"/>
          <w:rtl w:val="0"/>
        </w:rPr>
        <w:t xml:space="preserve">past</w:t>
      </w:r>
      <w:r w:rsidDel="00000000" w:rsidR="00000000" w:rsidRPr="00000000">
        <w:rPr>
          <w:rtl w:val="0"/>
        </w:rPr>
        <w:t xml:space="preserve"> posts</w:t>
      </w:r>
    </w:p>
    <w:p w:rsidR="00000000" w:rsidDel="00000000" w:rsidP="00000000" w:rsidRDefault="00000000" w:rsidRPr="00000000" w14:paraId="00000158">
      <w:pPr>
        <w:numPr>
          <w:ilvl w:val="0"/>
          <w:numId w:val="2"/>
        </w:numPr>
        <w:ind w:left="720" w:hanging="360"/>
        <w:rPr>
          <w:u w:val="none"/>
        </w:rPr>
      </w:pPr>
      <w:r w:rsidDel="00000000" w:rsidR="00000000" w:rsidRPr="00000000">
        <w:rPr>
          <w:rtl w:val="0"/>
        </w:rPr>
        <w:t xml:space="preserve">TP2: correctly identified </w:t>
      </w:r>
      <w:r w:rsidDel="00000000" w:rsidR="00000000" w:rsidRPr="00000000">
        <w:rPr>
          <w:i w:val="1"/>
          <w:rtl w:val="0"/>
        </w:rPr>
        <w:t xml:space="preserve">present </w:t>
      </w:r>
      <w:r w:rsidDel="00000000" w:rsidR="00000000" w:rsidRPr="00000000">
        <w:rPr>
          <w:rtl w:val="0"/>
        </w:rPr>
        <w:t xml:space="preserve">posts</w:t>
      </w:r>
    </w:p>
    <w:p w:rsidR="00000000" w:rsidDel="00000000" w:rsidP="00000000" w:rsidRDefault="00000000" w:rsidRPr="00000000" w14:paraId="00000159">
      <w:pPr>
        <w:numPr>
          <w:ilvl w:val="0"/>
          <w:numId w:val="2"/>
        </w:numPr>
        <w:ind w:left="720" w:hanging="360"/>
        <w:rPr>
          <w:u w:val="none"/>
        </w:rPr>
      </w:pPr>
      <w:r w:rsidDel="00000000" w:rsidR="00000000" w:rsidRPr="00000000">
        <w:rPr>
          <w:rtl w:val="0"/>
        </w:rPr>
        <w:t xml:space="preserve">E01: </w:t>
      </w:r>
      <w:r w:rsidDel="00000000" w:rsidR="00000000" w:rsidRPr="00000000">
        <w:rPr>
          <w:i w:val="1"/>
          <w:rtl w:val="0"/>
        </w:rPr>
        <w:t xml:space="preserve">future</w:t>
      </w:r>
      <w:r w:rsidDel="00000000" w:rsidR="00000000" w:rsidRPr="00000000">
        <w:rPr>
          <w:rtl w:val="0"/>
        </w:rPr>
        <w:t xml:space="preserve"> posts misclassified as </w:t>
      </w:r>
      <w:r w:rsidDel="00000000" w:rsidR="00000000" w:rsidRPr="00000000">
        <w:rPr>
          <w:i w:val="1"/>
          <w:rtl w:val="0"/>
        </w:rPr>
        <w:t xml:space="preserve">past </w:t>
      </w:r>
      <w:r w:rsidDel="00000000" w:rsidR="00000000" w:rsidRPr="00000000">
        <w:rPr>
          <w:rtl w:val="0"/>
        </w:rPr>
        <w:t xml:space="preserve">posts</w:t>
      </w:r>
    </w:p>
    <w:p w:rsidR="00000000" w:rsidDel="00000000" w:rsidP="00000000" w:rsidRDefault="00000000" w:rsidRPr="00000000" w14:paraId="0000015A">
      <w:pPr>
        <w:numPr>
          <w:ilvl w:val="0"/>
          <w:numId w:val="2"/>
        </w:numPr>
        <w:ind w:left="720" w:hanging="360"/>
        <w:rPr>
          <w:u w:val="none"/>
        </w:rPr>
      </w:pPr>
      <w:r w:rsidDel="00000000" w:rsidR="00000000" w:rsidRPr="00000000">
        <w:rPr>
          <w:rtl w:val="0"/>
        </w:rPr>
        <w:t xml:space="preserve">E02: </w:t>
      </w:r>
      <w:r w:rsidDel="00000000" w:rsidR="00000000" w:rsidRPr="00000000">
        <w:rPr>
          <w:i w:val="1"/>
          <w:rtl w:val="0"/>
        </w:rPr>
        <w:t xml:space="preserve">future </w:t>
      </w:r>
      <w:r w:rsidDel="00000000" w:rsidR="00000000" w:rsidRPr="00000000">
        <w:rPr>
          <w:rtl w:val="0"/>
        </w:rPr>
        <w:t xml:space="preserve">posts misclassified as </w:t>
      </w:r>
      <w:r w:rsidDel="00000000" w:rsidR="00000000" w:rsidRPr="00000000">
        <w:rPr>
          <w:i w:val="1"/>
          <w:rtl w:val="0"/>
        </w:rPr>
        <w:t xml:space="preserve">present </w:t>
      </w:r>
      <w:r w:rsidDel="00000000" w:rsidR="00000000" w:rsidRPr="00000000">
        <w:rPr>
          <w:rtl w:val="0"/>
        </w:rPr>
        <w:t xml:space="preserve">posts</w:t>
      </w:r>
    </w:p>
    <w:p w:rsidR="00000000" w:rsidDel="00000000" w:rsidP="00000000" w:rsidRDefault="00000000" w:rsidRPr="00000000" w14:paraId="0000015B">
      <w:pPr>
        <w:numPr>
          <w:ilvl w:val="0"/>
          <w:numId w:val="2"/>
        </w:numPr>
        <w:ind w:left="720" w:hanging="360"/>
        <w:rPr>
          <w:u w:val="none"/>
        </w:rPr>
      </w:pPr>
      <w:r w:rsidDel="00000000" w:rsidR="00000000" w:rsidRPr="00000000">
        <w:rPr>
          <w:rtl w:val="0"/>
        </w:rPr>
        <w:t xml:space="preserve">E10: </w:t>
      </w:r>
      <w:r w:rsidDel="00000000" w:rsidR="00000000" w:rsidRPr="00000000">
        <w:rPr>
          <w:i w:val="1"/>
          <w:rtl w:val="0"/>
        </w:rPr>
        <w:t xml:space="preserve">past </w:t>
      </w:r>
      <w:r w:rsidDel="00000000" w:rsidR="00000000" w:rsidRPr="00000000">
        <w:rPr>
          <w:rtl w:val="0"/>
        </w:rPr>
        <w:t xml:space="preserve">posts misclassified as </w:t>
      </w:r>
      <w:r w:rsidDel="00000000" w:rsidR="00000000" w:rsidRPr="00000000">
        <w:rPr>
          <w:i w:val="1"/>
          <w:rtl w:val="0"/>
        </w:rPr>
        <w:t xml:space="preserve">future </w:t>
      </w:r>
      <w:r w:rsidDel="00000000" w:rsidR="00000000" w:rsidRPr="00000000">
        <w:rPr>
          <w:rtl w:val="0"/>
        </w:rPr>
        <w:t xml:space="preserve">posts</w:t>
      </w:r>
    </w:p>
    <w:p w:rsidR="00000000" w:rsidDel="00000000" w:rsidP="00000000" w:rsidRDefault="00000000" w:rsidRPr="00000000" w14:paraId="0000015C">
      <w:pPr>
        <w:numPr>
          <w:ilvl w:val="0"/>
          <w:numId w:val="2"/>
        </w:numPr>
        <w:ind w:left="720" w:hanging="360"/>
        <w:rPr>
          <w:u w:val="none"/>
        </w:rPr>
      </w:pPr>
      <w:r w:rsidDel="00000000" w:rsidR="00000000" w:rsidRPr="00000000">
        <w:rPr>
          <w:rtl w:val="0"/>
        </w:rPr>
        <w:t xml:space="preserve">E12: </w:t>
      </w:r>
      <w:r w:rsidDel="00000000" w:rsidR="00000000" w:rsidRPr="00000000">
        <w:rPr>
          <w:i w:val="1"/>
          <w:rtl w:val="0"/>
        </w:rPr>
        <w:t xml:space="preserve">past </w:t>
      </w:r>
      <w:r w:rsidDel="00000000" w:rsidR="00000000" w:rsidRPr="00000000">
        <w:rPr>
          <w:rtl w:val="0"/>
        </w:rPr>
        <w:t xml:space="preserve">posts misclassified as </w:t>
      </w:r>
      <w:r w:rsidDel="00000000" w:rsidR="00000000" w:rsidRPr="00000000">
        <w:rPr>
          <w:i w:val="1"/>
          <w:rtl w:val="0"/>
        </w:rPr>
        <w:t xml:space="preserve">present </w:t>
      </w:r>
      <w:r w:rsidDel="00000000" w:rsidR="00000000" w:rsidRPr="00000000">
        <w:rPr>
          <w:rtl w:val="0"/>
        </w:rPr>
        <w:t xml:space="preserve">posts</w:t>
      </w:r>
    </w:p>
    <w:p w:rsidR="00000000" w:rsidDel="00000000" w:rsidP="00000000" w:rsidRDefault="00000000" w:rsidRPr="00000000" w14:paraId="0000015D">
      <w:pPr>
        <w:numPr>
          <w:ilvl w:val="0"/>
          <w:numId w:val="2"/>
        </w:numPr>
        <w:ind w:left="720" w:hanging="360"/>
        <w:rPr>
          <w:u w:val="none"/>
        </w:rPr>
      </w:pPr>
      <w:r w:rsidDel="00000000" w:rsidR="00000000" w:rsidRPr="00000000">
        <w:rPr>
          <w:rtl w:val="0"/>
        </w:rPr>
        <w:t xml:space="preserve">E20: </w:t>
      </w:r>
      <w:r w:rsidDel="00000000" w:rsidR="00000000" w:rsidRPr="00000000">
        <w:rPr>
          <w:i w:val="1"/>
          <w:rtl w:val="0"/>
        </w:rPr>
        <w:t xml:space="preserve">present</w:t>
      </w:r>
      <w:r w:rsidDel="00000000" w:rsidR="00000000" w:rsidRPr="00000000">
        <w:rPr>
          <w:rtl w:val="0"/>
        </w:rPr>
        <w:t xml:space="preserve"> posts misclassified as </w:t>
      </w:r>
      <w:r w:rsidDel="00000000" w:rsidR="00000000" w:rsidRPr="00000000">
        <w:rPr>
          <w:i w:val="1"/>
          <w:rtl w:val="0"/>
        </w:rPr>
        <w:t xml:space="preserve">future </w:t>
      </w:r>
      <w:r w:rsidDel="00000000" w:rsidR="00000000" w:rsidRPr="00000000">
        <w:rPr>
          <w:rtl w:val="0"/>
        </w:rPr>
        <w:t xml:space="preserve">posts</w:t>
      </w:r>
    </w:p>
    <w:p w:rsidR="00000000" w:rsidDel="00000000" w:rsidP="00000000" w:rsidRDefault="00000000" w:rsidRPr="00000000" w14:paraId="0000015E">
      <w:pPr>
        <w:numPr>
          <w:ilvl w:val="0"/>
          <w:numId w:val="2"/>
        </w:numPr>
        <w:ind w:left="720" w:hanging="360"/>
        <w:rPr>
          <w:u w:val="none"/>
        </w:rPr>
      </w:pPr>
      <w:r w:rsidDel="00000000" w:rsidR="00000000" w:rsidRPr="00000000">
        <w:rPr>
          <w:rtl w:val="0"/>
        </w:rPr>
        <w:t xml:space="preserve">E21: </w:t>
      </w:r>
      <w:r w:rsidDel="00000000" w:rsidR="00000000" w:rsidRPr="00000000">
        <w:rPr>
          <w:i w:val="1"/>
          <w:rtl w:val="0"/>
        </w:rPr>
        <w:t xml:space="preserve">present </w:t>
      </w:r>
      <w:r w:rsidDel="00000000" w:rsidR="00000000" w:rsidRPr="00000000">
        <w:rPr>
          <w:rtl w:val="0"/>
        </w:rPr>
        <w:t xml:space="preserve">posts misclassified as </w:t>
      </w:r>
      <w:r w:rsidDel="00000000" w:rsidR="00000000" w:rsidRPr="00000000">
        <w:rPr>
          <w:i w:val="1"/>
          <w:rtl w:val="0"/>
        </w:rPr>
        <w:t xml:space="preserve">past </w:t>
      </w:r>
      <w:r w:rsidDel="00000000" w:rsidR="00000000" w:rsidRPr="00000000">
        <w:rPr>
          <w:rtl w:val="0"/>
        </w:rPr>
        <w:t xml:space="preserve">posts</w:t>
      </w:r>
    </w:p>
    <w:p w:rsidR="00000000" w:rsidDel="00000000" w:rsidP="00000000" w:rsidRDefault="00000000" w:rsidRPr="00000000" w14:paraId="0000015F">
      <w:pPr>
        <w:rPr/>
      </w:pPr>
      <w:r w:rsidDel="00000000" w:rsidR="00000000" w:rsidRPr="00000000">
        <w:rPr>
          <w:rtl w:val="0"/>
        </w:rPr>
      </w:r>
    </w:p>
    <w:tbl>
      <w:tblPr>
        <w:tblStyle w:val="Table8"/>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96.999999999999"/>
        <w:gridCol w:w="3948.000000000001"/>
        <w:tblGridChange w:id="0">
          <w:tblGrid>
            <w:gridCol w:w="5396.999999999999"/>
            <w:gridCol w:w="3948.000000000001"/>
          </w:tblGrid>
        </w:tblGridChange>
      </w:tblGrid>
      <w:tr>
        <w:trPr>
          <w:cantSplit w:val="0"/>
          <w:trHeight w:val="315"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b w:val="1"/>
                <w:sz w:val="20"/>
                <w:szCs w:val="20"/>
              </w:rPr>
            </w:pPr>
            <w:r w:rsidDel="00000000" w:rsidR="00000000" w:rsidRPr="00000000">
              <w:rPr>
                <w:b w:val="1"/>
                <w:sz w:val="20"/>
                <w:szCs w:val="20"/>
                <w:rtl w:val="0"/>
              </w:rPr>
              <w:t xml:space="preserve">State</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center"/>
              <w:rPr>
                <w:b w:val="1"/>
                <w:sz w:val="20"/>
                <w:szCs w:val="20"/>
              </w:rPr>
            </w:pPr>
            <w:r w:rsidDel="00000000" w:rsidR="00000000" w:rsidRPr="00000000">
              <w:rPr>
                <w:b w:val="1"/>
                <w:sz w:val="20"/>
                <w:szCs w:val="20"/>
                <w:rtl w:val="0"/>
              </w:rPr>
              <w:t xml:space="preserve">Count</w:t>
            </w:r>
          </w:p>
        </w:tc>
      </w:tr>
      <w:tr>
        <w:trPr>
          <w:cantSplit w:val="0"/>
          <w:trHeight w:val="330"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rPr>
                <w:sz w:val="20"/>
                <w:szCs w:val="20"/>
              </w:rPr>
            </w:pPr>
            <w:r w:rsidDel="00000000" w:rsidR="00000000" w:rsidRPr="00000000">
              <w:rPr>
                <w:sz w:val="20"/>
                <w:szCs w:val="20"/>
                <w:rtl w:val="0"/>
              </w:rPr>
              <w:t xml:space="preserve">TP0</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sz w:val="20"/>
                <w:szCs w:val="20"/>
                <w:rtl w:val="0"/>
              </w:rPr>
              <w:t xml:space="preserve">25</w:t>
            </w:r>
          </w:p>
        </w:tc>
      </w:tr>
      <w:tr>
        <w:trPr>
          <w:cantSplit w:val="0"/>
          <w:trHeight w:val="330"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sz w:val="20"/>
                <w:szCs w:val="20"/>
                <w:rtl w:val="0"/>
              </w:rPr>
              <w:t xml:space="preserve">TP1</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sz w:val="20"/>
                <w:szCs w:val="20"/>
                <w:rtl w:val="0"/>
              </w:rPr>
              <w:t xml:space="preserve">50</w:t>
            </w:r>
          </w:p>
        </w:tc>
      </w:tr>
      <w:tr>
        <w:trPr>
          <w:cantSplit w:val="0"/>
          <w:trHeight w:val="330"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sz w:val="20"/>
                <w:szCs w:val="20"/>
              </w:rPr>
            </w:pPr>
            <w:r w:rsidDel="00000000" w:rsidR="00000000" w:rsidRPr="00000000">
              <w:rPr>
                <w:sz w:val="20"/>
                <w:szCs w:val="20"/>
                <w:rtl w:val="0"/>
              </w:rPr>
              <w:t xml:space="preserve">TP2</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sz w:val="20"/>
                <w:szCs w:val="20"/>
                <w:rtl w:val="0"/>
              </w:rPr>
              <w:t xml:space="preserve">51</w:t>
            </w:r>
          </w:p>
        </w:tc>
      </w:tr>
      <w:tr>
        <w:trPr>
          <w:cantSplit w:val="0"/>
          <w:trHeight w:val="330"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sz w:val="20"/>
                <w:szCs w:val="20"/>
                <w:rtl w:val="0"/>
              </w:rPr>
              <w:t xml:space="preserve">E01</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0"/>
                <w:szCs w:val="20"/>
              </w:rPr>
            </w:pPr>
            <w:r w:rsidDel="00000000" w:rsidR="00000000" w:rsidRPr="00000000">
              <w:rPr>
                <w:sz w:val="20"/>
                <w:szCs w:val="20"/>
                <w:rtl w:val="0"/>
              </w:rPr>
              <w:t xml:space="preserve">5</w:t>
            </w:r>
          </w:p>
        </w:tc>
      </w:tr>
      <w:tr>
        <w:trPr>
          <w:cantSplit w:val="0"/>
          <w:trHeight w:val="570"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sz w:val="20"/>
                <w:szCs w:val="20"/>
              </w:rPr>
            </w:pPr>
            <w:r w:rsidDel="00000000" w:rsidR="00000000" w:rsidRPr="00000000">
              <w:rPr>
                <w:sz w:val="20"/>
                <w:szCs w:val="20"/>
                <w:rtl w:val="0"/>
              </w:rPr>
              <w:t xml:space="preserve">E02</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center"/>
              <w:rPr>
                <w:sz w:val="20"/>
                <w:szCs w:val="20"/>
              </w:rPr>
            </w:pPr>
            <w:r w:rsidDel="00000000" w:rsidR="00000000" w:rsidRPr="00000000">
              <w:rPr>
                <w:sz w:val="20"/>
                <w:szCs w:val="20"/>
                <w:rtl w:val="0"/>
              </w:rPr>
              <w:t xml:space="preserve">20</w:t>
            </w:r>
          </w:p>
        </w:tc>
      </w:tr>
      <w:tr>
        <w:trPr>
          <w:cantSplit w:val="0"/>
          <w:trHeight w:val="330"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sz w:val="20"/>
                <w:szCs w:val="20"/>
                <w:rtl w:val="0"/>
              </w:rPr>
              <w:t xml:space="preserve">E10</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sz w:val="20"/>
                <w:szCs w:val="20"/>
                <w:rtl w:val="0"/>
              </w:rPr>
              <w:t xml:space="preserve">9</w:t>
            </w:r>
          </w:p>
        </w:tc>
      </w:tr>
      <w:tr>
        <w:trPr>
          <w:cantSplit w:val="0"/>
          <w:trHeight w:val="330"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rPr>
                <w:sz w:val="20"/>
                <w:szCs w:val="20"/>
              </w:rPr>
            </w:pPr>
            <w:r w:rsidDel="00000000" w:rsidR="00000000" w:rsidRPr="00000000">
              <w:rPr>
                <w:sz w:val="20"/>
                <w:szCs w:val="20"/>
                <w:rtl w:val="0"/>
              </w:rPr>
              <w:t xml:space="preserve">E12</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center"/>
              <w:rPr>
                <w:sz w:val="20"/>
                <w:szCs w:val="20"/>
              </w:rPr>
            </w:pPr>
            <w:r w:rsidDel="00000000" w:rsidR="00000000" w:rsidRPr="00000000">
              <w:rPr>
                <w:sz w:val="20"/>
                <w:szCs w:val="20"/>
                <w:rtl w:val="0"/>
              </w:rPr>
              <w:t xml:space="preserve">18</w:t>
            </w:r>
          </w:p>
        </w:tc>
      </w:tr>
      <w:tr>
        <w:trPr>
          <w:cantSplit w:val="0"/>
          <w:trHeight w:val="570"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sz w:val="20"/>
                <w:szCs w:val="20"/>
                <w:rtl w:val="0"/>
              </w:rPr>
              <w:t xml:space="preserve">E20</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jc w:val="center"/>
              <w:rPr>
                <w:sz w:val="20"/>
                <w:szCs w:val="20"/>
              </w:rPr>
            </w:pPr>
            <w:r w:rsidDel="00000000" w:rsidR="00000000" w:rsidRPr="00000000">
              <w:rPr>
                <w:sz w:val="20"/>
                <w:szCs w:val="20"/>
                <w:rtl w:val="0"/>
              </w:rPr>
              <w:t xml:space="preserve">13</w:t>
            </w:r>
          </w:p>
        </w:tc>
      </w:tr>
      <w:tr>
        <w:trPr>
          <w:cantSplit w:val="0"/>
          <w:trHeight w:val="330" w:hRule="atLeast"/>
          <w:tblHeader w:val="0"/>
        </w:trPr>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sz w:val="20"/>
                <w:szCs w:val="20"/>
                <w:rtl w:val="0"/>
              </w:rPr>
              <w:t xml:space="preserve">E21</w:t>
            </w:r>
          </w:p>
        </w:tc>
        <w:tc>
          <w:tcPr>
            <w:tcBorders>
              <w:top w:color="666666" w:space="0" w:sz="6" w:val="single"/>
              <w:left w:color="666666" w:space="0" w:sz="6" w:val="single"/>
              <w:bottom w:color="666666" w:space="0" w:sz="6" w:val="single"/>
              <w:right w:color="666666" w:space="0" w:sz="6" w:val="single"/>
            </w:tcBorders>
            <w:tcMar>
              <w:top w:w="40.0" w:type="dxa"/>
              <w:left w:w="40.0" w:type="dxa"/>
              <w:bottom w:w="40.0" w:type="dxa"/>
              <w:right w:w="40.0" w:type="dxa"/>
            </w:tcMar>
            <w:vAlign w:val="bottom"/>
          </w:tcPr>
          <w:p w:rsidR="00000000" w:rsidDel="00000000" w:rsidP="00000000" w:rsidRDefault="00000000" w:rsidRPr="00000000" w14:paraId="00000173">
            <w:pPr>
              <w:widowControl w:val="0"/>
              <w:jc w:val="center"/>
              <w:rPr>
                <w:sz w:val="20"/>
                <w:szCs w:val="20"/>
              </w:rPr>
            </w:pPr>
            <w:r w:rsidDel="00000000" w:rsidR="00000000" w:rsidRPr="00000000">
              <w:rPr>
                <w:sz w:val="20"/>
                <w:szCs w:val="20"/>
                <w:rtl w:val="0"/>
              </w:rPr>
              <w:t xml:space="preserve">23</w:t>
            </w:r>
          </w:p>
        </w:tc>
      </w:tr>
    </w:tbl>
    <w:p w:rsidR="00000000" w:rsidDel="00000000" w:rsidP="00000000" w:rsidRDefault="00000000" w:rsidRPr="00000000" w14:paraId="00000174">
      <w:pPr>
        <w:rPr>
          <w:sz w:val="20"/>
          <w:szCs w:val="20"/>
        </w:rPr>
      </w:pPr>
      <w:r w:rsidDel="00000000" w:rsidR="00000000" w:rsidRPr="00000000">
        <w:rPr>
          <w:b w:val="1"/>
          <w:sz w:val="20"/>
          <w:szCs w:val="20"/>
          <w:rtl w:val="0"/>
        </w:rPr>
        <w:t xml:space="preserve">Table 8</w:t>
      </w:r>
      <w:r w:rsidDel="00000000" w:rsidR="00000000" w:rsidRPr="00000000">
        <w:rPr>
          <w:sz w:val="20"/>
          <w:szCs w:val="20"/>
          <w:rtl w:val="0"/>
        </w:rPr>
        <w:t xml:space="preserve">: Comparison of the different algorithms across different models. The optimal model is Naive Bayes in conjunction with Model 2. </w:t>
      </w:r>
    </w:p>
    <w:p w:rsidR="00000000" w:rsidDel="00000000" w:rsidP="00000000" w:rsidRDefault="00000000" w:rsidRPr="00000000" w14:paraId="00000175">
      <w:pPr>
        <w:pStyle w:val="Heading4"/>
        <w:numPr>
          <w:ilvl w:val="0"/>
          <w:numId w:val="5"/>
        </w:numPr>
        <w:ind w:left="360"/>
        <w:rPr>
          <w:sz w:val="20"/>
          <w:szCs w:val="20"/>
        </w:rPr>
      </w:pPr>
      <w:bookmarkStart w:colFirst="0" w:colLast="0" w:name="_2trk506f74w" w:id="14"/>
      <w:bookmarkEnd w:id="14"/>
      <w:r w:rsidDel="00000000" w:rsidR="00000000" w:rsidRPr="00000000">
        <w:rPr>
          <w:b w:val="1"/>
          <w:color w:val="000000"/>
          <w:sz w:val="22"/>
          <w:szCs w:val="22"/>
          <w:rtl w:val="0"/>
        </w:rPr>
        <w:t xml:space="preserve">TP0</w:t>
      </w:r>
    </w:p>
    <w:p w:rsidR="00000000" w:rsidDel="00000000" w:rsidP="00000000" w:rsidRDefault="00000000" w:rsidRPr="00000000" w14:paraId="00000176">
      <w:pPr>
        <w:rPr/>
      </w:pPr>
      <w:r w:rsidDel="00000000" w:rsidR="00000000" w:rsidRPr="00000000">
        <w:rPr/>
        <w:drawing>
          <wp:inline distB="114300" distT="114300" distL="114300" distR="114300">
            <wp:extent cx="2221877" cy="3287471"/>
            <wp:effectExtent b="0" l="0" r="0" t="0"/>
            <wp:docPr id="19"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221877" cy="3287471"/>
                    </a:xfrm>
                    <a:prstGeom prst="rect"/>
                    <a:ln/>
                  </pic:spPr>
                </pic:pic>
              </a:graphicData>
            </a:graphic>
          </wp:inline>
        </w:drawing>
      </w:r>
      <w:r w:rsidDel="00000000" w:rsidR="00000000" w:rsidRPr="00000000">
        <w:rPr/>
        <w:drawing>
          <wp:inline distB="114300" distT="114300" distL="114300" distR="114300">
            <wp:extent cx="2404110" cy="3279206"/>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04110" cy="3279206"/>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rPr>
          <w:sz w:val="20"/>
          <w:szCs w:val="20"/>
        </w:rPr>
      </w:pPr>
      <w:r w:rsidDel="00000000" w:rsidR="00000000" w:rsidRPr="00000000">
        <w:rPr>
          <w:b w:val="1"/>
          <w:sz w:val="20"/>
          <w:szCs w:val="20"/>
          <w:rtl w:val="0"/>
        </w:rPr>
        <w:t xml:space="preserve">Figure 2</w:t>
      </w:r>
      <w:r w:rsidDel="00000000" w:rsidR="00000000" w:rsidRPr="00000000">
        <w:rPr>
          <w:sz w:val="20"/>
          <w:szCs w:val="20"/>
          <w:rtl w:val="0"/>
        </w:rPr>
        <w:t xml:space="preserve">: (Top left to bottom right) Data analysis of word frequencies and n-grams for TP0.</w:t>
      </w:r>
    </w:p>
    <w:p w:rsidR="00000000" w:rsidDel="00000000" w:rsidP="00000000" w:rsidRDefault="00000000" w:rsidRPr="00000000" w14:paraId="00000178">
      <w:pPr>
        <w:rPr>
          <w:sz w:val="20"/>
          <w:szCs w:val="20"/>
        </w:rPr>
      </w:pPr>
      <w:r w:rsidDel="00000000" w:rsidR="00000000" w:rsidRPr="00000000">
        <w:rPr>
          <w:rtl w:val="0"/>
        </w:rPr>
      </w:r>
    </w:p>
    <w:p w:rsidR="00000000" w:rsidDel="00000000" w:rsidP="00000000" w:rsidRDefault="00000000" w:rsidRPr="00000000" w14:paraId="00000179">
      <w:pPr>
        <w:rPr>
          <w:sz w:val="20"/>
          <w:szCs w:val="20"/>
        </w:rPr>
      </w:pPr>
      <w:r w:rsidDel="00000000" w:rsidR="00000000" w:rsidRPr="00000000">
        <w:rPr>
          <w:sz w:val="20"/>
          <w:szCs w:val="20"/>
          <w:rtl w:val="0"/>
        </w:rPr>
        <w:t xml:space="preserve">Correctly labeled </w:t>
      </w:r>
      <w:r w:rsidDel="00000000" w:rsidR="00000000" w:rsidRPr="00000000">
        <w:rPr>
          <w:i w:val="1"/>
          <w:sz w:val="20"/>
          <w:szCs w:val="20"/>
          <w:rtl w:val="0"/>
        </w:rPr>
        <w:t xml:space="preserve">future</w:t>
      </w:r>
      <w:r w:rsidDel="00000000" w:rsidR="00000000" w:rsidRPr="00000000">
        <w:rPr>
          <w:sz w:val="20"/>
          <w:szCs w:val="20"/>
          <w:rtl w:val="0"/>
        </w:rPr>
        <w:t xml:space="preserve"> posts are characterized by n-grams “will be”, “so much”, “want to”, “know will”, etc. </w:t>
      </w:r>
    </w:p>
    <w:p w:rsidR="00000000" w:rsidDel="00000000" w:rsidP="00000000" w:rsidRDefault="00000000" w:rsidRPr="00000000" w14:paraId="0000017A">
      <w:pPr>
        <w:rPr>
          <w:sz w:val="20"/>
          <w:szCs w:val="20"/>
        </w:rPr>
      </w:pPr>
      <w:r w:rsidDel="00000000" w:rsidR="00000000" w:rsidRPr="00000000">
        <w:rPr>
          <w:rtl w:val="0"/>
        </w:rPr>
      </w:r>
    </w:p>
    <w:p w:rsidR="00000000" w:rsidDel="00000000" w:rsidP="00000000" w:rsidRDefault="00000000" w:rsidRPr="00000000" w14:paraId="0000017B">
      <w:pPr>
        <w:numPr>
          <w:ilvl w:val="0"/>
          <w:numId w:val="5"/>
        </w:numPr>
        <w:ind w:left="360" w:hanging="360"/>
        <w:rPr/>
      </w:pPr>
      <w:r w:rsidDel="00000000" w:rsidR="00000000" w:rsidRPr="00000000">
        <w:rPr>
          <w:b w:val="1"/>
          <w:rtl w:val="0"/>
        </w:rPr>
        <w:t xml:space="preserve">TP1</w:t>
      </w:r>
    </w:p>
    <w:p w:rsidR="00000000" w:rsidDel="00000000" w:rsidP="00000000" w:rsidRDefault="00000000" w:rsidRPr="00000000" w14:paraId="0000017C">
      <w:pPr>
        <w:ind w:left="0" w:firstLine="0"/>
        <w:rPr>
          <w:b w:val="1"/>
        </w:rPr>
      </w:pPr>
      <w:r w:rsidDel="00000000" w:rsidR="00000000" w:rsidRPr="00000000">
        <w:rPr>
          <w:b w:val="1"/>
        </w:rPr>
        <w:drawing>
          <wp:inline distB="114300" distT="114300" distL="114300" distR="114300">
            <wp:extent cx="2091363" cy="2874645"/>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091363" cy="2874645"/>
                    </a:xfrm>
                    <a:prstGeom prst="rect"/>
                    <a:ln/>
                  </pic:spPr>
                </pic:pic>
              </a:graphicData>
            </a:graphic>
          </wp:inline>
        </w:drawing>
      </w:r>
      <w:r w:rsidDel="00000000" w:rsidR="00000000" w:rsidRPr="00000000">
        <w:rPr>
          <w:b w:val="1"/>
        </w:rPr>
        <w:drawing>
          <wp:inline distB="114300" distT="114300" distL="114300" distR="114300">
            <wp:extent cx="2162175" cy="2869796"/>
            <wp:effectExtent b="0" l="0" r="0" t="0"/>
            <wp:docPr id="1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162175" cy="2869796"/>
                    </a:xfrm>
                    <a:prstGeom prst="rect"/>
                    <a:ln/>
                  </pic:spPr>
                </pic:pic>
              </a:graphicData>
            </a:graphic>
          </wp:inline>
        </w:drawing>
      </w:r>
      <w:r w:rsidDel="00000000" w:rsidR="00000000" w:rsidRPr="00000000">
        <w:rPr>
          <w:rtl w:val="0"/>
        </w:rPr>
      </w:r>
    </w:p>
    <w:p w:rsidR="00000000" w:rsidDel="00000000" w:rsidP="00000000" w:rsidRDefault="00000000" w:rsidRPr="00000000" w14:paraId="0000017D">
      <w:pPr>
        <w:rPr>
          <w:sz w:val="20"/>
          <w:szCs w:val="20"/>
        </w:rPr>
      </w:pPr>
      <w:r w:rsidDel="00000000" w:rsidR="00000000" w:rsidRPr="00000000">
        <w:rPr>
          <w:b w:val="1"/>
          <w:sz w:val="20"/>
          <w:szCs w:val="20"/>
          <w:rtl w:val="0"/>
        </w:rPr>
        <w:t xml:space="preserve">Figure 3</w:t>
      </w:r>
      <w:r w:rsidDel="00000000" w:rsidR="00000000" w:rsidRPr="00000000">
        <w:rPr>
          <w:sz w:val="20"/>
          <w:szCs w:val="20"/>
          <w:rtl w:val="0"/>
        </w:rPr>
        <w:t xml:space="preserve">: (Top left to bottom right) Data analysis of word frequencies and n-grams for TP1.</w:t>
      </w:r>
    </w:p>
    <w:p w:rsidR="00000000" w:rsidDel="00000000" w:rsidP="00000000" w:rsidRDefault="00000000" w:rsidRPr="00000000" w14:paraId="0000017E">
      <w:pPr>
        <w:rPr>
          <w:sz w:val="20"/>
          <w:szCs w:val="20"/>
        </w:rPr>
      </w:pPr>
      <w:r w:rsidDel="00000000" w:rsidR="00000000" w:rsidRPr="00000000">
        <w:rPr>
          <w:rtl w:val="0"/>
        </w:rPr>
      </w:r>
    </w:p>
    <w:p w:rsidR="00000000" w:rsidDel="00000000" w:rsidP="00000000" w:rsidRDefault="00000000" w:rsidRPr="00000000" w14:paraId="0000017F">
      <w:pPr>
        <w:rPr>
          <w:sz w:val="20"/>
          <w:szCs w:val="20"/>
        </w:rPr>
      </w:pPr>
      <w:r w:rsidDel="00000000" w:rsidR="00000000" w:rsidRPr="00000000">
        <w:rPr>
          <w:sz w:val="20"/>
          <w:szCs w:val="20"/>
          <w:rtl w:val="0"/>
        </w:rPr>
        <w:t xml:space="preserve">Correctly labeled </w:t>
      </w:r>
      <w:r w:rsidDel="00000000" w:rsidR="00000000" w:rsidRPr="00000000">
        <w:rPr>
          <w:i w:val="1"/>
          <w:sz w:val="20"/>
          <w:szCs w:val="20"/>
          <w:rtl w:val="0"/>
        </w:rPr>
        <w:t xml:space="preserve">past</w:t>
      </w:r>
      <w:r w:rsidDel="00000000" w:rsidR="00000000" w:rsidRPr="00000000">
        <w:rPr>
          <w:sz w:val="20"/>
          <w:szCs w:val="20"/>
          <w:rtl w:val="0"/>
        </w:rPr>
        <w:t xml:space="preserve"> posts are characterized by n-grams “used to”, “and was”, “was going”, “have been”, etc.</w:t>
      </w:r>
    </w:p>
    <w:p w:rsidR="00000000" w:rsidDel="00000000" w:rsidP="00000000" w:rsidRDefault="00000000" w:rsidRPr="00000000" w14:paraId="00000180">
      <w:pPr>
        <w:rPr>
          <w:sz w:val="20"/>
          <w:szCs w:val="20"/>
        </w:rPr>
      </w:pPr>
      <w:r w:rsidDel="00000000" w:rsidR="00000000" w:rsidRPr="00000000">
        <w:rPr>
          <w:rtl w:val="0"/>
        </w:rPr>
      </w:r>
    </w:p>
    <w:p w:rsidR="00000000" w:rsidDel="00000000" w:rsidP="00000000" w:rsidRDefault="00000000" w:rsidRPr="00000000" w14:paraId="00000181">
      <w:pPr>
        <w:numPr>
          <w:ilvl w:val="0"/>
          <w:numId w:val="5"/>
        </w:numPr>
        <w:ind w:left="360" w:hanging="360"/>
        <w:rPr>
          <w:b w:val="1"/>
          <w:u w:val="none"/>
        </w:rPr>
      </w:pPr>
      <w:r w:rsidDel="00000000" w:rsidR="00000000" w:rsidRPr="00000000">
        <w:rPr>
          <w:b w:val="1"/>
          <w:rtl w:val="0"/>
        </w:rPr>
        <w:t xml:space="preserve">TP2</w:t>
      </w:r>
    </w:p>
    <w:p w:rsidR="00000000" w:rsidDel="00000000" w:rsidP="00000000" w:rsidRDefault="00000000" w:rsidRPr="00000000" w14:paraId="00000182">
      <w:pPr>
        <w:rPr>
          <w:b w:val="1"/>
        </w:rPr>
      </w:pPr>
      <w:r w:rsidDel="00000000" w:rsidR="00000000" w:rsidRPr="00000000">
        <w:rPr>
          <w:b w:val="1"/>
        </w:rPr>
        <w:drawing>
          <wp:inline distB="114300" distT="114300" distL="114300" distR="114300">
            <wp:extent cx="2352675" cy="3087221"/>
            <wp:effectExtent b="0" l="0" r="0" t="0"/>
            <wp:docPr id="15"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352675" cy="3087221"/>
                    </a:xfrm>
                    <a:prstGeom prst="rect"/>
                    <a:ln/>
                  </pic:spPr>
                </pic:pic>
              </a:graphicData>
            </a:graphic>
          </wp:inline>
        </w:drawing>
      </w:r>
      <w:r w:rsidDel="00000000" w:rsidR="00000000" w:rsidRPr="00000000">
        <w:rPr>
          <w:b w:val="1"/>
        </w:rPr>
        <w:drawing>
          <wp:inline distB="114300" distT="114300" distL="114300" distR="114300">
            <wp:extent cx="2346960" cy="3079721"/>
            <wp:effectExtent b="0" l="0" r="0" t="0"/>
            <wp:docPr id="1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2346960" cy="3079721"/>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rPr>
          <w:sz w:val="20"/>
          <w:szCs w:val="20"/>
        </w:rPr>
      </w:pPr>
      <w:r w:rsidDel="00000000" w:rsidR="00000000" w:rsidRPr="00000000">
        <w:rPr>
          <w:b w:val="1"/>
          <w:sz w:val="20"/>
          <w:szCs w:val="20"/>
          <w:rtl w:val="0"/>
        </w:rPr>
        <w:t xml:space="preserve">Figure 4</w:t>
      </w:r>
      <w:r w:rsidDel="00000000" w:rsidR="00000000" w:rsidRPr="00000000">
        <w:rPr>
          <w:sz w:val="20"/>
          <w:szCs w:val="20"/>
          <w:rtl w:val="0"/>
        </w:rPr>
        <w:t xml:space="preserve">: (Top left to bottom right) Data analysis of word frequencies and n-grams for TP2.</w:t>
      </w:r>
    </w:p>
    <w:p w:rsidR="00000000" w:rsidDel="00000000" w:rsidP="00000000" w:rsidRDefault="00000000" w:rsidRPr="00000000" w14:paraId="00000184">
      <w:pPr>
        <w:rPr>
          <w:sz w:val="20"/>
          <w:szCs w:val="20"/>
        </w:rPr>
      </w:pPr>
      <w:r w:rsidDel="00000000" w:rsidR="00000000" w:rsidRPr="00000000">
        <w:rPr>
          <w:rtl w:val="0"/>
        </w:rPr>
      </w:r>
    </w:p>
    <w:p w:rsidR="00000000" w:rsidDel="00000000" w:rsidP="00000000" w:rsidRDefault="00000000" w:rsidRPr="00000000" w14:paraId="00000185">
      <w:pPr>
        <w:rPr>
          <w:sz w:val="20"/>
          <w:szCs w:val="20"/>
        </w:rPr>
      </w:pPr>
      <w:r w:rsidDel="00000000" w:rsidR="00000000" w:rsidRPr="00000000">
        <w:rPr>
          <w:sz w:val="20"/>
          <w:szCs w:val="20"/>
          <w:rtl w:val="0"/>
        </w:rPr>
        <w:t xml:space="preserve">Correctly labeled </w:t>
      </w:r>
      <w:r w:rsidDel="00000000" w:rsidR="00000000" w:rsidRPr="00000000">
        <w:rPr>
          <w:i w:val="1"/>
          <w:sz w:val="20"/>
          <w:szCs w:val="20"/>
          <w:rtl w:val="0"/>
        </w:rPr>
        <w:t xml:space="preserve">present</w:t>
      </w:r>
      <w:r w:rsidDel="00000000" w:rsidR="00000000" w:rsidRPr="00000000">
        <w:rPr>
          <w:sz w:val="20"/>
          <w:szCs w:val="20"/>
          <w:rtl w:val="0"/>
        </w:rPr>
        <w:t xml:space="preserve"> posts are characterized by “right now”, “dont know”, feels like”, “on day”, etc.</w:t>
      </w:r>
    </w:p>
    <w:p w:rsidR="00000000" w:rsidDel="00000000" w:rsidP="00000000" w:rsidRDefault="00000000" w:rsidRPr="00000000" w14:paraId="00000186">
      <w:pPr>
        <w:rPr>
          <w:sz w:val="20"/>
          <w:szCs w:val="20"/>
        </w:rPr>
      </w:pPr>
      <w:r w:rsidDel="00000000" w:rsidR="00000000" w:rsidRPr="00000000">
        <w:rPr>
          <w:rtl w:val="0"/>
        </w:rPr>
      </w:r>
    </w:p>
    <w:p w:rsidR="00000000" w:rsidDel="00000000" w:rsidP="00000000" w:rsidRDefault="00000000" w:rsidRPr="00000000" w14:paraId="00000187">
      <w:pPr>
        <w:numPr>
          <w:ilvl w:val="0"/>
          <w:numId w:val="5"/>
        </w:numPr>
        <w:ind w:left="360" w:hanging="360"/>
        <w:rPr>
          <w:b w:val="1"/>
          <w:u w:val="none"/>
        </w:rPr>
      </w:pPr>
      <w:r w:rsidDel="00000000" w:rsidR="00000000" w:rsidRPr="00000000">
        <w:rPr>
          <w:b w:val="1"/>
          <w:rtl w:val="0"/>
        </w:rPr>
        <w:t xml:space="preserve">E01</w:t>
      </w:r>
    </w:p>
    <w:p w:rsidR="00000000" w:rsidDel="00000000" w:rsidP="00000000" w:rsidRDefault="00000000" w:rsidRPr="00000000" w14:paraId="00000188">
      <w:pPr>
        <w:ind w:left="0" w:firstLine="0"/>
        <w:rPr>
          <w:b w:val="1"/>
        </w:rPr>
      </w:pPr>
      <w:r w:rsidDel="00000000" w:rsidR="00000000" w:rsidRPr="00000000">
        <w:rPr>
          <w:b w:val="1"/>
        </w:rPr>
        <w:drawing>
          <wp:inline distB="114300" distT="114300" distL="114300" distR="114300">
            <wp:extent cx="2185035" cy="3087549"/>
            <wp:effectExtent b="0" l="0" r="0" t="0"/>
            <wp:docPr id="10"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2185035" cy="3087549"/>
                    </a:xfrm>
                    <a:prstGeom prst="rect"/>
                    <a:ln/>
                  </pic:spPr>
                </pic:pic>
              </a:graphicData>
            </a:graphic>
          </wp:inline>
        </w:drawing>
      </w:r>
      <w:r w:rsidDel="00000000" w:rsidR="00000000" w:rsidRPr="00000000">
        <w:rPr>
          <w:b w:val="1"/>
        </w:rPr>
        <w:drawing>
          <wp:inline distB="114300" distT="114300" distL="114300" distR="114300">
            <wp:extent cx="2444995" cy="3128010"/>
            <wp:effectExtent b="0" l="0" r="0" t="0"/>
            <wp:docPr id="9"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444995" cy="312801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rPr>
          <w:sz w:val="20"/>
          <w:szCs w:val="20"/>
        </w:rPr>
      </w:pPr>
      <w:r w:rsidDel="00000000" w:rsidR="00000000" w:rsidRPr="00000000">
        <w:rPr>
          <w:b w:val="1"/>
          <w:sz w:val="20"/>
          <w:szCs w:val="20"/>
          <w:rtl w:val="0"/>
        </w:rPr>
        <w:t xml:space="preserve">Figure 5</w:t>
      </w:r>
      <w:r w:rsidDel="00000000" w:rsidR="00000000" w:rsidRPr="00000000">
        <w:rPr>
          <w:sz w:val="20"/>
          <w:szCs w:val="20"/>
          <w:rtl w:val="0"/>
        </w:rPr>
        <w:t xml:space="preserve">: (Top left to bottom right) Data analysis of word frequencies and n-grams for E01.</w:t>
      </w:r>
    </w:p>
    <w:p w:rsidR="00000000" w:rsidDel="00000000" w:rsidP="00000000" w:rsidRDefault="00000000" w:rsidRPr="00000000" w14:paraId="0000018A">
      <w:pPr>
        <w:rPr>
          <w:sz w:val="20"/>
          <w:szCs w:val="20"/>
        </w:rPr>
      </w:pPr>
      <w:r w:rsidDel="00000000" w:rsidR="00000000" w:rsidRPr="00000000">
        <w:rPr>
          <w:rtl w:val="0"/>
        </w:rPr>
      </w:r>
    </w:p>
    <w:p w:rsidR="00000000" w:rsidDel="00000000" w:rsidP="00000000" w:rsidRDefault="00000000" w:rsidRPr="00000000" w14:paraId="0000018B">
      <w:pPr>
        <w:rPr>
          <w:sz w:val="20"/>
          <w:szCs w:val="20"/>
        </w:rPr>
      </w:pPr>
      <w:r w:rsidDel="00000000" w:rsidR="00000000" w:rsidRPr="00000000">
        <w:rPr>
          <w:sz w:val="20"/>
          <w:szCs w:val="20"/>
          <w:rtl w:val="0"/>
        </w:rPr>
        <w:t xml:space="preserve">Hypothesis: These </w:t>
      </w:r>
      <w:r w:rsidDel="00000000" w:rsidR="00000000" w:rsidRPr="00000000">
        <w:rPr>
          <w:i w:val="1"/>
          <w:sz w:val="20"/>
          <w:szCs w:val="20"/>
          <w:rtl w:val="0"/>
        </w:rPr>
        <w:t xml:space="preserve">future</w:t>
      </w:r>
      <w:r w:rsidDel="00000000" w:rsidR="00000000" w:rsidRPr="00000000">
        <w:rPr>
          <w:sz w:val="20"/>
          <w:szCs w:val="20"/>
          <w:rtl w:val="0"/>
        </w:rPr>
        <w:t xml:space="preserve"> posts have keywords and n-grams and bigrams that are common in </w:t>
      </w:r>
      <w:r w:rsidDel="00000000" w:rsidR="00000000" w:rsidRPr="00000000">
        <w:rPr>
          <w:i w:val="1"/>
          <w:sz w:val="20"/>
          <w:szCs w:val="20"/>
          <w:rtl w:val="0"/>
        </w:rPr>
        <w:t xml:space="preserve">past</w:t>
      </w:r>
      <w:r w:rsidDel="00000000" w:rsidR="00000000" w:rsidRPr="00000000">
        <w:rPr>
          <w:sz w:val="20"/>
          <w:szCs w:val="20"/>
          <w:rtl w:val="0"/>
        </w:rPr>
        <w:t xml:space="preserve"> posts. </w:t>
      </w:r>
    </w:p>
    <w:p w:rsidR="00000000" w:rsidDel="00000000" w:rsidP="00000000" w:rsidRDefault="00000000" w:rsidRPr="00000000" w14:paraId="0000018C">
      <w:pPr>
        <w:numPr>
          <w:ilvl w:val="0"/>
          <w:numId w:val="5"/>
        </w:numPr>
        <w:ind w:left="360" w:hanging="360"/>
        <w:rPr>
          <w:b w:val="1"/>
          <w:u w:val="none"/>
        </w:rPr>
      </w:pPr>
      <w:r w:rsidDel="00000000" w:rsidR="00000000" w:rsidRPr="00000000">
        <w:rPr>
          <w:b w:val="1"/>
          <w:rtl w:val="0"/>
        </w:rPr>
        <w:t xml:space="preserve">E02</w:t>
      </w:r>
    </w:p>
    <w:p w:rsidR="00000000" w:rsidDel="00000000" w:rsidP="00000000" w:rsidRDefault="00000000" w:rsidRPr="00000000" w14:paraId="0000018D">
      <w:pPr>
        <w:ind w:left="0" w:firstLine="0"/>
        <w:rPr>
          <w:b w:val="1"/>
        </w:rPr>
      </w:pPr>
      <w:r w:rsidDel="00000000" w:rsidR="00000000" w:rsidRPr="00000000">
        <w:rPr>
          <w:b w:val="1"/>
        </w:rPr>
        <w:drawing>
          <wp:inline distB="114300" distT="114300" distL="114300" distR="114300">
            <wp:extent cx="2390775" cy="3393647"/>
            <wp:effectExtent b="0" l="0" r="0" t="0"/>
            <wp:docPr id="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390775" cy="3393647"/>
                    </a:xfrm>
                    <a:prstGeom prst="rect"/>
                    <a:ln/>
                  </pic:spPr>
                </pic:pic>
              </a:graphicData>
            </a:graphic>
          </wp:inline>
        </w:drawing>
      </w:r>
      <w:r w:rsidDel="00000000" w:rsidR="00000000" w:rsidRPr="00000000">
        <w:rPr>
          <w:b w:val="1"/>
        </w:rPr>
        <w:drawing>
          <wp:inline distB="114300" distT="114300" distL="114300" distR="114300">
            <wp:extent cx="2606424" cy="3371803"/>
            <wp:effectExtent b="0" l="0" r="0" t="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2606424" cy="3371803"/>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rPr>
          <w:sz w:val="20"/>
          <w:szCs w:val="20"/>
        </w:rPr>
      </w:pPr>
      <w:r w:rsidDel="00000000" w:rsidR="00000000" w:rsidRPr="00000000">
        <w:rPr>
          <w:b w:val="1"/>
          <w:sz w:val="20"/>
          <w:szCs w:val="20"/>
          <w:rtl w:val="0"/>
        </w:rPr>
        <w:t xml:space="preserve">Figure 6</w:t>
      </w:r>
      <w:r w:rsidDel="00000000" w:rsidR="00000000" w:rsidRPr="00000000">
        <w:rPr>
          <w:sz w:val="20"/>
          <w:szCs w:val="20"/>
          <w:rtl w:val="0"/>
        </w:rPr>
        <w:t xml:space="preserve">: (Top left to bottom right) Data analysis of word frequencies and n-grams for E02.</w:t>
      </w:r>
    </w:p>
    <w:p w:rsidR="00000000" w:rsidDel="00000000" w:rsidP="00000000" w:rsidRDefault="00000000" w:rsidRPr="00000000" w14:paraId="0000018F">
      <w:pPr>
        <w:rPr>
          <w:sz w:val="20"/>
          <w:szCs w:val="20"/>
        </w:rPr>
      </w:pPr>
      <w:r w:rsidDel="00000000" w:rsidR="00000000" w:rsidRPr="00000000">
        <w:rPr>
          <w:rtl w:val="0"/>
        </w:rPr>
      </w:r>
    </w:p>
    <w:p w:rsidR="00000000" w:rsidDel="00000000" w:rsidP="00000000" w:rsidRDefault="00000000" w:rsidRPr="00000000" w14:paraId="00000190">
      <w:pPr>
        <w:rPr>
          <w:sz w:val="20"/>
          <w:szCs w:val="20"/>
        </w:rPr>
      </w:pPr>
      <w:r w:rsidDel="00000000" w:rsidR="00000000" w:rsidRPr="00000000">
        <w:rPr>
          <w:sz w:val="20"/>
          <w:szCs w:val="20"/>
          <w:rtl w:val="0"/>
        </w:rPr>
        <w:t xml:space="preserve">Hypothesis: A lot more of the </w:t>
      </w:r>
      <w:r w:rsidDel="00000000" w:rsidR="00000000" w:rsidRPr="00000000">
        <w:rPr>
          <w:i w:val="1"/>
          <w:sz w:val="20"/>
          <w:szCs w:val="20"/>
          <w:rtl w:val="0"/>
        </w:rPr>
        <w:t xml:space="preserve">future</w:t>
      </w:r>
      <w:r w:rsidDel="00000000" w:rsidR="00000000" w:rsidRPr="00000000">
        <w:rPr>
          <w:sz w:val="20"/>
          <w:szCs w:val="20"/>
          <w:rtl w:val="0"/>
        </w:rPr>
        <w:t xml:space="preserve"> posts are misclassified as </w:t>
      </w:r>
      <w:r w:rsidDel="00000000" w:rsidR="00000000" w:rsidRPr="00000000">
        <w:rPr>
          <w:i w:val="1"/>
          <w:sz w:val="20"/>
          <w:szCs w:val="20"/>
          <w:rtl w:val="0"/>
        </w:rPr>
        <w:t xml:space="preserve">present</w:t>
      </w:r>
      <w:r w:rsidDel="00000000" w:rsidR="00000000" w:rsidRPr="00000000">
        <w:rPr>
          <w:sz w:val="20"/>
          <w:szCs w:val="20"/>
          <w:rtl w:val="0"/>
        </w:rPr>
        <w:t xml:space="preserve"> posts. There is a better separation of </w:t>
      </w:r>
      <w:r w:rsidDel="00000000" w:rsidR="00000000" w:rsidRPr="00000000">
        <w:rPr>
          <w:i w:val="1"/>
          <w:sz w:val="20"/>
          <w:szCs w:val="20"/>
          <w:rtl w:val="0"/>
        </w:rPr>
        <w:t xml:space="preserve">future</w:t>
      </w:r>
      <w:r w:rsidDel="00000000" w:rsidR="00000000" w:rsidRPr="00000000">
        <w:rPr>
          <w:sz w:val="20"/>
          <w:szCs w:val="20"/>
          <w:rtl w:val="0"/>
        </w:rPr>
        <w:t xml:space="preserve"> and </w:t>
      </w:r>
      <w:r w:rsidDel="00000000" w:rsidR="00000000" w:rsidRPr="00000000">
        <w:rPr>
          <w:i w:val="1"/>
          <w:sz w:val="20"/>
          <w:szCs w:val="20"/>
          <w:rtl w:val="0"/>
        </w:rPr>
        <w:t xml:space="preserve">past</w:t>
      </w:r>
      <w:r w:rsidDel="00000000" w:rsidR="00000000" w:rsidRPr="00000000">
        <w:rPr>
          <w:sz w:val="20"/>
          <w:szCs w:val="20"/>
          <w:rtl w:val="0"/>
        </w:rPr>
        <w:t xml:space="preserve"> posts. My hypothesis is that linguistically, future-oriented posts tend to have present tense verbs that are compounded with auxiliary verbs like "will" and "shall" to make the future. There is no morphological difference, verb-wise, in separating future and </w:t>
      </w:r>
      <w:r w:rsidDel="00000000" w:rsidR="00000000" w:rsidRPr="00000000">
        <w:rPr>
          <w:i w:val="1"/>
          <w:sz w:val="20"/>
          <w:szCs w:val="20"/>
          <w:rtl w:val="0"/>
        </w:rPr>
        <w:t xml:space="preserve">present</w:t>
      </w:r>
      <w:r w:rsidDel="00000000" w:rsidR="00000000" w:rsidRPr="00000000">
        <w:rPr>
          <w:sz w:val="20"/>
          <w:szCs w:val="20"/>
          <w:rtl w:val="0"/>
        </w:rPr>
        <w:t xml:space="preserve"> posts, unlike present and past tense which has morphological differences in verb tense.</w:t>
      </w:r>
    </w:p>
    <w:p w:rsidR="00000000" w:rsidDel="00000000" w:rsidP="00000000" w:rsidRDefault="00000000" w:rsidRPr="00000000" w14:paraId="00000191">
      <w:pPr>
        <w:rPr>
          <w:sz w:val="20"/>
          <w:szCs w:val="20"/>
        </w:rPr>
      </w:pPr>
      <w:r w:rsidDel="00000000" w:rsidR="00000000" w:rsidRPr="00000000">
        <w:rPr>
          <w:rtl w:val="0"/>
        </w:rPr>
      </w:r>
    </w:p>
    <w:p w:rsidR="00000000" w:rsidDel="00000000" w:rsidP="00000000" w:rsidRDefault="00000000" w:rsidRPr="00000000" w14:paraId="00000192">
      <w:pPr>
        <w:numPr>
          <w:ilvl w:val="0"/>
          <w:numId w:val="5"/>
        </w:numPr>
        <w:ind w:left="360" w:hanging="360"/>
        <w:rPr>
          <w:b w:val="1"/>
          <w:u w:val="none"/>
        </w:rPr>
      </w:pPr>
      <w:r w:rsidDel="00000000" w:rsidR="00000000" w:rsidRPr="00000000">
        <w:rPr>
          <w:b w:val="1"/>
          <w:rtl w:val="0"/>
        </w:rPr>
        <w:t xml:space="preserve">E10</w:t>
      </w:r>
    </w:p>
    <w:p w:rsidR="00000000" w:rsidDel="00000000" w:rsidP="00000000" w:rsidRDefault="00000000" w:rsidRPr="00000000" w14:paraId="00000193">
      <w:pPr>
        <w:rPr>
          <w:b w:val="1"/>
        </w:rPr>
      </w:pPr>
      <w:r w:rsidDel="00000000" w:rsidR="00000000" w:rsidRPr="00000000">
        <w:rPr>
          <w:b w:val="1"/>
        </w:rPr>
        <w:drawing>
          <wp:inline distB="114300" distT="114300" distL="114300" distR="114300">
            <wp:extent cx="2444115" cy="3174032"/>
            <wp:effectExtent b="0" l="0" r="0" t="0"/>
            <wp:docPr id="17"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444115" cy="3174032"/>
                    </a:xfrm>
                    <a:prstGeom prst="rect"/>
                    <a:ln/>
                  </pic:spPr>
                </pic:pic>
              </a:graphicData>
            </a:graphic>
          </wp:inline>
        </w:drawing>
      </w:r>
      <w:r w:rsidDel="00000000" w:rsidR="00000000" w:rsidRPr="00000000">
        <w:rPr>
          <w:b w:val="1"/>
        </w:rPr>
        <w:drawing>
          <wp:inline distB="114300" distT="114300" distL="114300" distR="114300">
            <wp:extent cx="2600833" cy="3177540"/>
            <wp:effectExtent b="0" l="0" r="0" t="0"/>
            <wp:docPr id="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600833" cy="3177540"/>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rPr>
          <w:sz w:val="20"/>
          <w:szCs w:val="20"/>
        </w:rPr>
      </w:pPr>
      <w:r w:rsidDel="00000000" w:rsidR="00000000" w:rsidRPr="00000000">
        <w:rPr>
          <w:b w:val="1"/>
          <w:sz w:val="20"/>
          <w:szCs w:val="20"/>
          <w:rtl w:val="0"/>
        </w:rPr>
        <w:t xml:space="preserve">Figure 7</w:t>
      </w:r>
      <w:r w:rsidDel="00000000" w:rsidR="00000000" w:rsidRPr="00000000">
        <w:rPr>
          <w:sz w:val="20"/>
          <w:szCs w:val="20"/>
          <w:rtl w:val="0"/>
        </w:rPr>
        <w:t xml:space="preserve">: (Top left to bottom right) Data analysis of word frequencies and n-grams for E10.</w:t>
      </w:r>
    </w:p>
    <w:p w:rsidR="00000000" w:rsidDel="00000000" w:rsidP="00000000" w:rsidRDefault="00000000" w:rsidRPr="00000000" w14:paraId="00000195">
      <w:pPr>
        <w:rPr>
          <w:sz w:val="20"/>
          <w:szCs w:val="20"/>
        </w:rPr>
      </w:pPr>
      <w:r w:rsidDel="00000000" w:rsidR="00000000" w:rsidRPr="00000000">
        <w:rPr>
          <w:rtl w:val="0"/>
        </w:rPr>
      </w:r>
    </w:p>
    <w:p w:rsidR="00000000" w:rsidDel="00000000" w:rsidP="00000000" w:rsidRDefault="00000000" w:rsidRPr="00000000" w14:paraId="00000196">
      <w:pPr>
        <w:rPr>
          <w:sz w:val="20"/>
          <w:szCs w:val="20"/>
        </w:rPr>
      </w:pPr>
      <w:r w:rsidDel="00000000" w:rsidR="00000000" w:rsidRPr="00000000">
        <w:rPr>
          <w:sz w:val="20"/>
          <w:szCs w:val="20"/>
          <w:rtl w:val="0"/>
        </w:rPr>
        <w:t xml:space="preserve">Hypothesis: These </w:t>
      </w:r>
      <w:r w:rsidDel="00000000" w:rsidR="00000000" w:rsidRPr="00000000">
        <w:rPr>
          <w:i w:val="1"/>
          <w:sz w:val="20"/>
          <w:szCs w:val="20"/>
          <w:rtl w:val="0"/>
        </w:rPr>
        <w:t xml:space="preserve">past</w:t>
      </w:r>
      <w:r w:rsidDel="00000000" w:rsidR="00000000" w:rsidRPr="00000000">
        <w:rPr>
          <w:sz w:val="20"/>
          <w:szCs w:val="20"/>
          <w:rtl w:val="0"/>
        </w:rPr>
        <w:t xml:space="preserve"> sentences are mostly multi-sentence with a good percentage of </w:t>
      </w:r>
      <w:r w:rsidDel="00000000" w:rsidR="00000000" w:rsidRPr="00000000">
        <w:rPr>
          <w:i w:val="1"/>
          <w:sz w:val="20"/>
          <w:szCs w:val="20"/>
          <w:rtl w:val="0"/>
        </w:rPr>
        <w:t xml:space="preserve">future</w:t>
      </w:r>
      <w:r w:rsidDel="00000000" w:rsidR="00000000" w:rsidRPr="00000000">
        <w:rPr>
          <w:sz w:val="20"/>
          <w:szCs w:val="20"/>
          <w:rtl w:val="0"/>
        </w:rPr>
        <w:t xml:space="preserve">-orientedness (n-grams common in future-orientedness) and therefore could have affected the model's interpretation of the sentence. </w:t>
      </w:r>
    </w:p>
    <w:p w:rsidR="00000000" w:rsidDel="00000000" w:rsidP="00000000" w:rsidRDefault="00000000" w:rsidRPr="00000000" w14:paraId="00000197">
      <w:pPr>
        <w:rPr>
          <w:sz w:val="20"/>
          <w:szCs w:val="20"/>
        </w:rPr>
      </w:pPr>
      <w:r w:rsidDel="00000000" w:rsidR="00000000" w:rsidRPr="00000000">
        <w:rPr>
          <w:rtl w:val="0"/>
        </w:rPr>
      </w:r>
    </w:p>
    <w:p w:rsidR="00000000" w:rsidDel="00000000" w:rsidP="00000000" w:rsidRDefault="00000000" w:rsidRPr="00000000" w14:paraId="00000198">
      <w:pPr>
        <w:numPr>
          <w:ilvl w:val="0"/>
          <w:numId w:val="5"/>
        </w:numPr>
        <w:ind w:left="360" w:hanging="360"/>
        <w:rPr>
          <w:b w:val="1"/>
          <w:u w:val="none"/>
        </w:rPr>
      </w:pPr>
      <w:r w:rsidDel="00000000" w:rsidR="00000000" w:rsidRPr="00000000">
        <w:rPr>
          <w:b w:val="1"/>
          <w:rtl w:val="0"/>
        </w:rPr>
        <w:t xml:space="preserve">E12</w:t>
      </w:r>
    </w:p>
    <w:p w:rsidR="00000000" w:rsidDel="00000000" w:rsidP="00000000" w:rsidRDefault="00000000" w:rsidRPr="00000000" w14:paraId="00000199">
      <w:pPr>
        <w:ind w:left="0" w:firstLine="0"/>
        <w:rPr>
          <w:b w:val="1"/>
        </w:rPr>
      </w:pPr>
      <w:r w:rsidDel="00000000" w:rsidR="00000000" w:rsidRPr="00000000">
        <w:rPr>
          <w:b w:val="1"/>
        </w:rPr>
        <w:drawing>
          <wp:inline distB="114300" distT="114300" distL="114300" distR="114300">
            <wp:extent cx="2367915" cy="2899693"/>
            <wp:effectExtent b="0" l="0" r="0" t="0"/>
            <wp:docPr id="1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367915" cy="2899693"/>
                    </a:xfrm>
                    <a:prstGeom prst="rect"/>
                    <a:ln/>
                  </pic:spPr>
                </pic:pic>
              </a:graphicData>
            </a:graphic>
          </wp:inline>
        </w:drawing>
      </w:r>
      <w:r w:rsidDel="00000000" w:rsidR="00000000" w:rsidRPr="00000000">
        <w:rPr>
          <w:b w:val="1"/>
        </w:rPr>
        <w:drawing>
          <wp:inline distB="114300" distT="114300" distL="114300" distR="114300">
            <wp:extent cx="2314575" cy="2847806"/>
            <wp:effectExtent b="0" l="0" r="0" t="0"/>
            <wp:docPr id="5"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314575" cy="2847806"/>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sz w:val="20"/>
          <w:szCs w:val="20"/>
        </w:rPr>
      </w:pPr>
      <w:r w:rsidDel="00000000" w:rsidR="00000000" w:rsidRPr="00000000">
        <w:rPr>
          <w:b w:val="1"/>
          <w:sz w:val="20"/>
          <w:szCs w:val="20"/>
          <w:rtl w:val="0"/>
        </w:rPr>
        <w:t xml:space="preserve">Figure 8</w:t>
      </w:r>
      <w:r w:rsidDel="00000000" w:rsidR="00000000" w:rsidRPr="00000000">
        <w:rPr>
          <w:sz w:val="20"/>
          <w:szCs w:val="20"/>
          <w:rtl w:val="0"/>
        </w:rPr>
        <w:t xml:space="preserve">: (Top left to bottom right) Data analysis of word frequencies and n-grams for E12.</w:t>
      </w:r>
    </w:p>
    <w:p w:rsidR="00000000" w:rsidDel="00000000" w:rsidP="00000000" w:rsidRDefault="00000000" w:rsidRPr="00000000" w14:paraId="0000019B">
      <w:pPr>
        <w:rPr>
          <w:sz w:val="20"/>
          <w:szCs w:val="20"/>
        </w:rPr>
      </w:pPr>
      <w:r w:rsidDel="00000000" w:rsidR="00000000" w:rsidRPr="00000000">
        <w:rPr>
          <w:rtl w:val="0"/>
        </w:rPr>
      </w:r>
    </w:p>
    <w:p w:rsidR="00000000" w:rsidDel="00000000" w:rsidP="00000000" w:rsidRDefault="00000000" w:rsidRPr="00000000" w14:paraId="0000019C">
      <w:pPr>
        <w:rPr>
          <w:sz w:val="20"/>
          <w:szCs w:val="20"/>
        </w:rPr>
      </w:pPr>
      <w:r w:rsidDel="00000000" w:rsidR="00000000" w:rsidRPr="00000000">
        <w:rPr>
          <w:sz w:val="20"/>
          <w:szCs w:val="20"/>
          <w:rtl w:val="0"/>
        </w:rPr>
        <w:t xml:space="preserve">Hypothesis: We are analyzing </w:t>
      </w:r>
      <w:r w:rsidDel="00000000" w:rsidR="00000000" w:rsidRPr="00000000">
        <w:rPr>
          <w:i w:val="1"/>
          <w:sz w:val="20"/>
          <w:szCs w:val="20"/>
          <w:rtl w:val="0"/>
        </w:rPr>
        <w:t xml:space="preserve">past</w:t>
      </w:r>
      <w:r w:rsidDel="00000000" w:rsidR="00000000" w:rsidRPr="00000000">
        <w:rPr>
          <w:sz w:val="20"/>
          <w:szCs w:val="20"/>
          <w:rtl w:val="0"/>
        </w:rPr>
        <w:t xml:space="preserve">-oriented posts misclassified as </w:t>
      </w:r>
      <w:r w:rsidDel="00000000" w:rsidR="00000000" w:rsidRPr="00000000">
        <w:rPr>
          <w:i w:val="1"/>
          <w:sz w:val="20"/>
          <w:szCs w:val="20"/>
          <w:rtl w:val="0"/>
        </w:rPr>
        <w:t xml:space="preserve">present</w:t>
      </w:r>
      <w:r w:rsidDel="00000000" w:rsidR="00000000" w:rsidRPr="00000000">
        <w:rPr>
          <w:sz w:val="20"/>
          <w:szCs w:val="20"/>
          <w:rtl w:val="0"/>
        </w:rPr>
        <w:t xml:space="preserve">-oriented. Similar to e10, the documents used are multi-sentences and therefore have qualities of different temporal orientations. While </w:t>
      </w:r>
      <w:r w:rsidDel="00000000" w:rsidR="00000000" w:rsidRPr="00000000">
        <w:rPr>
          <w:i w:val="1"/>
          <w:sz w:val="20"/>
          <w:szCs w:val="20"/>
          <w:rtl w:val="0"/>
        </w:rPr>
        <w:t xml:space="preserve">past</w:t>
      </w:r>
      <w:r w:rsidDel="00000000" w:rsidR="00000000" w:rsidRPr="00000000">
        <w:rPr>
          <w:sz w:val="20"/>
          <w:szCs w:val="20"/>
          <w:rtl w:val="0"/>
        </w:rPr>
        <w:t xml:space="preserve"> and </w:t>
      </w:r>
      <w:r w:rsidDel="00000000" w:rsidR="00000000" w:rsidRPr="00000000">
        <w:rPr>
          <w:i w:val="1"/>
          <w:sz w:val="20"/>
          <w:szCs w:val="20"/>
          <w:rtl w:val="0"/>
        </w:rPr>
        <w:t xml:space="preserve">present</w:t>
      </w:r>
      <w:r w:rsidDel="00000000" w:rsidR="00000000" w:rsidRPr="00000000">
        <w:rPr>
          <w:sz w:val="20"/>
          <w:szCs w:val="20"/>
          <w:rtl w:val="0"/>
        </w:rPr>
        <w:t xml:space="preserve"> have morphological differences, it is important to note that verb tense is simply one criterion that was looked at in the methodology. </w:t>
      </w:r>
    </w:p>
    <w:p w:rsidR="00000000" w:rsidDel="00000000" w:rsidP="00000000" w:rsidRDefault="00000000" w:rsidRPr="00000000" w14:paraId="0000019D">
      <w:pPr>
        <w:rPr>
          <w:sz w:val="20"/>
          <w:szCs w:val="20"/>
        </w:rPr>
      </w:pPr>
      <w:r w:rsidDel="00000000" w:rsidR="00000000" w:rsidRPr="00000000">
        <w:rPr>
          <w:rtl w:val="0"/>
        </w:rPr>
      </w:r>
    </w:p>
    <w:p w:rsidR="00000000" w:rsidDel="00000000" w:rsidP="00000000" w:rsidRDefault="00000000" w:rsidRPr="00000000" w14:paraId="0000019E">
      <w:pPr>
        <w:numPr>
          <w:ilvl w:val="0"/>
          <w:numId w:val="5"/>
        </w:numPr>
        <w:ind w:left="360" w:hanging="360"/>
        <w:rPr>
          <w:b w:val="1"/>
          <w:u w:val="none"/>
        </w:rPr>
      </w:pPr>
      <w:r w:rsidDel="00000000" w:rsidR="00000000" w:rsidRPr="00000000">
        <w:rPr>
          <w:b w:val="1"/>
          <w:rtl w:val="0"/>
        </w:rPr>
        <w:t xml:space="preserve">E20</w:t>
      </w:r>
    </w:p>
    <w:p w:rsidR="00000000" w:rsidDel="00000000" w:rsidP="00000000" w:rsidRDefault="00000000" w:rsidRPr="00000000" w14:paraId="0000019F">
      <w:pPr>
        <w:rPr>
          <w:b w:val="1"/>
        </w:rPr>
      </w:pPr>
      <w:r w:rsidDel="00000000" w:rsidR="00000000" w:rsidRPr="00000000">
        <w:rPr>
          <w:b w:val="1"/>
        </w:rPr>
        <w:drawing>
          <wp:inline distB="114300" distT="114300" distL="114300" distR="114300">
            <wp:extent cx="2215515" cy="3312822"/>
            <wp:effectExtent b="0" l="0" r="0" t="0"/>
            <wp:docPr id="16"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2215515" cy="3312822"/>
                    </a:xfrm>
                    <a:prstGeom prst="rect"/>
                    <a:ln/>
                  </pic:spPr>
                </pic:pic>
              </a:graphicData>
            </a:graphic>
          </wp:inline>
        </w:drawing>
      </w:r>
      <w:r w:rsidDel="00000000" w:rsidR="00000000" w:rsidRPr="00000000">
        <w:rPr>
          <w:b w:val="1"/>
        </w:rPr>
        <w:drawing>
          <wp:inline distB="114300" distT="114300" distL="114300" distR="114300">
            <wp:extent cx="2613698" cy="3350895"/>
            <wp:effectExtent b="0" l="0" r="0" t="0"/>
            <wp:docPr id="7"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2613698" cy="335089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sz w:val="20"/>
          <w:szCs w:val="20"/>
        </w:rPr>
      </w:pPr>
      <w:r w:rsidDel="00000000" w:rsidR="00000000" w:rsidRPr="00000000">
        <w:rPr>
          <w:b w:val="1"/>
          <w:sz w:val="20"/>
          <w:szCs w:val="20"/>
          <w:rtl w:val="0"/>
        </w:rPr>
        <w:t xml:space="preserve">Figure 9</w:t>
      </w:r>
      <w:r w:rsidDel="00000000" w:rsidR="00000000" w:rsidRPr="00000000">
        <w:rPr>
          <w:sz w:val="20"/>
          <w:szCs w:val="20"/>
          <w:rtl w:val="0"/>
        </w:rPr>
        <w:t xml:space="preserve">: (Top left to bottom right) Data analysis of word frequencies and n-grams for E20.</w:t>
      </w:r>
    </w:p>
    <w:p w:rsidR="00000000" w:rsidDel="00000000" w:rsidP="00000000" w:rsidRDefault="00000000" w:rsidRPr="00000000" w14:paraId="000001A1">
      <w:pPr>
        <w:rPr>
          <w:sz w:val="20"/>
          <w:szCs w:val="20"/>
        </w:rPr>
      </w:pPr>
      <w:r w:rsidDel="00000000" w:rsidR="00000000" w:rsidRPr="00000000">
        <w:rPr>
          <w:rtl w:val="0"/>
        </w:rPr>
      </w:r>
    </w:p>
    <w:p w:rsidR="00000000" w:rsidDel="00000000" w:rsidP="00000000" w:rsidRDefault="00000000" w:rsidRPr="00000000" w14:paraId="000001A2">
      <w:pPr>
        <w:rPr>
          <w:sz w:val="20"/>
          <w:szCs w:val="20"/>
        </w:rPr>
      </w:pPr>
      <w:r w:rsidDel="00000000" w:rsidR="00000000" w:rsidRPr="00000000">
        <w:rPr>
          <w:sz w:val="20"/>
          <w:szCs w:val="20"/>
          <w:rtl w:val="0"/>
        </w:rPr>
        <w:t xml:space="preserve">Hypothesis: These </w:t>
      </w:r>
      <w:r w:rsidDel="00000000" w:rsidR="00000000" w:rsidRPr="00000000">
        <w:rPr>
          <w:i w:val="1"/>
          <w:sz w:val="20"/>
          <w:szCs w:val="20"/>
          <w:rtl w:val="0"/>
        </w:rPr>
        <w:t xml:space="preserve">present</w:t>
      </w:r>
      <w:r w:rsidDel="00000000" w:rsidR="00000000" w:rsidRPr="00000000">
        <w:rPr>
          <w:sz w:val="20"/>
          <w:szCs w:val="20"/>
          <w:rtl w:val="0"/>
        </w:rPr>
        <w:t xml:space="preserve">-oriented sentences are misclassified as </w:t>
      </w:r>
      <w:r w:rsidDel="00000000" w:rsidR="00000000" w:rsidRPr="00000000">
        <w:rPr>
          <w:i w:val="1"/>
          <w:sz w:val="20"/>
          <w:szCs w:val="20"/>
          <w:rtl w:val="0"/>
        </w:rPr>
        <w:t xml:space="preserve">future</w:t>
      </w:r>
      <w:r w:rsidDel="00000000" w:rsidR="00000000" w:rsidRPr="00000000">
        <w:rPr>
          <w:sz w:val="20"/>
          <w:szCs w:val="20"/>
          <w:rtl w:val="0"/>
        </w:rPr>
        <w:t xml:space="preserve">-oriented because they carry strong </w:t>
      </w:r>
      <w:r w:rsidDel="00000000" w:rsidR="00000000" w:rsidRPr="00000000">
        <w:rPr>
          <w:i w:val="1"/>
          <w:sz w:val="20"/>
          <w:szCs w:val="20"/>
          <w:rtl w:val="0"/>
        </w:rPr>
        <w:t xml:space="preserve">future</w:t>
      </w:r>
      <w:r w:rsidDel="00000000" w:rsidR="00000000" w:rsidRPr="00000000">
        <w:rPr>
          <w:sz w:val="20"/>
          <w:szCs w:val="20"/>
          <w:rtl w:val="0"/>
        </w:rPr>
        <w:t xml:space="preserve">-oriented n-grams.</w:t>
      </w:r>
    </w:p>
    <w:p w:rsidR="00000000" w:rsidDel="00000000" w:rsidP="00000000" w:rsidRDefault="00000000" w:rsidRPr="00000000" w14:paraId="000001A3">
      <w:pPr>
        <w:rPr>
          <w:sz w:val="20"/>
          <w:szCs w:val="20"/>
        </w:rPr>
      </w:pPr>
      <w:r w:rsidDel="00000000" w:rsidR="00000000" w:rsidRPr="00000000">
        <w:rPr>
          <w:rtl w:val="0"/>
        </w:rPr>
      </w:r>
    </w:p>
    <w:p w:rsidR="00000000" w:rsidDel="00000000" w:rsidP="00000000" w:rsidRDefault="00000000" w:rsidRPr="00000000" w14:paraId="000001A4">
      <w:pPr>
        <w:numPr>
          <w:ilvl w:val="0"/>
          <w:numId w:val="5"/>
        </w:numPr>
        <w:ind w:left="360" w:hanging="360"/>
        <w:rPr>
          <w:b w:val="1"/>
          <w:u w:val="none"/>
        </w:rPr>
      </w:pPr>
      <w:r w:rsidDel="00000000" w:rsidR="00000000" w:rsidRPr="00000000">
        <w:rPr>
          <w:b w:val="1"/>
          <w:rtl w:val="0"/>
        </w:rPr>
        <w:t xml:space="preserve">E21</w:t>
      </w:r>
    </w:p>
    <w:p w:rsidR="00000000" w:rsidDel="00000000" w:rsidP="00000000" w:rsidRDefault="00000000" w:rsidRPr="00000000" w14:paraId="000001A5">
      <w:pPr>
        <w:ind w:left="0" w:firstLine="0"/>
        <w:rPr>
          <w:b w:val="1"/>
        </w:rPr>
      </w:pPr>
      <w:r w:rsidDel="00000000" w:rsidR="00000000" w:rsidRPr="00000000">
        <w:rPr>
          <w:b w:val="1"/>
        </w:rPr>
        <w:drawing>
          <wp:inline distB="114300" distT="114300" distL="114300" distR="114300">
            <wp:extent cx="2262540" cy="2886075"/>
            <wp:effectExtent b="0" l="0" r="0" t="0"/>
            <wp:docPr id="2"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2262540" cy="2886075"/>
                    </a:xfrm>
                    <a:prstGeom prst="rect"/>
                    <a:ln/>
                  </pic:spPr>
                </pic:pic>
              </a:graphicData>
            </a:graphic>
          </wp:inline>
        </w:drawing>
      </w:r>
      <w:r w:rsidDel="00000000" w:rsidR="00000000" w:rsidRPr="00000000">
        <w:rPr>
          <w:b w:val="1"/>
        </w:rPr>
        <w:drawing>
          <wp:inline distB="114300" distT="114300" distL="114300" distR="114300">
            <wp:extent cx="2281715" cy="2916051"/>
            <wp:effectExtent b="0" l="0" r="0" t="0"/>
            <wp:docPr id="12"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2281715" cy="2916051"/>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sz w:val="20"/>
          <w:szCs w:val="20"/>
          <w:rtl w:val="0"/>
        </w:rPr>
        <w:t xml:space="preserve">Figure 10</w:t>
      </w:r>
      <w:r w:rsidDel="00000000" w:rsidR="00000000" w:rsidRPr="00000000">
        <w:rPr>
          <w:sz w:val="20"/>
          <w:szCs w:val="20"/>
          <w:rtl w:val="0"/>
        </w:rPr>
        <w:t xml:space="preserve">: (Top left to bottom right) Data analysis of word frequencies and n-grams for E21.</w:t>
      </w: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Hypothesis: A lot more </w:t>
      </w:r>
      <w:r w:rsidDel="00000000" w:rsidR="00000000" w:rsidRPr="00000000">
        <w:rPr>
          <w:i w:val="1"/>
          <w:rtl w:val="0"/>
        </w:rPr>
        <w:t xml:space="preserve">present</w:t>
      </w:r>
      <w:r w:rsidDel="00000000" w:rsidR="00000000" w:rsidRPr="00000000">
        <w:rPr>
          <w:rtl w:val="0"/>
        </w:rPr>
        <w:t xml:space="preserve">-oriented posts are misclassified as </w:t>
      </w:r>
      <w:r w:rsidDel="00000000" w:rsidR="00000000" w:rsidRPr="00000000">
        <w:rPr>
          <w:i w:val="1"/>
          <w:rtl w:val="0"/>
        </w:rPr>
        <w:t xml:space="preserve">past</w:t>
      </w:r>
      <w:r w:rsidDel="00000000" w:rsidR="00000000" w:rsidRPr="00000000">
        <w:rPr>
          <w:rtl w:val="0"/>
        </w:rPr>
        <w:t xml:space="preserve"> compared to future misclassification. Similar to E20, E21 sentences are complex and carry </w:t>
      </w:r>
      <w:r w:rsidDel="00000000" w:rsidR="00000000" w:rsidRPr="00000000">
        <w:rPr>
          <w:i w:val="1"/>
          <w:rtl w:val="0"/>
        </w:rPr>
        <w:t xml:space="preserve">past</w:t>
      </w:r>
      <w:r w:rsidDel="00000000" w:rsidR="00000000" w:rsidRPr="00000000">
        <w:rPr>
          <w:rtl w:val="0"/>
        </w:rPr>
        <w:t xml:space="preserve">-oriented features such as the presence of </w:t>
      </w:r>
      <w:r w:rsidDel="00000000" w:rsidR="00000000" w:rsidRPr="00000000">
        <w:rPr>
          <w:i w:val="1"/>
          <w:rtl w:val="0"/>
        </w:rPr>
        <w:t xml:space="preserve">past</w:t>
      </w:r>
      <w:r w:rsidDel="00000000" w:rsidR="00000000" w:rsidRPr="00000000">
        <w:rPr>
          <w:rtl w:val="0"/>
        </w:rPr>
        <w:t xml:space="preserve"> tense verbs and n-grams.</w:t>
      </w:r>
    </w:p>
    <w:p w:rsidR="00000000" w:rsidDel="00000000" w:rsidP="00000000" w:rsidRDefault="00000000" w:rsidRPr="00000000" w14:paraId="000001A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pStyle w:val="Heading1"/>
        <w:numPr>
          <w:ilvl w:val="0"/>
          <w:numId w:val="1"/>
        </w:numPr>
        <w:ind w:left="450" w:hanging="360"/>
        <w:rPr>
          <w:rFonts w:ascii="Times New Roman" w:cs="Times New Roman" w:eastAsia="Times New Roman" w:hAnsi="Times New Roman"/>
        </w:rPr>
      </w:pPr>
      <w:bookmarkStart w:colFirst="0" w:colLast="0" w:name="_nztg12q3adbj" w:id="15"/>
      <w:bookmarkEnd w:id="15"/>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To conclude, while the performances of the models were poor and are not recommendable for use in any system, the comparison of the different algorithms using different models (features) shows a sign of a gradual increase in performance when all features are used with Naive Bayes. Because of the class independence assumption of Naive Bayes, it performs well with relatively small datasets as it can quickly learn high-dimensional features. I then performed an error analysis on the optimal model (Naive Bayes Model 1) to see which data points the model struggled with the least and most. It was expected that the model will perform well in identifying </w:t>
      </w:r>
      <w:r w:rsidDel="00000000" w:rsidR="00000000" w:rsidRPr="00000000">
        <w:rPr>
          <w:i w:val="1"/>
          <w:rtl w:val="0"/>
        </w:rPr>
        <w:t xml:space="preserve">present</w:t>
      </w:r>
      <w:r w:rsidDel="00000000" w:rsidR="00000000" w:rsidRPr="00000000">
        <w:rPr>
          <w:rtl w:val="0"/>
        </w:rPr>
        <w:t xml:space="preserve"> posts compared to </w:t>
      </w:r>
      <w:r w:rsidDel="00000000" w:rsidR="00000000" w:rsidRPr="00000000">
        <w:rPr>
          <w:i w:val="1"/>
          <w:rtl w:val="0"/>
        </w:rPr>
        <w:t xml:space="preserve">future</w:t>
      </w:r>
      <w:r w:rsidDel="00000000" w:rsidR="00000000" w:rsidRPr="00000000">
        <w:rPr>
          <w:rtl w:val="0"/>
        </w:rPr>
        <w:t xml:space="preserve"> posts because there were more </w:t>
      </w:r>
      <w:r w:rsidDel="00000000" w:rsidR="00000000" w:rsidRPr="00000000">
        <w:rPr>
          <w:i w:val="1"/>
          <w:rtl w:val="0"/>
        </w:rPr>
        <w:t xml:space="preserve">present </w:t>
      </w:r>
      <w:r w:rsidDel="00000000" w:rsidR="00000000" w:rsidRPr="00000000">
        <w:rPr>
          <w:rtl w:val="0"/>
        </w:rPr>
        <w:t xml:space="preserve">than </w:t>
      </w:r>
      <w:r w:rsidDel="00000000" w:rsidR="00000000" w:rsidRPr="00000000">
        <w:rPr>
          <w:i w:val="1"/>
          <w:rtl w:val="0"/>
        </w:rPr>
        <w:t xml:space="preserve">future </w:t>
      </w:r>
      <w:r w:rsidDel="00000000" w:rsidR="00000000" w:rsidRPr="00000000">
        <w:rPr>
          <w:rtl w:val="0"/>
        </w:rPr>
        <w:t xml:space="preserve">posts in the training data. Based on the error analysis performed, most of the errors may stem from two aspects: the multi-sentence structure of the posts and the presence of verb tenses that may be associated with </w:t>
      </w:r>
      <w:r w:rsidDel="00000000" w:rsidR="00000000" w:rsidRPr="00000000">
        <w:rPr>
          <w:i w:val="1"/>
          <w:rtl w:val="0"/>
        </w:rPr>
        <w:t xml:space="preserve">past</w:t>
      </w:r>
      <w:r w:rsidDel="00000000" w:rsidR="00000000" w:rsidRPr="00000000">
        <w:rPr>
          <w:rtl w:val="0"/>
        </w:rPr>
        <w:t xml:space="preserve">, </w:t>
      </w:r>
      <w:r w:rsidDel="00000000" w:rsidR="00000000" w:rsidRPr="00000000">
        <w:rPr>
          <w:i w:val="1"/>
          <w:rtl w:val="0"/>
        </w:rPr>
        <w:t xml:space="preserve">present</w:t>
      </w:r>
      <w:r w:rsidDel="00000000" w:rsidR="00000000" w:rsidRPr="00000000">
        <w:rPr>
          <w:rtl w:val="0"/>
        </w:rPr>
        <w:t xml:space="preserve">, and </w:t>
      </w:r>
      <w:r w:rsidDel="00000000" w:rsidR="00000000" w:rsidRPr="00000000">
        <w:rPr>
          <w:i w:val="1"/>
          <w:rtl w:val="0"/>
        </w:rPr>
        <w:t xml:space="preserve">future</w:t>
      </w:r>
      <w:r w:rsidDel="00000000" w:rsidR="00000000" w:rsidRPr="00000000">
        <w:rPr>
          <w:rtl w:val="0"/>
        </w:rPr>
        <w:t xml:space="preserve">. Multi-sentences can complicate the identification of the post’s TP as there are more words to account for, including a mixture of different tenses that can further complicate the prediction. For future work, I aim to use more data points as I believe this may be one of the limitations of the current approach. With more data points, I can leverage deep learning techniques like Bi-LSTM, which has context management for long-range dependencies of sequential data. Furthermore, further exploration of the error analysis, exploratory data analysis, and a review of the data annotation and collection may help the performance of the current approach.</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pStyle w:val="Heading1"/>
        <w:numPr>
          <w:ilvl w:val="0"/>
          <w:numId w:val="1"/>
        </w:numPr>
        <w:ind w:left="450" w:hanging="360"/>
        <w:rPr>
          <w:rFonts w:ascii="Times New Roman" w:cs="Times New Roman" w:eastAsia="Times New Roman" w:hAnsi="Times New Roman"/>
        </w:rPr>
      </w:pPr>
      <w:bookmarkStart w:colFirst="0" w:colLast="0" w:name="_3w78eu4jvxg8" w:id="16"/>
      <w:bookmarkEnd w:id="16"/>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1AF">
      <w:pPr>
        <w:numPr>
          <w:ilvl w:val="0"/>
          <w:numId w:val="4"/>
        </w:numPr>
        <w:ind w:left="450" w:hanging="360"/>
        <w:rPr>
          <w:rFonts w:ascii="Times New Roman" w:cs="Times New Roman" w:eastAsia="Times New Roman" w:hAnsi="Times New Roman"/>
        </w:rPr>
      </w:pPr>
      <w:r w:rsidDel="00000000" w:rsidR="00000000" w:rsidRPr="00000000">
        <w:rPr>
          <w:rtl w:val="0"/>
        </w:rPr>
        <w:t xml:space="preserve">Substance Abuse and Mental Health Services Administration. (2020). Key substance use and mental health indicators in the United States: Results from the 2019 National Survey on Drug Use and Health. (HHS Publication No. PEP20-07-01-001(NSDUH Series H-55). https://www.samhsa.gov/data/</w:t>
      </w:r>
      <w:r w:rsidDel="00000000" w:rsidR="00000000" w:rsidRPr="00000000">
        <w:rPr>
          <w:rtl w:val="0"/>
        </w:rPr>
      </w:r>
    </w:p>
    <w:p w:rsidR="00000000" w:rsidDel="00000000" w:rsidP="00000000" w:rsidRDefault="00000000" w:rsidRPr="00000000" w14:paraId="000001B0">
      <w:pPr>
        <w:numPr>
          <w:ilvl w:val="0"/>
          <w:numId w:val="4"/>
        </w:numPr>
        <w:ind w:left="450" w:hanging="360"/>
        <w:rPr>
          <w:rFonts w:ascii="Times New Roman" w:cs="Times New Roman" w:eastAsia="Times New Roman" w:hAnsi="Times New Roman"/>
        </w:rPr>
      </w:pPr>
      <w:r w:rsidDel="00000000" w:rsidR="00000000" w:rsidRPr="00000000">
        <w:rPr>
          <w:rtl w:val="0"/>
        </w:rPr>
        <w:t xml:space="preserve">D. Jha, S. R. La Marca and R. Singh, "Identifying and Characterizing Opioid Addiction States Using Social Media Posts," 2021 IEEE International Conference on Bioinformatics and Biomedicine (BIBM), 2021, pp. 913-918, doi: 10.1109/BIBM52615.2021.9669628.</w:t>
      </w:r>
      <w:r w:rsidDel="00000000" w:rsidR="00000000" w:rsidRPr="00000000">
        <w:rPr>
          <w:rtl w:val="0"/>
        </w:rPr>
      </w:r>
    </w:p>
    <w:p w:rsidR="00000000" w:rsidDel="00000000" w:rsidP="00000000" w:rsidRDefault="00000000" w:rsidRPr="00000000" w14:paraId="000001B1">
      <w:pPr>
        <w:numPr>
          <w:ilvl w:val="0"/>
          <w:numId w:val="4"/>
        </w:numPr>
        <w:ind w:left="450" w:hanging="360"/>
        <w:rPr>
          <w:rFonts w:ascii="Times New Roman" w:cs="Times New Roman" w:eastAsia="Times New Roman" w:hAnsi="Times New Roman"/>
        </w:rPr>
      </w:pPr>
      <w:r w:rsidDel="00000000" w:rsidR="00000000" w:rsidRPr="00000000">
        <w:rPr>
          <w:rtl w:val="0"/>
        </w:rPr>
        <w:t xml:space="preserve">Kamila, S., Hasanuzzaman, M., Ekbal, A., &amp; Bhattacharyya, P. (2019). Resolution of grammatical tense into actual time, and its application in Time Perspective study in the tweet space. </w:t>
      </w:r>
      <w:r w:rsidDel="00000000" w:rsidR="00000000" w:rsidRPr="00000000">
        <w:rPr>
          <w:i w:val="1"/>
          <w:rtl w:val="0"/>
        </w:rPr>
        <w:t xml:space="preserve">PLOS ONE</w:t>
      </w:r>
      <w:r w:rsidDel="00000000" w:rsidR="00000000" w:rsidRPr="00000000">
        <w:rPr>
          <w:rtl w:val="0"/>
        </w:rPr>
        <w:t xml:space="preserve">, </w:t>
      </w:r>
      <w:r w:rsidDel="00000000" w:rsidR="00000000" w:rsidRPr="00000000">
        <w:rPr>
          <w:i w:val="1"/>
          <w:rtl w:val="0"/>
        </w:rPr>
        <w:t xml:space="preserve">14</w:t>
      </w:r>
      <w:r w:rsidDel="00000000" w:rsidR="00000000" w:rsidRPr="00000000">
        <w:rPr>
          <w:rtl w:val="0"/>
        </w:rPr>
        <w:t xml:space="preserve">(2), e0211872. https://doi.org/10.1371/journal.pone.0211872</w:t>
      </w:r>
      <w:r w:rsidDel="00000000" w:rsidR="00000000" w:rsidRPr="00000000">
        <w:rPr>
          <w:rtl w:val="0"/>
        </w:rPr>
      </w:r>
    </w:p>
    <w:p w:rsidR="00000000" w:rsidDel="00000000" w:rsidP="00000000" w:rsidRDefault="00000000" w:rsidRPr="00000000" w14:paraId="000001B2">
      <w:pPr>
        <w:numPr>
          <w:ilvl w:val="0"/>
          <w:numId w:val="4"/>
        </w:numPr>
        <w:ind w:left="45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Sarker, A., Gonzalez-Hernandez, G., &amp; Perrone, J. (2019). Towards automating location-specific opioid </w:t>
      </w:r>
      <w:r w:rsidDel="00000000" w:rsidR="00000000" w:rsidRPr="00000000">
        <w:rPr>
          <w:rtl w:val="0"/>
        </w:rPr>
        <w:t xml:space="preserve">toxic surveillance</w:t>
      </w:r>
      <w:r w:rsidDel="00000000" w:rsidR="00000000" w:rsidRPr="00000000">
        <w:rPr>
          <w:rFonts w:ascii="Times New Roman" w:cs="Times New Roman" w:eastAsia="Times New Roman" w:hAnsi="Times New Roman"/>
          <w:rtl w:val="0"/>
        </w:rPr>
        <w:t xml:space="preserve"> from Twitter via data science methods. </w:t>
      </w:r>
      <w:r w:rsidDel="00000000" w:rsidR="00000000" w:rsidRPr="00000000">
        <w:rPr>
          <w:rFonts w:ascii="Times New Roman" w:cs="Times New Roman" w:eastAsia="Times New Roman" w:hAnsi="Times New Roman"/>
          <w:i w:val="1"/>
          <w:rtl w:val="0"/>
        </w:rPr>
        <w:t xml:space="preserve">Studies in health technology and informatics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264</w:t>
      </w:r>
      <w:r w:rsidDel="00000000" w:rsidR="00000000" w:rsidRPr="00000000">
        <w:rPr>
          <w:rFonts w:ascii="Times New Roman" w:cs="Times New Roman" w:eastAsia="Times New Roman" w:hAnsi="Times New Roman"/>
          <w:rtl w:val="0"/>
        </w:rPr>
        <w:t xml:space="preserve">, 333. </w:t>
      </w:r>
      <w:hyperlink r:id="rId26">
        <w:r w:rsidDel="00000000" w:rsidR="00000000" w:rsidRPr="00000000">
          <w:rPr>
            <w:rFonts w:ascii="Times New Roman" w:cs="Times New Roman" w:eastAsia="Times New Roman" w:hAnsi="Times New Roman"/>
            <w:color w:val="1155cc"/>
            <w:u w:val="single"/>
            <w:rtl w:val="0"/>
          </w:rPr>
          <w:t xml:space="preserve">https://doi.org/10.3233/SHTI190238</w:t>
        </w:r>
      </w:hyperlink>
      <w:r w:rsidDel="00000000" w:rsidR="00000000" w:rsidRPr="00000000">
        <w:rPr>
          <w:rtl w:val="0"/>
        </w:rPr>
      </w:r>
    </w:p>
    <w:p w:rsidR="00000000" w:rsidDel="00000000" w:rsidP="00000000" w:rsidRDefault="00000000" w:rsidRPr="00000000" w14:paraId="000001B3">
      <w:pPr>
        <w:numPr>
          <w:ilvl w:val="0"/>
          <w:numId w:val="4"/>
        </w:numPr>
        <w:ind w:left="450" w:hanging="360"/>
        <w:rPr>
          <w:rFonts w:ascii="Times New Roman" w:cs="Times New Roman" w:eastAsia="Times New Roman" w:hAnsi="Times New Roman"/>
        </w:rPr>
      </w:pPr>
      <w:r w:rsidDel="00000000" w:rsidR="00000000" w:rsidRPr="00000000">
        <w:rPr>
          <w:rtl w:val="0"/>
        </w:rPr>
        <w:t xml:space="preserve">Geeks For Geeks. (2021, October 7). Python | Sentiment Analysis using VADER. GeeksforGeeks. Retrieved December 17, 2022, from </w:t>
      </w:r>
      <w:hyperlink r:id="rId27">
        <w:r w:rsidDel="00000000" w:rsidR="00000000" w:rsidRPr="00000000">
          <w:rPr>
            <w:color w:val="1155cc"/>
            <w:u w:val="single"/>
            <w:rtl w:val="0"/>
          </w:rPr>
          <w:t xml:space="preserve">https://www.geeksforgeeks.org/python-sentiment-analysis-using-vader/</w:t>
        </w:r>
      </w:hyperlink>
      <w:r w:rsidDel="00000000" w:rsidR="00000000" w:rsidRPr="00000000">
        <w:rPr>
          <w:rtl w:val="0"/>
        </w:rPr>
      </w:r>
    </w:p>
    <w:p w:rsidR="00000000" w:rsidDel="00000000" w:rsidP="00000000" w:rsidRDefault="00000000" w:rsidRPr="00000000" w14:paraId="000001B4">
      <w:pPr>
        <w:ind w:left="0" w:firstLine="0"/>
        <w:rPr>
          <w:rFonts w:ascii="Times New Roman" w:cs="Times New Roman" w:eastAsia="Times New Roman" w:hAnsi="Times New Roman"/>
        </w:rPr>
      </w:pPr>
      <w:r w:rsidDel="00000000" w:rsidR="00000000" w:rsidRPr="00000000">
        <w:rPr>
          <w:rtl w:val="0"/>
        </w:rPr>
      </w:r>
    </w:p>
    <w:sectPr>
      <w:foot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45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3.%1"/>
      <w:lvlJc w:val="left"/>
      <w:pPr>
        <w:ind w:left="720" w:hanging="360"/>
      </w:pPr>
      <w:rPr>
        <w:rFonts w:ascii="Times New Roman" w:cs="Times New Roman" w:eastAsia="Times New Roman" w:hAnsi="Times New Roman"/>
        <w:b w:val="1"/>
        <w:color w:val="00000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270" w:hanging="270"/>
      </w:pPr>
      <w:rPr>
        <w:u w:val="none"/>
      </w:rPr>
    </w:lvl>
    <w:lvl w:ilvl="1">
      <w:start w:val="1"/>
      <w:numFmt w:val="decimal"/>
      <w:lvlText w:val="%2."/>
      <w:lvlJc w:val="left"/>
      <w:pPr>
        <w:ind w:left="270" w:hanging="270"/>
      </w:pPr>
      <w:rPr>
        <w:rFonts w:ascii="Times New Roman" w:cs="Times New Roman" w:eastAsia="Times New Roman" w:hAnsi="Times New Roman"/>
        <w:b w:val="1"/>
        <w:u w:val="none"/>
      </w:rPr>
    </w:lvl>
    <w:lvl w:ilvl="2">
      <w:start w:val="1"/>
      <w:numFmt w:val="decimal"/>
      <w:lvlText w:val="2.%3"/>
      <w:lvlJc w:val="left"/>
      <w:pPr>
        <w:ind w:left="3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450" w:hanging="360"/>
      <w:jc w:val="center"/>
    </w:pPr>
    <w:rPr>
      <w:rFonts w:ascii="Times New Roman" w:cs="Times New Roman" w:eastAsia="Times New Roman" w:hAnsi="Times New Roman"/>
      <w:b w:val="1"/>
    </w:rPr>
  </w:style>
  <w:style w:type="paragraph" w:styleId="Heading2">
    <w:name w:val="heading 2"/>
    <w:basedOn w:val="Normal"/>
    <w:next w:val="Normal"/>
    <w:pPr>
      <w:keepNext w:val="1"/>
      <w:keepLines w:val="1"/>
      <w:ind w:left="450" w:hanging="360"/>
    </w:pPr>
    <w:rPr>
      <w:rFonts w:ascii="Times New Roman" w:cs="Times New Roman" w:eastAsia="Times New Roman" w:hAnsi="Times New Roman"/>
      <w:b w:val="1"/>
      <w:i w:val="1"/>
    </w:rPr>
  </w:style>
  <w:style w:type="paragraph" w:styleId="Heading3">
    <w:name w:val="heading 3"/>
    <w:basedOn w:val="Normal"/>
    <w:next w:val="Normal"/>
    <w:pPr>
      <w:keepNext w:val="1"/>
      <w:keepLines w:val="1"/>
      <w:ind w:left="270"/>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5.png"/><Relationship Id="rId21"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doi.org/10.3233/SHTI190238" TargetMode="External"/><Relationship Id="rId25" Type="http://schemas.openxmlformats.org/officeDocument/2006/relationships/image" Target="media/image17.png"/><Relationship Id="rId28" Type="http://schemas.openxmlformats.org/officeDocument/2006/relationships/footer" Target="footer1.xml"/><Relationship Id="rId27" Type="http://schemas.openxmlformats.org/officeDocument/2006/relationships/hyperlink" Target="https://www.geeksforgeeks.org/python-sentiment-analysis-using-vader/"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19.png"/><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9.png"/><Relationship Id="rId15" Type="http://schemas.openxmlformats.org/officeDocument/2006/relationships/image" Target="media/image5.png"/><Relationship Id="rId14" Type="http://schemas.openxmlformats.org/officeDocument/2006/relationships/image" Target="media/image18.png"/><Relationship Id="rId17" Type="http://schemas.openxmlformats.org/officeDocument/2006/relationships/image" Target="media/image13.png"/><Relationship Id="rId16" Type="http://schemas.openxmlformats.org/officeDocument/2006/relationships/image" Target="media/image14.png"/><Relationship Id="rId19" Type="http://schemas.openxmlformats.org/officeDocument/2006/relationships/image" Target="media/image10.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Issue>NSDUH Series H-55</b:Issue>
    <b:Volume>(HHS Publication No. PEP20-07-01-001</b:Volume>
    <b:Year>2020</b:Year>
    <b:SourceType>JournalArticle</b:SourceType>
    <b:URL>https://www.samhsa.gov/data/</b:URL>
    <b:Title>Key substance use and mental health indicators in the United States: Results from the 2019 National Survey on Drug Use and Health</b:Title>
    <b:Gdcea>{"AccessedType":"Website"}</b:Gdcea>
    <b:Author>
      <b:Author>
        <b:Corporate>Substance Abuse and Mental Health Services Administration</b:Corporate>
      </b:Author>
    </b:Author>
  </b:Source>
  <b:Source>
    <b:Tag>source2</b:Tag>
    <b:Month>October</b:Month>
    <b:DayAccessed>17</b:DayAccessed>
    <b:Day>7</b:Day>
    <b:Year>2021</b:Year>
    <b:SourceType>DocumentFromInternetSite</b:SourceType>
    <b:URL>https://www.geeksforgeeks.org/python-sentiment-analysis-using-vader/</b:URL>
    <b:Title>Python | Sentiment Analysis using VADER</b:Title>
    <b:InternetSiteTitle>GeeksforGeeks</b:InternetSiteTitle>
    <b:MonthAccessed>December</b:MonthAccessed>
    <b:YearAccessed>2022</b:YearAccessed>
    <b:Gdcea>{"AccessedType":"Website"}</b:Gdcea>
    <b:Author>
      <b:Author>
        <b:Corporate>Geeks For Geeks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