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A2" w:rsidRDefault="005D1622" w:rsidP="00DE4762">
      <w:pPr>
        <w:jc w:val="center"/>
        <w:rPr>
          <w:rFonts w:ascii="Arial Black" w:eastAsia="Arial Black" w:hAnsi="Arial Black" w:cs="Arial Black"/>
          <w:sz w:val="32"/>
          <w:szCs w:val="32"/>
        </w:rPr>
      </w:pPr>
      <w:r>
        <w:rPr>
          <w:rFonts w:ascii="Arial Black" w:eastAsia="Arial Black" w:hAnsi="Arial Black" w:cs="Arial Black"/>
          <w:sz w:val="32"/>
          <w:szCs w:val="32"/>
        </w:rPr>
        <w:t>“Kloudy”</w:t>
      </w:r>
    </w:p>
    <w:p w:rsidR="009617A2" w:rsidRDefault="009617A2">
      <w:pPr>
        <w:rPr>
          <w:rFonts w:ascii="Arial Black" w:eastAsia="Arial Black" w:hAnsi="Arial Black" w:cs="Arial Black"/>
          <w:sz w:val="32"/>
          <w:szCs w:val="32"/>
        </w:rPr>
      </w:pP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 xml:space="preserve">1. </w:t>
      </w:r>
      <w:r>
        <w:rPr>
          <w:rFonts w:ascii="Arial Black" w:eastAsia="Arial Black" w:hAnsi="Arial Black" w:cs="Arial Black"/>
          <w:color w:val="000000"/>
          <w:sz w:val="26"/>
          <w:szCs w:val="26"/>
        </w:rPr>
        <w:t>Dominio del problema</w:t>
      </w: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L’obiettivo del nostro progetto software consiste nella realizzazione di una piattaforma online dedicata a tutti coloro che vogliono condividere la proprie produzioni artistiche: disegni, dipinti, canzoni, testi o poesie. Le produzioni caricate sulla piat</w:t>
      </w:r>
      <w:r>
        <w:rPr>
          <w:rFonts w:ascii="Arial" w:eastAsia="Arial" w:hAnsi="Arial" w:cs="Arial"/>
          <w:sz w:val="24"/>
          <w:szCs w:val="24"/>
        </w:rPr>
        <w:t>taforma potranno essere visionate per categoria, anche dagli utenti non registrati, e potranno essere acquistate in formato fisico e/o digitale.</w:t>
      </w:r>
    </w:p>
    <w:p w:rsidR="009617A2" w:rsidRDefault="009617A2">
      <w:pPr>
        <w:ind w:left="36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 xml:space="preserve">2. </w:t>
      </w:r>
      <w:r>
        <w:rPr>
          <w:rFonts w:ascii="Arial Black" w:eastAsia="Arial Black" w:hAnsi="Arial Black" w:cs="Arial Black"/>
          <w:color w:val="000000"/>
          <w:sz w:val="26"/>
          <w:szCs w:val="26"/>
        </w:rPr>
        <w:t>Scenari</w:t>
      </w: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Vengono di seguito analizzati alcuni dei possibili scenari che si possono verificare durante l’util</w:t>
      </w:r>
      <w:r>
        <w:rPr>
          <w:rFonts w:ascii="Arial" w:eastAsia="Arial" w:hAnsi="Arial" w:cs="Arial"/>
          <w:sz w:val="24"/>
          <w:szCs w:val="24"/>
        </w:rPr>
        <w:t>izzo del nostro sito.</w:t>
      </w:r>
    </w:p>
    <w:p w:rsidR="009617A2" w:rsidRDefault="005D1622">
      <w:pP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>2.1 Iscrizione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Attore: Luca (Visitatore)</w:t>
      </w:r>
    </w:p>
    <w:p w:rsidR="009617A2" w:rsidRDefault="009617A2" w:rsidP="00DE4762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Luca dedica molto del suo tempo libero a realizzare disegni che vorrebbe esporre al</w:t>
      </w:r>
      <w:r w:rsidR="00DE476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maggior numero di persone possibile. Trovata su internet la piattaforma Kloudy, decide di iscriversi. Luca c</w:t>
      </w:r>
      <w:r>
        <w:rPr>
          <w:rFonts w:ascii="Arial" w:eastAsia="Arial" w:hAnsi="Arial" w:cs="Arial"/>
          <w:sz w:val="24"/>
          <w:szCs w:val="24"/>
        </w:rPr>
        <w:t>licca sul pulsante “Registrati” e gli viene presentato un form dal sistema contenenti dei campi da compilare, tra cui la categoria di appartenenza (Artista o Appassionato) e altri dati importanti come Nome, Cognome, Nickname, Password.</w:t>
      </w:r>
    </w:p>
    <w:p w:rsidR="009617A2" w:rsidRPr="00DE476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Luca riempie tutti i</w:t>
      </w:r>
      <w:r>
        <w:rPr>
          <w:rFonts w:ascii="Arial" w:eastAsia="Arial" w:hAnsi="Arial" w:cs="Arial"/>
          <w:sz w:val="24"/>
          <w:szCs w:val="24"/>
        </w:rPr>
        <w:t xml:space="preserve"> campi e clicca sul pulsante “Conferma”, e il sistema gli notifica che               la registrazione è andata a buon fine.</w:t>
      </w:r>
    </w:p>
    <w:p w:rsidR="009617A2" w:rsidRDefault="005D1622">
      <w:pP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>2.2 Caricamento opera</w:t>
      </w:r>
    </w:p>
    <w:p w:rsidR="009617A2" w:rsidRDefault="005D1622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Attori: Giuseppe (Artista), Sara (Moderatore)</w:t>
      </w:r>
    </w:p>
    <w:p w:rsidR="009617A2" w:rsidRDefault="009617A2">
      <w:pPr>
        <w:ind w:left="36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Giuseppe ha scritto un nuovo libro e decide di caricarlo sulla</w:t>
      </w:r>
      <w:r>
        <w:rPr>
          <w:rFonts w:ascii="Arial" w:eastAsia="Arial" w:hAnsi="Arial" w:cs="Arial"/>
          <w:sz w:val="24"/>
          <w:szCs w:val="24"/>
        </w:rPr>
        <w:t xml:space="preserve"> piattaforma Kloudy per </w:t>
      </w:r>
      <w:r>
        <w:rPr>
          <w:rFonts w:ascii="Arial" w:eastAsia="Arial" w:hAnsi="Arial" w:cs="Arial"/>
          <w:sz w:val="24"/>
          <w:szCs w:val="24"/>
        </w:rPr>
        <w:t>cercare di raggiungere una soglia alta di lettori. Giuseppe accede alla piattaforma cliccando sul pulsante “Login” e inserendo username e password che ha usato durante la registrazione.</w:t>
      </w:r>
    </w:p>
    <w:p w:rsidR="009617A2" w:rsidRDefault="005D1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seguito accede all’area personale e clicca</w:t>
      </w:r>
      <w:r>
        <w:rPr>
          <w:rFonts w:ascii="Arial" w:eastAsia="Arial" w:hAnsi="Arial" w:cs="Arial"/>
          <w:sz w:val="24"/>
          <w:szCs w:val="24"/>
        </w:rPr>
        <w:t xml:space="preserve"> sul pulsante “Aggiungi opera”.</w:t>
      </w:r>
    </w:p>
    <w:p w:rsidR="009617A2" w:rsidRDefault="005D1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Il sistema gli propone un form da compilare in cui si chiede prima di tutto la categoria dell’opera, e Giuseppe seleziona Testi, per poi riempire gli altri campi obbligatori come Titolo, Descrizione, Genere, Editore. Giusepp</w:t>
      </w:r>
      <w:r>
        <w:rPr>
          <w:rFonts w:ascii="Arial" w:eastAsia="Arial" w:hAnsi="Arial" w:cs="Arial"/>
          <w:sz w:val="24"/>
          <w:szCs w:val="24"/>
        </w:rPr>
        <w:t xml:space="preserve">e conferma il caricamento cliccando </w:t>
      </w:r>
      <w:r>
        <w:rPr>
          <w:rFonts w:ascii="Arial" w:eastAsia="Arial" w:hAnsi="Arial" w:cs="Arial"/>
          <w:sz w:val="24"/>
          <w:szCs w:val="24"/>
        </w:rPr>
        <w:lastRenderedPageBreak/>
        <w:t>sull’apposito pulsante e il sistema gli presenta la lista di opere aggiunte contenente il nuovo libro appena inserito.</w:t>
      </w:r>
    </w:p>
    <w:p w:rsidR="009617A2" w:rsidRDefault="005D1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L’opera, però, non è ancora presente nel catalogo, poiché Sara deve verificare se il contenuto è adat</w:t>
      </w:r>
      <w:r>
        <w:rPr>
          <w:rFonts w:ascii="Arial" w:eastAsia="Arial" w:hAnsi="Arial" w:cs="Arial"/>
          <w:sz w:val="24"/>
          <w:szCs w:val="24"/>
        </w:rPr>
        <w:t xml:space="preserve">to o meno ai contenuti della piattaforma. </w:t>
      </w:r>
    </w:p>
    <w:p w:rsidR="009617A2" w:rsidRDefault="005D1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Sara entra nella sua area personale da moderatore, apre la lista dei prodotti in attesa di verifica e nota che il libro pubblicato da Giuseppe può essere pubblicato sulla piattaforma.</w:t>
      </w:r>
    </w:p>
    <w:p w:rsidR="009617A2" w:rsidRDefault="005D1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Quindi clicca sul tasto “Conferma” e l’opera è visualizzata nel catalogo.</w:t>
      </w:r>
    </w:p>
    <w:p w:rsidR="009617A2" w:rsidRDefault="009617A2">
      <w:pPr>
        <w:ind w:left="360"/>
        <w:rPr>
          <w:rFonts w:ascii="Arial Black" w:eastAsia="Arial Black" w:hAnsi="Arial Black" w:cs="Arial Black"/>
          <w:sz w:val="26"/>
          <w:szCs w:val="26"/>
        </w:rPr>
      </w:pPr>
    </w:p>
    <w:p w:rsidR="009617A2" w:rsidRDefault="005D1622" w:rsidP="00DE4762">
      <w:pP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>2.3 Acquisto opera</w:t>
      </w:r>
    </w:p>
    <w:p w:rsidR="009617A2" w:rsidRDefault="005D1622" w:rsidP="00DE476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Attori: Andrea (Appassionato), Antonio (Artista)</w:t>
      </w:r>
    </w:p>
    <w:p w:rsidR="009617A2" w:rsidRDefault="009617A2">
      <w:pPr>
        <w:ind w:left="360"/>
        <w:rPr>
          <w:rFonts w:ascii="Arial" w:eastAsia="Arial" w:hAnsi="Arial" w:cs="Arial"/>
          <w:sz w:val="24"/>
          <w:szCs w:val="24"/>
        </w:rPr>
      </w:pP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Andrea accede alla piattaforma Kloudy e sfoglia il catalogo delle Digital Art per vedere se 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c’è qualche opera d</w:t>
      </w:r>
      <w:r>
        <w:rPr>
          <w:rFonts w:ascii="Arial" w:eastAsia="Arial" w:hAnsi="Arial" w:cs="Arial"/>
          <w:sz w:val="24"/>
          <w:szCs w:val="24"/>
        </w:rPr>
        <w:t>i suo gradimento da comprare, da esporre nel suo salotto.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Andrea trova il disegno che fa per lui, realizzato da Antonio, e clicca il tasto “Aggiungi al 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carrello”. Il sistema lo reindirizza al carrello corrente.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Andrea, successivamente, clicca su “Checkout” e il sistema gli propone un form in cui 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scegliere la carta di credito e l’indirizzo a cui spedire il disegno (inseriti precedentemente 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nell’area personale)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Andrea sceglie entrambi e clicca su “Conferma ordine</w:t>
      </w:r>
      <w:r>
        <w:rPr>
          <w:rFonts w:ascii="Arial" w:eastAsia="Arial" w:hAnsi="Arial" w:cs="Arial"/>
          <w:sz w:val="24"/>
          <w:szCs w:val="24"/>
        </w:rPr>
        <w:t xml:space="preserve">”, e il sistema lo reindirizza allo 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storico ordini contenente quello appena effettuato.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volta confermato il pagamento, Antonio visualizza l’ordine nella sua Area Personale, 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imballa il disegno e lo spedisce all’indirizzo inserito da Andrea. Aggiorna s</w:t>
      </w:r>
      <w:r>
        <w:rPr>
          <w:rFonts w:ascii="Arial" w:eastAsia="Arial" w:hAnsi="Arial" w:cs="Arial"/>
          <w:sz w:val="24"/>
          <w:szCs w:val="24"/>
        </w:rPr>
        <w:t xml:space="preserve">ulla piattaforma 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 stato dell’ordine inserendo corriere e codice tracking. Una volta consegnato il prodotto, </w:t>
      </w:r>
    </w:p>
    <w:p w:rsidR="009617A2" w:rsidRDefault="005D1622" w:rsidP="00DE476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Antonio imposta lo stato dell’ordine al valore “Consegnato”.</w:t>
      </w:r>
    </w:p>
    <w:p w:rsidR="009617A2" w:rsidRDefault="009617A2">
      <w:pPr>
        <w:ind w:left="360"/>
        <w:rPr>
          <w:rFonts w:ascii="Arial" w:eastAsia="Arial" w:hAnsi="Arial" w:cs="Arial"/>
          <w:sz w:val="24"/>
          <w:szCs w:val="24"/>
        </w:rPr>
      </w:pPr>
    </w:p>
    <w:p w:rsidR="009617A2" w:rsidRDefault="009617A2">
      <w:pPr>
        <w:ind w:left="360"/>
        <w:rPr>
          <w:rFonts w:ascii="Arial" w:eastAsia="Arial" w:hAnsi="Arial" w:cs="Arial"/>
          <w:sz w:val="24"/>
          <w:szCs w:val="24"/>
        </w:rPr>
      </w:pPr>
    </w:p>
    <w:p w:rsidR="009617A2" w:rsidRDefault="009617A2">
      <w:pPr>
        <w:ind w:left="360"/>
        <w:rPr>
          <w:rFonts w:ascii="Arial" w:eastAsia="Arial" w:hAnsi="Arial" w:cs="Arial"/>
          <w:sz w:val="24"/>
          <w:szCs w:val="24"/>
        </w:rPr>
      </w:pPr>
    </w:p>
    <w:p w:rsidR="00DE4762" w:rsidRDefault="00DE4762">
      <w:pPr>
        <w:ind w:left="360"/>
        <w:rPr>
          <w:rFonts w:ascii="Arial" w:eastAsia="Arial" w:hAnsi="Arial" w:cs="Arial"/>
          <w:sz w:val="24"/>
          <w:szCs w:val="24"/>
        </w:rPr>
      </w:pPr>
    </w:p>
    <w:p w:rsidR="00DE4762" w:rsidRDefault="00DE4762">
      <w:pPr>
        <w:ind w:left="360"/>
        <w:rPr>
          <w:rFonts w:ascii="Arial" w:eastAsia="Arial" w:hAnsi="Arial" w:cs="Arial"/>
          <w:sz w:val="24"/>
          <w:szCs w:val="24"/>
        </w:rPr>
      </w:pPr>
    </w:p>
    <w:p w:rsidR="009617A2" w:rsidRDefault="009617A2">
      <w:pPr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lastRenderedPageBreak/>
        <w:t xml:space="preserve">3 </w:t>
      </w:r>
      <w:r>
        <w:rPr>
          <w:rFonts w:ascii="Arial Black" w:eastAsia="Arial Black" w:hAnsi="Arial Black" w:cs="Arial Black"/>
          <w:color w:val="000000"/>
          <w:sz w:val="26"/>
          <w:szCs w:val="26"/>
        </w:rPr>
        <w:t>Requisiti funzionali</w:t>
      </w:r>
    </w:p>
    <w:p w:rsidR="009617A2" w:rsidRDefault="009617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Sessione Visitatore</w:t>
      </w:r>
      <w:r>
        <w:rPr>
          <w:rFonts w:ascii="Arial" w:eastAsia="Arial" w:hAnsi="Arial" w:cs="Arial"/>
          <w:sz w:val="24"/>
          <w:szCs w:val="24"/>
        </w:rPr>
        <w:t>: Il sistema prevede una sessione pubblica accessibile dai visitatori, e deve fornire le seguenti funzionalità:</w:t>
      </w:r>
    </w:p>
    <w:p w:rsidR="009617A2" w:rsidRDefault="005D16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Registrazione</w:t>
      </w:r>
    </w:p>
    <w:p w:rsidR="009617A2" w:rsidRDefault="005D16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Visualizzazione del catalogo</w:t>
      </w:r>
    </w:p>
    <w:p w:rsidR="009617A2" w:rsidRDefault="005D16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Visualizzazione dei dettagli di un’opera</w:t>
      </w:r>
    </w:p>
    <w:p w:rsidR="009617A2" w:rsidRDefault="005D16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Accesso</w:t>
      </w:r>
    </w:p>
    <w:p w:rsidR="009617A2" w:rsidRDefault="005D16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Aggiunta o rimozione di opere al/dal carrello</w:t>
      </w:r>
    </w:p>
    <w:p w:rsidR="009617A2" w:rsidRDefault="009617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Sessi</w:t>
      </w:r>
      <w:r>
        <w:rPr>
          <w:rFonts w:ascii="Arial" w:eastAsia="Arial" w:hAnsi="Arial" w:cs="Arial"/>
          <w:b/>
          <w:sz w:val="24"/>
          <w:szCs w:val="24"/>
        </w:rPr>
        <w:t>one Cliente (</w:t>
      </w:r>
      <w:r>
        <w:rPr>
          <w:rFonts w:ascii="Arial" w:eastAsia="Arial" w:hAnsi="Arial" w:cs="Arial"/>
          <w:sz w:val="24"/>
          <w:szCs w:val="24"/>
        </w:rPr>
        <w:t>Sia Artista che Appassionato) deve fornire le seguenti funzionalità:</w:t>
      </w:r>
    </w:p>
    <w:p w:rsidR="009617A2" w:rsidRDefault="005D16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Accedere all’area personale</w:t>
      </w:r>
    </w:p>
    <w:p w:rsidR="009617A2" w:rsidRDefault="005D16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Effettuare ordini</w:t>
      </w:r>
    </w:p>
    <w:p w:rsidR="009617A2" w:rsidRDefault="005D16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Visualizzare lo storico ordini</w:t>
      </w:r>
    </w:p>
    <w:p w:rsidR="009617A2" w:rsidRDefault="005D16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Visualizzare, aggiungere o rimuovere carte e indirizzi</w:t>
      </w:r>
    </w:p>
    <w:p w:rsidR="009617A2" w:rsidRDefault="009617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Sessione Artista</w:t>
      </w:r>
      <w:r>
        <w:rPr>
          <w:rFonts w:ascii="Arial" w:eastAsia="Arial" w:hAnsi="Arial" w:cs="Arial"/>
          <w:sz w:val="24"/>
          <w:szCs w:val="24"/>
        </w:rPr>
        <w:t xml:space="preserve"> deve fornire le seguenti funzionalità:</w:t>
      </w:r>
    </w:p>
    <w:p w:rsidR="009617A2" w:rsidRDefault="005D16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Aggiunta nuova opera</w:t>
      </w:r>
    </w:p>
    <w:p w:rsidR="009617A2" w:rsidRDefault="005D16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Eliminazione di un’opera</w:t>
      </w:r>
    </w:p>
    <w:p w:rsidR="009617A2" w:rsidRDefault="005D16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Gestione degli ordini ricevuti</w:t>
      </w:r>
    </w:p>
    <w:p w:rsidR="009617A2" w:rsidRDefault="005D16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Visualizzare opere in attesa di verifica</w:t>
      </w:r>
    </w:p>
    <w:p w:rsidR="009617A2" w:rsidRDefault="009617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Sessione Moderatore</w:t>
      </w:r>
      <w:r>
        <w:rPr>
          <w:rFonts w:ascii="Arial" w:eastAsia="Arial" w:hAnsi="Arial" w:cs="Arial"/>
          <w:sz w:val="24"/>
          <w:szCs w:val="24"/>
        </w:rPr>
        <w:t xml:space="preserve"> deve fornire le seguenti funzionalità:</w:t>
      </w:r>
    </w:p>
    <w:p w:rsidR="009617A2" w:rsidRDefault="005D16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Visualizzare lista utenti</w:t>
      </w:r>
    </w:p>
    <w:p w:rsidR="009617A2" w:rsidRDefault="005D16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Bannare un utente</w:t>
      </w:r>
    </w:p>
    <w:p w:rsidR="009617A2" w:rsidRDefault="005D16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Accettare o rifiutare il caricamento di un’opera</w:t>
      </w:r>
    </w:p>
    <w:p w:rsidR="009617A2" w:rsidRDefault="009617A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9617A2" w:rsidRDefault="005D1622">
      <w:pP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>4 Requisiti non funzionali</w:t>
      </w:r>
    </w:p>
    <w:p w:rsidR="009617A2" w:rsidRDefault="005D1622">
      <w:pP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>Affidabilità:</w:t>
      </w:r>
    </w:p>
    <w:p w:rsidR="009617A2" w:rsidRDefault="005D16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Il server e il database del sito d</w:t>
      </w:r>
      <w:r>
        <w:rPr>
          <w:rFonts w:ascii="Arial" w:eastAsia="Arial" w:hAnsi="Arial" w:cs="Arial"/>
          <w:sz w:val="24"/>
          <w:szCs w:val="24"/>
        </w:rPr>
        <w:t>evono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essere attiv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24 ore al giorno</w:t>
      </w:r>
      <w:r>
        <w:rPr>
          <w:rFonts w:ascii="Arial" w:eastAsia="Arial" w:hAnsi="Arial" w:cs="Arial"/>
          <w:sz w:val="24"/>
          <w:szCs w:val="24"/>
        </w:rPr>
        <w:t>, 7/7 giorni, salvo aggiornamenti</w:t>
      </w:r>
    </w:p>
    <w:p w:rsidR="009617A2" w:rsidRDefault="005D16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Gli aggiornamenti del server devono essere effettuati nelle ore notturne</w:t>
      </w:r>
    </w:p>
    <w:p w:rsidR="009617A2" w:rsidRDefault="005D16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dati sensibili devono essere memorizzati in un database accessibile solo dagl</w:t>
      </w:r>
      <w:r>
        <w:rPr>
          <w:rFonts w:ascii="Arial" w:eastAsia="Arial" w:hAnsi="Arial" w:cs="Arial"/>
          <w:sz w:val="24"/>
          <w:szCs w:val="24"/>
        </w:rPr>
        <w:t>i amministratori</w:t>
      </w:r>
    </w:p>
    <w:p w:rsidR="009617A2" w:rsidRDefault="009617A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rPr>
          <w:rFonts w:ascii="Arial" w:eastAsia="Arial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6"/>
          <w:szCs w:val="26"/>
        </w:rPr>
        <w:t>Performance:</w:t>
      </w:r>
    </w:p>
    <w:p w:rsidR="009617A2" w:rsidRDefault="005D16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Il tempo</w:t>
      </w:r>
      <w:r>
        <w:rPr>
          <w:rFonts w:ascii="Arial" w:eastAsia="Arial" w:hAnsi="Arial" w:cs="Arial"/>
          <w:sz w:val="24"/>
          <w:szCs w:val="24"/>
        </w:rPr>
        <w:t xml:space="preserve"> di risposta del sito dipende dalla latenza della rete Internet e dallo stato del server. Il tempo di risposta massimo dev’essere di 3 secondi. Possono verificarsi ritardi quando si presenta un elevato numero di ute</w:t>
      </w:r>
      <w:r>
        <w:rPr>
          <w:rFonts w:ascii="Arial" w:eastAsia="Arial" w:hAnsi="Arial" w:cs="Arial"/>
          <w:sz w:val="24"/>
          <w:szCs w:val="24"/>
        </w:rPr>
        <w:t>nti connessi contemporaneamente, fino a un massimo di 10 secondi.</w:t>
      </w:r>
    </w:p>
    <w:p w:rsidR="009617A2" w:rsidRDefault="009617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9617A2" w:rsidRDefault="009617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lastRenderedPageBreak/>
        <w:t>Usabilità:</w:t>
      </w:r>
    </w:p>
    <w:p w:rsidR="009617A2" w:rsidRDefault="005D1622">
      <w:pPr>
        <w:numPr>
          <w:ilvl w:val="0"/>
          <w:numId w:val="1"/>
        </w:numPr>
        <w:spacing w:after="0"/>
        <w:rPr>
          <w:rFonts w:ascii="Arial Black" w:eastAsia="Arial Black" w:hAnsi="Arial Black" w:cs="Arial Black"/>
          <w:b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>L’interfaccia del sistema dev’essere semplice e intuitiva da utilizzare.</w:t>
      </w:r>
    </w:p>
    <w:p w:rsidR="009617A2" w:rsidRDefault="005D1622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L’interfaccia deve essere responsive per adattarsi a schermi e dispositivi diversi</w:t>
      </w:r>
    </w:p>
    <w:p w:rsidR="009617A2" w:rsidRDefault="009617A2">
      <w:pPr>
        <w:spacing w:after="0"/>
        <w:rPr>
          <w:rFonts w:ascii="Arial" w:eastAsia="Arial" w:hAnsi="Arial" w:cs="Arial"/>
          <w:sz w:val="24"/>
          <w:szCs w:val="24"/>
        </w:rPr>
      </w:pPr>
    </w:p>
    <w:p w:rsidR="009617A2" w:rsidRDefault="009617A2">
      <w:pPr>
        <w:spacing w:after="0"/>
        <w:rPr>
          <w:rFonts w:ascii="Arial" w:eastAsia="Arial" w:hAnsi="Arial" w:cs="Arial"/>
          <w:sz w:val="24"/>
          <w:szCs w:val="24"/>
        </w:rPr>
      </w:pPr>
    </w:p>
    <w:p w:rsidR="009617A2" w:rsidRDefault="005D1622">
      <w:pPr>
        <w:rPr>
          <w:rFonts w:ascii="Arial Black" w:eastAsia="Arial Black" w:hAnsi="Arial Black" w:cs="Arial Black"/>
          <w:sz w:val="26"/>
          <w:szCs w:val="26"/>
        </w:rPr>
      </w:pPr>
      <w:proofErr w:type="spellStart"/>
      <w:r>
        <w:rPr>
          <w:rFonts w:ascii="Arial Black" w:eastAsia="Arial Black" w:hAnsi="Arial Black" w:cs="Arial Black"/>
          <w:sz w:val="26"/>
          <w:szCs w:val="26"/>
        </w:rPr>
        <w:t>Supportabilità</w:t>
      </w:r>
      <w:proofErr w:type="spellEnd"/>
      <w:r>
        <w:rPr>
          <w:rFonts w:ascii="Arial Black" w:eastAsia="Arial Black" w:hAnsi="Arial Black" w:cs="Arial Black"/>
          <w:sz w:val="26"/>
          <w:szCs w:val="26"/>
        </w:rPr>
        <w:t>:</w:t>
      </w:r>
    </w:p>
    <w:p w:rsidR="009617A2" w:rsidRDefault="005D1622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Il sistema dev’essere facilmente testabile e </w:t>
      </w:r>
      <w:proofErr w:type="spellStart"/>
      <w:r>
        <w:rPr>
          <w:rFonts w:ascii="Arial" w:eastAsia="Arial" w:hAnsi="Arial" w:cs="Arial"/>
          <w:sz w:val="24"/>
          <w:szCs w:val="24"/>
        </w:rPr>
        <w:t>manutenibile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dopo il rilascio</w:t>
      </w:r>
    </w:p>
    <w:p w:rsidR="009617A2" w:rsidRDefault="009617A2">
      <w:pPr>
        <w:rPr>
          <w:rFonts w:ascii="Arial" w:eastAsia="Arial" w:hAnsi="Arial" w:cs="Arial"/>
          <w:sz w:val="24"/>
          <w:szCs w:val="24"/>
        </w:rPr>
      </w:pPr>
      <w:bookmarkStart w:id="0" w:name="_gcfdr7ka6mzc" w:colFirst="0" w:colLast="0"/>
      <w:bookmarkEnd w:id="0"/>
    </w:p>
    <w:p w:rsidR="009617A2" w:rsidRDefault="005D1622">
      <w:pP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>5 Target</w:t>
      </w:r>
    </w:p>
    <w:p w:rsidR="009617A2" w:rsidRPr="00DE4762" w:rsidRDefault="005D1622" w:rsidP="00DE476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Il sito è destinato per lo più a chi è appassionato d’arte, ma nello specifico anche a chi vorrebbe vendere, acquistare, e/o pubblicizzare le proprie opere online.</w:t>
      </w:r>
      <w:bookmarkStart w:id="1" w:name="_GoBack"/>
      <w:bookmarkEnd w:id="1"/>
    </w:p>
    <w:p w:rsidR="009617A2" w:rsidRDefault="005D1622">
      <w:pPr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>6 Scadenze</w:t>
      </w:r>
    </w:p>
    <w:p w:rsidR="009617A2" w:rsidRDefault="005D1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Proposta di progetto e kick-off meeting: 2 ottobre 2018</w:t>
      </w:r>
    </w:p>
    <w:p w:rsidR="009617A2" w:rsidRDefault="005D1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Problem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Statement: 12 ottobre 2018</w:t>
      </w:r>
    </w:p>
    <w:p w:rsidR="009617A2" w:rsidRDefault="005D1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Requisiti e casi d’uso: 26 ottobre 2018</w:t>
      </w:r>
    </w:p>
    <w:p w:rsidR="009617A2" w:rsidRDefault="005D1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Analysis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Document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9 Novembre 2018</w:t>
      </w:r>
    </w:p>
    <w:p w:rsidR="009617A2" w:rsidRDefault="005D1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System Design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Document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30 novembre 2018</w:t>
      </w:r>
    </w:p>
    <w:p w:rsidR="009617A2" w:rsidRDefault="005D1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Specifica delle interfacce dei modul</w:t>
      </w:r>
      <w:r>
        <w:rPr>
          <w:rFonts w:ascii="Arial" w:eastAsia="Arial" w:hAnsi="Arial" w:cs="Arial"/>
          <w:color w:val="000000"/>
          <w:sz w:val="24"/>
          <w:szCs w:val="24"/>
        </w:rPr>
        <w:t>i del sottosistema da implementare: 14 dicembre 2018</w:t>
      </w:r>
    </w:p>
    <w:p w:rsidR="009617A2" w:rsidRDefault="005D16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Piano di test di sistema e specifica dei casi di test per il sottosistema da implementare: 14 dicembre 2018</w:t>
      </w:r>
    </w:p>
    <w:p w:rsidR="009617A2" w:rsidRDefault="009617A2">
      <w:pPr>
        <w:ind w:left="360"/>
        <w:rPr>
          <w:sz w:val="26"/>
          <w:szCs w:val="26"/>
        </w:rPr>
      </w:pPr>
    </w:p>
    <w:sectPr w:rsidR="009617A2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22" w:rsidRDefault="005D1622">
      <w:pPr>
        <w:spacing w:after="0" w:line="240" w:lineRule="auto"/>
      </w:pPr>
      <w:r>
        <w:separator/>
      </w:r>
    </w:p>
  </w:endnote>
  <w:endnote w:type="continuationSeparator" w:id="0">
    <w:p w:rsidR="005D1622" w:rsidRDefault="005D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7A2" w:rsidRDefault="005D16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E4762">
      <w:rPr>
        <w:color w:val="000000"/>
      </w:rPr>
      <w:fldChar w:fldCharType="separate"/>
    </w:r>
    <w:r w:rsidR="00DE4762">
      <w:rPr>
        <w:noProof/>
        <w:color w:val="000000"/>
      </w:rPr>
      <w:t>1</w:t>
    </w:r>
    <w:r>
      <w:rPr>
        <w:color w:val="000000"/>
      </w:rPr>
      <w:fldChar w:fldCharType="end"/>
    </w:r>
  </w:p>
  <w:p w:rsidR="009617A2" w:rsidRDefault="009617A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22" w:rsidRDefault="005D1622">
      <w:pPr>
        <w:spacing w:after="0" w:line="240" w:lineRule="auto"/>
      </w:pPr>
      <w:r>
        <w:separator/>
      </w:r>
    </w:p>
  </w:footnote>
  <w:footnote w:type="continuationSeparator" w:id="0">
    <w:p w:rsidR="005D1622" w:rsidRDefault="005D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7A2" w:rsidRDefault="005D16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0512104198 di Lillo Gianluca</w:t>
    </w:r>
  </w:p>
  <w:p w:rsidR="009617A2" w:rsidRDefault="005D16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0512104720 Gelsomino Mariano</w:t>
    </w:r>
  </w:p>
  <w:p w:rsidR="009617A2" w:rsidRDefault="005D16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0512104546 Russo Mattia</w:t>
    </w:r>
  </w:p>
  <w:p w:rsidR="009617A2" w:rsidRDefault="005D16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0512103592 Somma Alfonso</w:t>
    </w:r>
  </w:p>
  <w:p w:rsidR="009617A2" w:rsidRDefault="009617A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30F6"/>
    <w:multiLevelType w:val="multilevel"/>
    <w:tmpl w:val="212E3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B371F3"/>
    <w:multiLevelType w:val="multilevel"/>
    <w:tmpl w:val="6D0CE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D4E7F"/>
    <w:multiLevelType w:val="multilevel"/>
    <w:tmpl w:val="518CB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5C67C6"/>
    <w:multiLevelType w:val="multilevel"/>
    <w:tmpl w:val="EDE61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B40E4F"/>
    <w:multiLevelType w:val="multilevel"/>
    <w:tmpl w:val="27601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A75372"/>
    <w:multiLevelType w:val="multilevel"/>
    <w:tmpl w:val="E6001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2B47F5"/>
    <w:multiLevelType w:val="multilevel"/>
    <w:tmpl w:val="AD0C26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87B91"/>
    <w:multiLevelType w:val="multilevel"/>
    <w:tmpl w:val="712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7A2"/>
    <w:rsid w:val="005D1622"/>
    <w:rsid w:val="009617A2"/>
    <w:rsid w:val="00D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7CE4"/>
  <w15:docId w15:val="{9B9D72F3-5226-4BD8-BAB2-744C4540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 RUSSO</cp:lastModifiedBy>
  <cp:revision>2</cp:revision>
  <dcterms:created xsi:type="dcterms:W3CDTF">2019-02-09T12:42:00Z</dcterms:created>
  <dcterms:modified xsi:type="dcterms:W3CDTF">2019-02-09T12:44:00Z</dcterms:modified>
</cp:coreProperties>
</file>