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FD3" w:rsidRDefault="00886747" w:rsidP="00A976C9">
      <w:pPr>
        <w:jc w:val="center"/>
        <w:rPr>
          <w:rFonts w:ascii="Arial Black" w:hAnsi="Arial Black"/>
          <w:sz w:val="32"/>
          <w:szCs w:val="32"/>
        </w:rPr>
      </w:pPr>
      <w:r w:rsidRPr="00A976C9">
        <w:rPr>
          <w:rFonts w:ascii="Arial Black" w:hAnsi="Arial Black"/>
          <w:sz w:val="32"/>
          <w:szCs w:val="32"/>
        </w:rPr>
        <w:t>“Kloudy”</w:t>
      </w:r>
    </w:p>
    <w:p w:rsidR="00A976C9" w:rsidRPr="00A976C9" w:rsidRDefault="00A976C9" w:rsidP="00A976C9">
      <w:pPr>
        <w:jc w:val="center"/>
        <w:rPr>
          <w:rFonts w:ascii="Arial Black" w:hAnsi="Arial Black"/>
          <w:sz w:val="32"/>
          <w:szCs w:val="32"/>
        </w:rPr>
      </w:pPr>
    </w:p>
    <w:p w:rsidR="00886747" w:rsidRPr="00B41EC1" w:rsidRDefault="00347051" w:rsidP="00A976C9">
      <w:pPr>
        <w:pStyle w:val="Paragrafoelenco"/>
        <w:numPr>
          <w:ilvl w:val="0"/>
          <w:numId w:val="1"/>
        </w:numPr>
        <w:jc w:val="both"/>
        <w:rPr>
          <w:rFonts w:ascii="Arial Black" w:hAnsi="Arial Black"/>
          <w:sz w:val="26"/>
          <w:szCs w:val="26"/>
        </w:rPr>
      </w:pPr>
      <w:r w:rsidRPr="00B41EC1">
        <w:rPr>
          <w:rFonts w:ascii="Arial Black" w:hAnsi="Arial Black"/>
          <w:sz w:val="26"/>
          <w:szCs w:val="26"/>
        </w:rPr>
        <w:t>Dominio del problema</w:t>
      </w:r>
    </w:p>
    <w:p w:rsidR="00886747" w:rsidRDefault="00886747" w:rsidP="00A976C9">
      <w:pPr>
        <w:ind w:left="360"/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L’obiettivo del nostro progetto software consiste nella realizzazione di una piattaforma online dedicata a tutti coloro che vogliono condividere la proprie produzioni artistiche: disegni, dipinti, canzoni, testi o poesie. Le produzioni caricate sulla piattaforma potranno essere visionate per categoria, anche dagli utenti non registrati, e potranno essere acquistate in formato fisico e/o digitale.</w:t>
      </w:r>
    </w:p>
    <w:p w:rsidR="00A976C9" w:rsidRPr="00A976C9" w:rsidRDefault="00A976C9" w:rsidP="00A976C9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886747" w:rsidRPr="00A976C9" w:rsidRDefault="00886747" w:rsidP="00A976C9">
      <w:pPr>
        <w:pStyle w:val="Paragrafoelenco"/>
        <w:numPr>
          <w:ilvl w:val="0"/>
          <w:numId w:val="1"/>
        </w:numPr>
        <w:jc w:val="both"/>
        <w:rPr>
          <w:rFonts w:ascii="Arial Black" w:hAnsi="Arial Black" w:cstheme="minorHAnsi"/>
          <w:sz w:val="26"/>
          <w:szCs w:val="26"/>
        </w:rPr>
      </w:pPr>
      <w:r w:rsidRPr="00A976C9">
        <w:rPr>
          <w:rFonts w:ascii="Arial Black" w:hAnsi="Arial Black" w:cstheme="minorHAnsi"/>
          <w:sz w:val="26"/>
          <w:szCs w:val="26"/>
        </w:rPr>
        <w:t>Scenari</w:t>
      </w:r>
    </w:p>
    <w:p w:rsidR="00886747" w:rsidRPr="00A976C9" w:rsidRDefault="00886747" w:rsidP="00A976C9">
      <w:pPr>
        <w:ind w:left="360"/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 xml:space="preserve">Vengono di seguito analizzati tutti i possibili scenari che si </w:t>
      </w:r>
      <w:r w:rsidR="00B41EC1">
        <w:rPr>
          <w:rFonts w:ascii="Arial" w:hAnsi="Arial" w:cs="Arial"/>
          <w:sz w:val="24"/>
          <w:szCs w:val="24"/>
        </w:rPr>
        <w:t xml:space="preserve">possono </w:t>
      </w:r>
      <w:r w:rsidRPr="00A976C9">
        <w:rPr>
          <w:rFonts w:ascii="Arial" w:hAnsi="Arial" w:cs="Arial"/>
          <w:sz w:val="24"/>
          <w:szCs w:val="24"/>
        </w:rPr>
        <w:t>verifica</w:t>
      </w:r>
      <w:r w:rsidR="00B41EC1">
        <w:rPr>
          <w:rFonts w:ascii="Arial" w:hAnsi="Arial" w:cs="Arial"/>
          <w:sz w:val="24"/>
          <w:szCs w:val="24"/>
        </w:rPr>
        <w:t>re</w:t>
      </w:r>
      <w:r w:rsidRPr="00A976C9">
        <w:rPr>
          <w:rFonts w:ascii="Arial" w:hAnsi="Arial" w:cs="Arial"/>
          <w:sz w:val="24"/>
          <w:szCs w:val="24"/>
        </w:rPr>
        <w:t xml:space="preserve"> durante l’utilizzo del nostro sito.</w:t>
      </w:r>
    </w:p>
    <w:p w:rsidR="00886747" w:rsidRPr="00A976C9" w:rsidRDefault="00886747" w:rsidP="00A976C9">
      <w:pPr>
        <w:ind w:left="360"/>
        <w:jc w:val="both"/>
        <w:rPr>
          <w:rFonts w:ascii="Arial Black" w:hAnsi="Arial Black" w:cstheme="minorHAnsi"/>
          <w:sz w:val="26"/>
          <w:szCs w:val="26"/>
        </w:rPr>
      </w:pPr>
      <w:r w:rsidRPr="00A976C9">
        <w:rPr>
          <w:rFonts w:ascii="Arial Black" w:hAnsi="Arial Black" w:cstheme="minorHAnsi"/>
          <w:sz w:val="26"/>
          <w:szCs w:val="26"/>
        </w:rPr>
        <w:t>2.1- Iscrizione</w:t>
      </w:r>
    </w:p>
    <w:p w:rsidR="00886747" w:rsidRPr="00A976C9" w:rsidRDefault="00886747" w:rsidP="00A976C9">
      <w:pPr>
        <w:ind w:left="360"/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Gli utenti si differenziano, previa scelta al momento della registrazione, tra “Artisti” e “Appassionati”. Per la registrazione si prevede l’inserimento dei dati quali anagrafica, email, indirizzi, ecc. che vengono salvati in un database.</w:t>
      </w:r>
    </w:p>
    <w:p w:rsidR="00886747" w:rsidRPr="00A976C9" w:rsidRDefault="00886747" w:rsidP="00A976C9">
      <w:pPr>
        <w:ind w:left="360"/>
        <w:jc w:val="both"/>
        <w:rPr>
          <w:rFonts w:ascii="Arial Black" w:hAnsi="Arial Black" w:cstheme="minorHAnsi"/>
          <w:sz w:val="26"/>
          <w:szCs w:val="26"/>
        </w:rPr>
      </w:pPr>
      <w:r w:rsidRPr="00A976C9">
        <w:rPr>
          <w:rFonts w:ascii="Arial Black" w:hAnsi="Arial Black" w:cstheme="minorHAnsi"/>
          <w:sz w:val="26"/>
          <w:szCs w:val="26"/>
        </w:rPr>
        <w:t xml:space="preserve">2.2- </w:t>
      </w:r>
      <w:r w:rsidR="00347051" w:rsidRPr="00A976C9">
        <w:rPr>
          <w:rFonts w:ascii="Arial Black" w:hAnsi="Arial Black" w:cstheme="minorHAnsi"/>
          <w:sz w:val="26"/>
          <w:szCs w:val="26"/>
        </w:rPr>
        <w:t>Caricamento opera</w:t>
      </w:r>
    </w:p>
    <w:p w:rsidR="00565A43" w:rsidRDefault="00565A43" w:rsidP="00A976C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 w:rsidR="00347051" w:rsidRPr="00A976C9">
        <w:rPr>
          <w:rFonts w:ascii="Arial" w:hAnsi="Arial" w:cs="Arial"/>
          <w:sz w:val="24"/>
          <w:szCs w:val="24"/>
        </w:rPr>
        <w:t xml:space="preserve"> “Artist</w:t>
      </w:r>
      <w:r>
        <w:rPr>
          <w:rFonts w:ascii="Arial" w:hAnsi="Arial" w:cs="Arial"/>
          <w:sz w:val="24"/>
          <w:szCs w:val="24"/>
        </w:rPr>
        <w:t>a</w:t>
      </w:r>
      <w:r w:rsidR="00347051" w:rsidRPr="00A976C9">
        <w:rPr>
          <w:rFonts w:ascii="Arial" w:hAnsi="Arial" w:cs="Arial"/>
          <w:sz w:val="24"/>
          <w:szCs w:val="24"/>
        </w:rPr>
        <w:t>”</w:t>
      </w:r>
      <w:r w:rsidR="00886747" w:rsidRPr="00A976C9">
        <w:rPr>
          <w:rFonts w:ascii="Arial" w:hAnsi="Arial" w:cs="Arial"/>
          <w:sz w:val="24"/>
          <w:szCs w:val="24"/>
        </w:rPr>
        <w:t xml:space="preserve"> carica le proprie opere</w:t>
      </w:r>
      <w:r>
        <w:rPr>
          <w:rFonts w:ascii="Arial" w:hAnsi="Arial" w:cs="Arial"/>
          <w:sz w:val="24"/>
          <w:szCs w:val="24"/>
        </w:rPr>
        <w:t xml:space="preserve"> attraverso l’apposita voce nella pagina personale</w:t>
      </w:r>
      <w:r w:rsidR="00886747" w:rsidRPr="00A976C9">
        <w:rPr>
          <w:rFonts w:ascii="Arial" w:hAnsi="Arial" w:cs="Arial"/>
          <w:sz w:val="24"/>
          <w:szCs w:val="24"/>
        </w:rPr>
        <w:t>, organizza</w:t>
      </w:r>
      <w:r>
        <w:rPr>
          <w:rFonts w:ascii="Arial" w:hAnsi="Arial" w:cs="Arial"/>
          <w:sz w:val="24"/>
          <w:szCs w:val="24"/>
        </w:rPr>
        <w:t>ndole</w:t>
      </w:r>
      <w:r w:rsidR="00886747" w:rsidRPr="00A976C9">
        <w:rPr>
          <w:rFonts w:ascii="Arial" w:hAnsi="Arial" w:cs="Arial"/>
          <w:sz w:val="24"/>
          <w:szCs w:val="24"/>
        </w:rPr>
        <w:t xml:space="preserve"> in diverse categorie</w:t>
      </w:r>
      <w:r>
        <w:rPr>
          <w:rFonts w:ascii="Arial" w:hAnsi="Arial" w:cs="Arial"/>
          <w:sz w:val="24"/>
          <w:szCs w:val="24"/>
        </w:rPr>
        <w:t>.</w:t>
      </w:r>
      <w:r w:rsidR="00886747" w:rsidRPr="00A976C9">
        <w:rPr>
          <w:rFonts w:ascii="Arial" w:hAnsi="Arial" w:cs="Arial"/>
          <w:sz w:val="24"/>
          <w:szCs w:val="24"/>
        </w:rPr>
        <w:t xml:space="preserve"> </w:t>
      </w:r>
    </w:p>
    <w:p w:rsidR="00565A43" w:rsidRDefault="00565A43" w:rsidP="00A976C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 “Artista” propone </w:t>
      </w:r>
      <w:r w:rsidR="00347051" w:rsidRPr="00A976C9">
        <w:rPr>
          <w:rFonts w:ascii="Arial" w:hAnsi="Arial" w:cs="Arial"/>
          <w:sz w:val="24"/>
          <w:szCs w:val="24"/>
        </w:rPr>
        <w:t>i</w:t>
      </w:r>
      <w:r w:rsidR="00886747" w:rsidRPr="00A976C9">
        <w:rPr>
          <w:rFonts w:ascii="Arial" w:hAnsi="Arial" w:cs="Arial"/>
          <w:sz w:val="24"/>
          <w:szCs w:val="24"/>
        </w:rPr>
        <w:t xml:space="preserve"> prezzi e i contenuti delle opere</w:t>
      </w:r>
      <w:r w:rsidR="0092574A">
        <w:rPr>
          <w:rFonts w:ascii="Arial" w:hAnsi="Arial" w:cs="Arial"/>
          <w:sz w:val="24"/>
          <w:szCs w:val="24"/>
        </w:rPr>
        <w:t xml:space="preserve">, nell’apposito </w:t>
      </w:r>
      <w:proofErr w:type="spellStart"/>
      <w:r w:rsidR="0092574A">
        <w:rPr>
          <w:rFonts w:ascii="Arial" w:hAnsi="Arial" w:cs="Arial"/>
          <w:sz w:val="24"/>
          <w:szCs w:val="24"/>
        </w:rPr>
        <w:t>form</w:t>
      </w:r>
      <w:proofErr w:type="spellEnd"/>
      <w:r w:rsidR="0092574A">
        <w:rPr>
          <w:rFonts w:ascii="Arial" w:hAnsi="Arial" w:cs="Arial"/>
          <w:sz w:val="24"/>
          <w:szCs w:val="24"/>
        </w:rPr>
        <w:t>,</w:t>
      </w:r>
      <w:r w:rsidR="00886747" w:rsidRPr="00A976C9">
        <w:rPr>
          <w:rFonts w:ascii="Arial" w:hAnsi="Arial" w:cs="Arial"/>
          <w:sz w:val="24"/>
          <w:szCs w:val="24"/>
        </w:rPr>
        <w:t xml:space="preserve"> che vengono verificate da un moderatore. </w:t>
      </w:r>
    </w:p>
    <w:p w:rsidR="00886747" w:rsidRPr="00A976C9" w:rsidRDefault="00251A77" w:rsidP="00A976C9">
      <w:pPr>
        <w:ind w:left="360"/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Le opere</w:t>
      </w:r>
      <w:r w:rsidR="00565A43">
        <w:rPr>
          <w:rFonts w:ascii="Arial" w:hAnsi="Arial" w:cs="Arial"/>
          <w:sz w:val="24"/>
          <w:szCs w:val="24"/>
        </w:rPr>
        <w:t xml:space="preserve"> vengono automaticamente</w:t>
      </w:r>
      <w:r w:rsidRPr="00A976C9">
        <w:rPr>
          <w:rFonts w:ascii="Arial" w:hAnsi="Arial" w:cs="Arial"/>
          <w:sz w:val="24"/>
          <w:szCs w:val="24"/>
        </w:rPr>
        <w:t xml:space="preserve"> protette da copyright e le anteprime vengono gestite in base al loro tipo:  le immagini sono mostrate in bassa risoluzione e coperte da “watermark”, i file audio vengono riprodotti solo in parte e per i testi vengono visualizzati solo brevi riassunti scritti dall’autore.</w:t>
      </w:r>
    </w:p>
    <w:p w:rsidR="00347051" w:rsidRPr="00A976C9" w:rsidRDefault="00347051" w:rsidP="00A976C9">
      <w:pPr>
        <w:ind w:left="360"/>
        <w:jc w:val="both"/>
        <w:rPr>
          <w:rFonts w:ascii="Arial Black" w:hAnsi="Arial Black" w:cstheme="minorHAnsi"/>
          <w:sz w:val="26"/>
          <w:szCs w:val="26"/>
        </w:rPr>
      </w:pPr>
      <w:r w:rsidRPr="00A976C9">
        <w:rPr>
          <w:rFonts w:ascii="Arial Black" w:hAnsi="Arial Black" w:cstheme="minorHAnsi"/>
          <w:sz w:val="26"/>
          <w:szCs w:val="26"/>
        </w:rPr>
        <w:t>2.3- Acquisto opera</w:t>
      </w:r>
    </w:p>
    <w:p w:rsidR="00565A43" w:rsidRDefault="00565A43" w:rsidP="00565A4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 w:rsidR="00347051" w:rsidRPr="00A976C9">
        <w:rPr>
          <w:rFonts w:ascii="Arial" w:hAnsi="Arial" w:cs="Arial"/>
          <w:sz w:val="24"/>
          <w:szCs w:val="24"/>
        </w:rPr>
        <w:t xml:space="preserve"> “Appassionat</w:t>
      </w:r>
      <w:r>
        <w:rPr>
          <w:rFonts w:ascii="Arial" w:hAnsi="Arial" w:cs="Arial"/>
          <w:sz w:val="24"/>
          <w:szCs w:val="24"/>
        </w:rPr>
        <w:t>o</w:t>
      </w:r>
      <w:r w:rsidR="00347051" w:rsidRPr="00A976C9">
        <w:rPr>
          <w:rFonts w:ascii="Arial" w:hAnsi="Arial" w:cs="Arial"/>
          <w:sz w:val="24"/>
          <w:szCs w:val="24"/>
        </w:rPr>
        <w:t>” visiona anteprime</w:t>
      </w:r>
      <w:r w:rsidR="00B41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dell’opera in una galleria online e aggiunge quelle da comprare al carrello selezionando la voce “Acquista”.</w:t>
      </w:r>
    </w:p>
    <w:p w:rsidR="00565A43" w:rsidRDefault="00565A43" w:rsidP="00565A4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L’utente conferma l’indirizzo di spedizione e il metodo di pagamento attraverso una procedura di check-out.</w:t>
      </w:r>
    </w:p>
    <w:p w:rsidR="00565A43" w:rsidRDefault="00347051" w:rsidP="00565A43">
      <w:pPr>
        <w:ind w:left="360"/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 xml:space="preserve">Il pagamento è effettuato attraverso un sistema esterno. </w:t>
      </w:r>
    </w:p>
    <w:p w:rsidR="00DA7276" w:rsidRDefault="00347051" w:rsidP="00565A43">
      <w:pPr>
        <w:ind w:left="360"/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lastRenderedPageBreak/>
        <w:t xml:space="preserve">Una volta confermato il pagamento, in base al tipo di opera (digitale o fisica) gli addetti provvederanno all’imballaggio della suddetta opera che verrà affidata ad un corriere. Quest’ultimo provvederà ad inviare un codice di tracking che verrà poi inoltrato all’utente.  </w:t>
      </w:r>
    </w:p>
    <w:p w:rsidR="00DA7276" w:rsidRDefault="00DA7276" w:rsidP="00565A4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 “Artista” </w:t>
      </w:r>
      <w:r w:rsidR="00251A77" w:rsidRPr="00A976C9">
        <w:rPr>
          <w:rFonts w:ascii="Arial" w:hAnsi="Arial" w:cs="Arial"/>
          <w:sz w:val="24"/>
          <w:szCs w:val="24"/>
        </w:rPr>
        <w:t>riceverà il guadagno su un wallet online gestito dalla piattaforma.</w:t>
      </w:r>
    </w:p>
    <w:p w:rsidR="00251A77" w:rsidRPr="00DA7276" w:rsidRDefault="00251A77" w:rsidP="00DA7276">
      <w:pPr>
        <w:ind w:left="360"/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L’ “Appassionato” ha la possibilità di commentare e valutare l’opera proposta da un “Artista” dopo aver effettuato l’acquisto.</w:t>
      </w:r>
    </w:p>
    <w:p w:rsidR="00251A77" w:rsidRPr="00A976C9" w:rsidRDefault="00251A77" w:rsidP="00A976C9">
      <w:pPr>
        <w:ind w:left="360"/>
        <w:jc w:val="both"/>
        <w:rPr>
          <w:rFonts w:ascii="Arial Black" w:hAnsi="Arial Black" w:cstheme="minorHAnsi"/>
          <w:sz w:val="26"/>
          <w:szCs w:val="26"/>
        </w:rPr>
      </w:pPr>
      <w:r w:rsidRPr="00A976C9">
        <w:rPr>
          <w:rFonts w:ascii="Arial Black" w:hAnsi="Arial Black" w:cstheme="minorHAnsi"/>
          <w:sz w:val="26"/>
          <w:szCs w:val="26"/>
        </w:rPr>
        <w:t>2.4- Area personale Artista</w:t>
      </w:r>
    </w:p>
    <w:p w:rsidR="00251A77" w:rsidRPr="00A976C9" w:rsidRDefault="00347051" w:rsidP="00A976C9">
      <w:pPr>
        <w:ind w:left="360"/>
        <w:jc w:val="both"/>
        <w:rPr>
          <w:rFonts w:ascii="Arial Black" w:hAnsi="Arial Black" w:cstheme="minorHAnsi"/>
          <w:sz w:val="26"/>
          <w:szCs w:val="26"/>
        </w:rPr>
      </w:pPr>
      <w:r w:rsidRPr="00A976C9">
        <w:rPr>
          <w:rFonts w:ascii="Arial Black" w:hAnsi="Arial Black" w:cstheme="minorHAnsi"/>
          <w:sz w:val="26"/>
          <w:szCs w:val="26"/>
        </w:rPr>
        <w:t>2.4</w:t>
      </w:r>
      <w:r w:rsidR="00251A77" w:rsidRPr="00A976C9">
        <w:rPr>
          <w:rFonts w:ascii="Arial Black" w:hAnsi="Arial Black" w:cstheme="minorHAnsi"/>
          <w:sz w:val="26"/>
          <w:szCs w:val="26"/>
        </w:rPr>
        <w:t>.1</w:t>
      </w:r>
      <w:r w:rsidRPr="00A976C9">
        <w:rPr>
          <w:rFonts w:ascii="Arial Black" w:hAnsi="Arial Black" w:cstheme="minorHAnsi"/>
          <w:sz w:val="26"/>
          <w:szCs w:val="26"/>
        </w:rPr>
        <w:t xml:space="preserve">- </w:t>
      </w:r>
      <w:r w:rsidR="00251A77" w:rsidRPr="00A976C9">
        <w:rPr>
          <w:rFonts w:ascii="Arial Black" w:hAnsi="Arial Black" w:cstheme="minorHAnsi"/>
          <w:sz w:val="26"/>
          <w:szCs w:val="26"/>
        </w:rPr>
        <w:t>Modifica dati</w:t>
      </w:r>
    </w:p>
    <w:p w:rsidR="00251A77" w:rsidRPr="00A976C9" w:rsidRDefault="00347051" w:rsidP="00A976C9">
      <w:pPr>
        <w:ind w:left="360"/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L’Artista ha a disposizione una pagina personale con foto, nome, biografia e tutte le opere che ha caricato</w:t>
      </w:r>
      <w:r w:rsidR="00251A77" w:rsidRPr="00A976C9">
        <w:rPr>
          <w:rFonts w:ascii="Arial" w:hAnsi="Arial" w:cs="Arial"/>
          <w:sz w:val="24"/>
          <w:szCs w:val="24"/>
        </w:rPr>
        <w:t xml:space="preserve"> che sono modificabili in ogni momento</w:t>
      </w:r>
      <w:r w:rsidR="00DA7276">
        <w:rPr>
          <w:rFonts w:ascii="Arial" w:hAnsi="Arial" w:cs="Arial"/>
          <w:sz w:val="24"/>
          <w:szCs w:val="24"/>
        </w:rPr>
        <w:t xml:space="preserve"> tramite le apposite voci “Modifica” e “Conferma”</w:t>
      </w:r>
      <w:r w:rsidR="00251A77" w:rsidRPr="00A976C9">
        <w:rPr>
          <w:rFonts w:ascii="Arial" w:hAnsi="Arial" w:cs="Arial"/>
          <w:sz w:val="24"/>
          <w:szCs w:val="24"/>
        </w:rPr>
        <w:t>.</w:t>
      </w:r>
    </w:p>
    <w:p w:rsidR="00251A77" w:rsidRPr="00A976C9" w:rsidRDefault="00251A77" w:rsidP="00A976C9">
      <w:pPr>
        <w:ind w:left="360"/>
        <w:jc w:val="both"/>
        <w:rPr>
          <w:rFonts w:ascii="Arial Black" w:hAnsi="Arial Black" w:cstheme="minorHAnsi"/>
          <w:sz w:val="26"/>
          <w:szCs w:val="26"/>
        </w:rPr>
      </w:pPr>
      <w:r w:rsidRPr="00A976C9">
        <w:rPr>
          <w:rFonts w:ascii="Arial Black" w:hAnsi="Arial Black" w:cstheme="minorHAnsi"/>
          <w:sz w:val="26"/>
          <w:szCs w:val="26"/>
        </w:rPr>
        <w:t>2.4.2- Gestione prezzi</w:t>
      </w:r>
    </w:p>
    <w:p w:rsidR="00DA7276" w:rsidRDefault="00DA7276" w:rsidP="00DA727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 “Artista” accede all’area personale</w:t>
      </w:r>
      <w:r w:rsidR="00C74F30">
        <w:rPr>
          <w:rFonts w:ascii="Arial" w:hAnsi="Arial" w:cs="Arial"/>
          <w:sz w:val="24"/>
          <w:szCs w:val="24"/>
        </w:rPr>
        <w:t xml:space="preserve"> cliccando sull’icona utente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in cui è presente la sezione “Opere” e osserva e modifica i prezzi e seleziona l’opera da modificare.</w:t>
      </w:r>
    </w:p>
    <w:p w:rsidR="00DA7276" w:rsidRDefault="00DA7276" w:rsidP="00DA727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 “Artista” inserisce il nuovo prezzo e conferma.</w:t>
      </w:r>
    </w:p>
    <w:p w:rsidR="00DA7276" w:rsidRDefault="00DA7276" w:rsidP="00DA727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moderatore riceverà la richiesta del cambio di prezzo e confermerà tale prezzo se accettato dagli standard del sito.</w:t>
      </w:r>
    </w:p>
    <w:p w:rsidR="00EB326D" w:rsidRDefault="00EB326D" w:rsidP="00DA727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 “Artista” riceve una notifica sull’esito della conferma del prezzo.</w:t>
      </w:r>
    </w:p>
    <w:p w:rsidR="00DA7276" w:rsidRDefault="00DA7276" w:rsidP="00DA7276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51A77" w:rsidRPr="00A976C9" w:rsidRDefault="00251A77" w:rsidP="00A976C9">
      <w:pPr>
        <w:ind w:left="360"/>
        <w:jc w:val="both"/>
        <w:rPr>
          <w:rFonts w:ascii="Arial Black" w:hAnsi="Arial Black" w:cstheme="minorHAnsi"/>
          <w:sz w:val="26"/>
          <w:szCs w:val="26"/>
        </w:rPr>
      </w:pPr>
      <w:r w:rsidRPr="00A976C9">
        <w:rPr>
          <w:rFonts w:ascii="Arial Black" w:hAnsi="Arial Black" w:cstheme="minorHAnsi"/>
          <w:sz w:val="26"/>
          <w:szCs w:val="26"/>
        </w:rPr>
        <w:t>2.5- Ricerche</w:t>
      </w:r>
    </w:p>
    <w:p w:rsidR="00347051" w:rsidRDefault="00DA7276" w:rsidP="00A976C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L’utente effettua </w:t>
      </w:r>
      <w:r w:rsidR="00347051" w:rsidRPr="00A976C9">
        <w:rPr>
          <w:rFonts w:ascii="Arial" w:hAnsi="Arial" w:cs="Arial"/>
          <w:sz w:val="24"/>
          <w:szCs w:val="24"/>
        </w:rPr>
        <w:t>ricerche per artista o nome dell’opera</w:t>
      </w:r>
      <w:r w:rsidR="00DA6E3C">
        <w:rPr>
          <w:rFonts w:ascii="Arial" w:hAnsi="Arial" w:cs="Arial"/>
          <w:sz w:val="24"/>
          <w:szCs w:val="24"/>
        </w:rPr>
        <w:t xml:space="preserve"> tramite barra di ricerca</w:t>
      </w:r>
      <w:r w:rsidR="00347051" w:rsidRPr="00A976C9">
        <w:rPr>
          <w:rFonts w:ascii="Arial" w:hAnsi="Arial" w:cs="Arial"/>
          <w:sz w:val="24"/>
          <w:szCs w:val="24"/>
        </w:rPr>
        <w:t>.</w:t>
      </w:r>
    </w:p>
    <w:p w:rsidR="00A976C9" w:rsidRPr="00A976C9" w:rsidRDefault="00A976C9" w:rsidP="00A976C9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62356" w:rsidRPr="00A976C9" w:rsidRDefault="00251A77" w:rsidP="00A976C9">
      <w:pPr>
        <w:pStyle w:val="Paragrafoelenco"/>
        <w:numPr>
          <w:ilvl w:val="0"/>
          <w:numId w:val="1"/>
        </w:numPr>
        <w:jc w:val="both"/>
        <w:rPr>
          <w:rFonts w:ascii="Arial Black" w:hAnsi="Arial Black" w:cstheme="minorHAnsi"/>
          <w:sz w:val="26"/>
          <w:szCs w:val="26"/>
        </w:rPr>
      </w:pPr>
      <w:r w:rsidRPr="00A976C9">
        <w:rPr>
          <w:rFonts w:ascii="Arial Black" w:hAnsi="Arial Black" w:cstheme="minorHAnsi"/>
          <w:sz w:val="26"/>
          <w:szCs w:val="26"/>
        </w:rPr>
        <w:t>Requisiti funzionali</w:t>
      </w:r>
    </w:p>
    <w:p w:rsidR="00251A77" w:rsidRPr="00A976C9" w:rsidRDefault="00251A77" w:rsidP="00A976C9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L’Artista deve poter caricare le proprie opere.</w:t>
      </w:r>
    </w:p>
    <w:p w:rsidR="00251A77" w:rsidRPr="00A976C9" w:rsidRDefault="00251A77" w:rsidP="00A976C9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L’Appassionato deve poter acquistare le opere.</w:t>
      </w:r>
    </w:p>
    <w:p w:rsidR="00251A77" w:rsidRPr="00A976C9" w:rsidRDefault="00251A77" w:rsidP="00A976C9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L’Appassionato può valutare il servizio e l’opera a seguito di un acquisto.</w:t>
      </w:r>
    </w:p>
    <w:p w:rsidR="00162356" w:rsidRPr="00A976C9" w:rsidRDefault="00251A77" w:rsidP="00A976C9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 xml:space="preserve">L’Appassionato deve poter effettuare ricerche </w:t>
      </w:r>
      <w:r w:rsidR="00162356" w:rsidRPr="00A976C9">
        <w:rPr>
          <w:rFonts w:ascii="Arial" w:hAnsi="Arial" w:cs="Arial"/>
          <w:sz w:val="24"/>
          <w:szCs w:val="24"/>
        </w:rPr>
        <w:t>per nome dell’opera o dell’Artista.</w:t>
      </w:r>
    </w:p>
    <w:p w:rsidR="00162356" w:rsidRPr="00A976C9" w:rsidRDefault="00162356" w:rsidP="00A976C9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L’Artista deve poter modificare i prezzi delle proprie opere in ogni momento.</w:t>
      </w:r>
    </w:p>
    <w:p w:rsidR="00162356" w:rsidRPr="00A976C9" w:rsidRDefault="00162356" w:rsidP="00A976C9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L’utente deve poter modificare i propri dati nella propria area personale.</w:t>
      </w:r>
    </w:p>
    <w:p w:rsidR="00162356" w:rsidRDefault="00162356" w:rsidP="00A976C9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L’utente deve poter registrarsi specificando la categoria tra Artista e Appassionato.</w:t>
      </w:r>
    </w:p>
    <w:p w:rsidR="00A976C9" w:rsidRDefault="00A976C9" w:rsidP="00A976C9">
      <w:pPr>
        <w:pStyle w:val="Paragrafoelenco"/>
        <w:ind w:left="1440"/>
        <w:jc w:val="both"/>
        <w:rPr>
          <w:rFonts w:ascii="Arial" w:hAnsi="Arial" w:cs="Arial"/>
          <w:sz w:val="24"/>
          <w:szCs w:val="24"/>
        </w:rPr>
      </w:pPr>
    </w:p>
    <w:p w:rsidR="00A976C9" w:rsidRDefault="00A976C9" w:rsidP="00A976C9">
      <w:pPr>
        <w:pStyle w:val="Paragrafoelenco"/>
        <w:ind w:left="1440"/>
        <w:jc w:val="both"/>
        <w:rPr>
          <w:rFonts w:ascii="Arial" w:hAnsi="Arial" w:cs="Arial"/>
          <w:sz w:val="24"/>
          <w:szCs w:val="24"/>
        </w:rPr>
      </w:pPr>
    </w:p>
    <w:p w:rsidR="00EB326D" w:rsidRDefault="00EB326D" w:rsidP="00A976C9">
      <w:pPr>
        <w:pStyle w:val="Paragrafoelenco"/>
        <w:ind w:left="1440"/>
        <w:jc w:val="both"/>
        <w:rPr>
          <w:rFonts w:ascii="Arial" w:hAnsi="Arial" w:cs="Arial"/>
          <w:sz w:val="24"/>
          <w:szCs w:val="24"/>
        </w:rPr>
      </w:pPr>
    </w:p>
    <w:p w:rsidR="00EB326D" w:rsidRPr="00A976C9" w:rsidRDefault="00EB326D" w:rsidP="00A976C9">
      <w:pPr>
        <w:pStyle w:val="Paragrafoelenco"/>
        <w:ind w:left="1440"/>
        <w:jc w:val="both"/>
        <w:rPr>
          <w:rFonts w:ascii="Arial" w:hAnsi="Arial" w:cs="Arial"/>
          <w:sz w:val="24"/>
          <w:szCs w:val="24"/>
        </w:rPr>
      </w:pPr>
    </w:p>
    <w:p w:rsidR="00162356" w:rsidRPr="00EB326D" w:rsidRDefault="00EB326D" w:rsidP="00EB326D">
      <w:pPr>
        <w:jc w:val="both"/>
        <w:rPr>
          <w:rFonts w:ascii="Arial Black" w:hAnsi="Arial Black" w:cstheme="minorHAnsi"/>
          <w:sz w:val="26"/>
          <w:szCs w:val="26"/>
        </w:rPr>
      </w:pPr>
      <w:r>
        <w:rPr>
          <w:rFonts w:ascii="Arial Black" w:hAnsi="Arial Black" w:cstheme="minorHAnsi"/>
          <w:sz w:val="26"/>
          <w:szCs w:val="26"/>
        </w:rPr>
        <w:t>4-</w:t>
      </w:r>
      <w:r w:rsidR="00162356" w:rsidRPr="00EB326D">
        <w:rPr>
          <w:rFonts w:ascii="Arial Black" w:hAnsi="Arial Black" w:cstheme="minorHAnsi"/>
          <w:sz w:val="26"/>
          <w:szCs w:val="26"/>
        </w:rPr>
        <w:t>Requisiti non funzionali</w:t>
      </w:r>
    </w:p>
    <w:p w:rsidR="00162356" w:rsidRPr="00A976C9" w:rsidRDefault="00162356" w:rsidP="00A976C9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Il server e il database del sito dovrebbe essere attivo 24 ore al giorno.</w:t>
      </w:r>
    </w:p>
    <w:p w:rsidR="00162356" w:rsidRPr="00A976C9" w:rsidRDefault="00162356" w:rsidP="00A976C9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Il tempo di risposta del sito deve essere inferiore a 3 secondi.</w:t>
      </w:r>
    </w:p>
    <w:p w:rsidR="00162356" w:rsidRPr="00A976C9" w:rsidRDefault="00162356" w:rsidP="00A976C9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Il servizio di manutenzione deve essere effettuato ogni 28 giorni senza interrompere le funzionalità base del sito.</w:t>
      </w:r>
    </w:p>
    <w:p w:rsidR="00162356" w:rsidRPr="00A976C9" w:rsidRDefault="00162356" w:rsidP="00A976C9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Le operazioni si possono svolgere in diverse aree funzionali.</w:t>
      </w:r>
    </w:p>
    <w:p w:rsidR="00162356" w:rsidRPr="00A976C9" w:rsidRDefault="00162356" w:rsidP="00A976C9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Il sito deve poter gestire un eventuale crescita dell’utenza senza stravolgimenti del codice.</w:t>
      </w:r>
    </w:p>
    <w:p w:rsidR="00162356" w:rsidRDefault="00162356" w:rsidP="00A976C9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La sicurezza dei dati deve essere garantita.</w:t>
      </w:r>
    </w:p>
    <w:p w:rsidR="00B41EC1" w:rsidRPr="00A976C9" w:rsidRDefault="00B41EC1" w:rsidP="00A976C9">
      <w:pPr>
        <w:jc w:val="both"/>
        <w:rPr>
          <w:rFonts w:ascii="Arial" w:hAnsi="Arial" w:cs="Arial"/>
          <w:sz w:val="24"/>
          <w:szCs w:val="24"/>
        </w:rPr>
      </w:pPr>
    </w:p>
    <w:p w:rsidR="00162356" w:rsidRPr="00B41EC1" w:rsidRDefault="00B41EC1" w:rsidP="00B41EC1">
      <w:pPr>
        <w:jc w:val="both"/>
        <w:rPr>
          <w:rFonts w:ascii="Arial Black" w:hAnsi="Arial Black" w:cstheme="minorHAnsi"/>
          <w:sz w:val="26"/>
          <w:szCs w:val="26"/>
        </w:rPr>
      </w:pPr>
      <w:r>
        <w:rPr>
          <w:rFonts w:ascii="Arial Black" w:hAnsi="Arial Black" w:cstheme="minorHAnsi"/>
          <w:sz w:val="26"/>
          <w:szCs w:val="26"/>
        </w:rPr>
        <w:t>5-</w:t>
      </w:r>
      <w:r w:rsidR="00A976C9" w:rsidRPr="00B41EC1">
        <w:rPr>
          <w:rFonts w:ascii="Arial Black" w:hAnsi="Arial Black" w:cstheme="minorHAnsi"/>
          <w:sz w:val="26"/>
          <w:szCs w:val="26"/>
        </w:rPr>
        <w:t>Target</w:t>
      </w:r>
    </w:p>
    <w:p w:rsidR="00A976C9" w:rsidRPr="00A976C9" w:rsidRDefault="00A976C9" w:rsidP="00A976C9">
      <w:pPr>
        <w:pStyle w:val="Paragrafoelenco"/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Il sito è destinato per lo più a chi è appassionato d’arte, ma nello specifico anche a chi vorrebbe vendere, acquistare, e/o pubblicizzare le proprie opere online.</w:t>
      </w:r>
    </w:p>
    <w:p w:rsidR="00072FA0" w:rsidRDefault="00072FA0" w:rsidP="00A976C9">
      <w:pPr>
        <w:jc w:val="both"/>
        <w:rPr>
          <w:rFonts w:ascii="Arial Black" w:hAnsi="Arial Black" w:cstheme="minorHAnsi"/>
          <w:sz w:val="26"/>
          <w:szCs w:val="26"/>
        </w:rPr>
      </w:pPr>
    </w:p>
    <w:p w:rsidR="00A976C9" w:rsidRPr="00A976C9" w:rsidRDefault="00A976C9" w:rsidP="00A976C9">
      <w:pPr>
        <w:jc w:val="both"/>
        <w:rPr>
          <w:rFonts w:ascii="Arial Black" w:hAnsi="Arial Black" w:cstheme="minorHAnsi"/>
          <w:sz w:val="26"/>
          <w:szCs w:val="26"/>
        </w:rPr>
      </w:pPr>
      <w:r w:rsidRPr="00A976C9">
        <w:rPr>
          <w:rFonts w:ascii="Arial Black" w:hAnsi="Arial Black" w:cstheme="minorHAnsi"/>
          <w:sz w:val="26"/>
          <w:szCs w:val="26"/>
        </w:rPr>
        <w:t>6- Scadenze</w:t>
      </w:r>
    </w:p>
    <w:p w:rsidR="00A976C9" w:rsidRPr="00A976C9" w:rsidRDefault="00A976C9" w:rsidP="00A976C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Proposta di progetto e kick-off meeting: 2 ottobre 2018</w:t>
      </w:r>
    </w:p>
    <w:p w:rsidR="00A976C9" w:rsidRPr="00A976C9" w:rsidRDefault="00A976C9" w:rsidP="00A976C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76C9">
        <w:rPr>
          <w:rFonts w:ascii="Arial" w:hAnsi="Arial" w:cs="Arial"/>
          <w:sz w:val="24"/>
          <w:szCs w:val="24"/>
        </w:rPr>
        <w:t>Problem</w:t>
      </w:r>
      <w:proofErr w:type="spellEnd"/>
      <w:r w:rsidRPr="00A976C9">
        <w:rPr>
          <w:rFonts w:ascii="Arial" w:hAnsi="Arial" w:cs="Arial"/>
          <w:sz w:val="24"/>
          <w:szCs w:val="24"/>
        </w:rPr>
        <w:t xml:space="preserve"> Statement: 12 ottobre 2018</w:t>
      </w:r>
    </w:p>
    <w:p w:rsidR="00A976C9" w:rsidRPr="00A976C9" w:rsidRDefault="00A976C9" w:rsidP="00A976C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Requisiti e casi d’uso: 26 ottobre 2018</w:t>
      </w:r>
    </w:p>
    <w:p w:rsidR="00A976C9" w:rsidRPr="00A976C9" w:rsidRDefault="00A976C9" w:rsidP="00A976C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 xml:space="preserve">Requirements Analysis </w:t>
      </w:r>
      <w:proofErr w:type="spellStart"/>
      <w:r w:rsidRPr="00A976C9">
        <w:rPr>
          <w:rFonts w:ascii="Arial" w:hAnsi="Arial" w:cs="Arial"/>
          <w:sz w:val="24"/>
          <w:szCs w:val="24"/>
        </w:rPr>
        <w:t>Document</w:t>
      </w:r>
      <w:proofErr w:type="spellEnd"/>
      <w:r w:rsidRPr="00A976C9">
        <w:rPr>
          <w:rFonts w:ascii="Arial" w:hAnsi="Arial" w:cs="Arial"/>
          <w:sz w:val="24"/>
          <w:szCs w:val="24"/>
        </w:rPr>
        <w:t>: 9 Novembre 2018</w:t>
      </w:r>
    </w:p>
    <w:p w:rsidR="00A976C9" w:rsidRPr="00A976C9" w:rsidRDefault="00A976C9" w:rsidP="00A976C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 xml:space="preserve">System Design </w:t>
      </w:r>
      <w:proofErr w:type="spellStart"/>
      <w:r w:rsidRPr="00A976C9">
        <w:rPr>
          <w:rFonts w:ascii="Arial" w:hAnsi="Arial" w:cs="Arial"/>
          <w:sz w:val="24"/>
          <w:szCs w:val="24"/>
        </w:rPr>
        <w:t>Document</w:t>
      </w:r>
      <w:proofErr w:type="spellEnd"/>
      <w:r w:rsidRPr="00A976C9">
        <w:rPr>
          <w:rFonts w:ascii="Arial" w:hAnsi="Arial" w:cs="Arial"/>
          <w:sz w:val="24"/>
          <w:szCs w:val="24"/>
        </w:rPr>
        <w:t>: 30 novembre 2018</w:t>
      </w:r>
    </w:p>
    <w:p w:rsidR="00A976C9" w:rsidRPr="00A976C9" w:rsidRDefault="00A976C9" w:rsidP="00A976C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Specifica delle interfacce dei moduli del sottosistema da implementare: 14 dicembre 2018</w:t>
      </w:r>
    </w:p>
    <w:p w:rsidR="00A976C9" w:rsidRPr="00A976C9" w:rsidRDefault="00A976C9" w:rsidP="00A976C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976C9">
        <w:rPr>
          <w:rFonts w:ascii="Arial" w:hAnsi="Arial" w:cs="Arial"/>
          <w:sz w:val="24"/>
          <w:szCs w:val="24"/>
        </w:rPr>
        <w:t>Piano di test di sistema e specifica dei casi di test per il sottosistema da implementare: 1</w:t>
      </w:r>
      <w:r>
        <w:rPr>
          <w:rFonts w:ascii="Arial" w:hAnsi="Arial" w:cs="Arial"/>
          <w:sz w:val="24"/>
          <w:szCs w:val="24"/>
        </w:rPr>
        <w:t xml:space="preserve">4 </w:t>
      </w:r>
      <w:r w:rsidRPr="00A976C9">
        <w:rPr>
          <w:rFonts w:ascii="Arial" w:hAnsi="Arial" w:cs="Arial"/>
          <w:sz w:val="24"/>
          <w:szCs w:val="24"/>
        </w:rPr>
        <w:t>dicembre 2018</w:t>
      </w:r>
    </w:p>
    <w:p w:rsidR="00251A77" w:rsidRPr="00251A77" w:rsidRDefault="00251A77" w:rsidP="00A976C9">
      <w:pPr>
        <w:ind w:left="360"/>
        <w:jc w:val="both"/>
        <w:rPr>
          <w:rFonts w:cstheme="minorHAnsi"/>
          <w:sz w:val="26"/>
          <w:szCs w:val="26"/>
        </w:rPr>
      </w:pPr>
    </w:p>
    <w:sectPr w:rsidR="00251A77" w:rsidRPr="00251A77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D97" w:rsidRDefault="00A75D97" w:rsidP="00A976C9">
      <w:pPr>
        <w:spacing w:after="0" w:line="240" w:lineRule="auto"/>
      </w:pPr>
      <w:r>
        <w:separator/>
      </w:r>
    </w:p>
  </w:endnote>
  <w:endnote w:type="continuationSeparator" w:id="0">
    <w:p w:rsidR="00A75D97" w:rsidRDefault="00A75D97" w:rsidP="00A9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2554338"/>
      <w:docPartObj>
        <w:docPartGallery w:val="Page Numbers (Bottom of Page)"/>
        <w:docPartUnique/>
      </w:docPartObj>
    </w:sdtPr>
    <w:sdtEndPr/>
    <w:sdtContent>
      <w:p w:rsidR="00B41EC1" w:rsidRDefault="00B41EC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41EC1" w:rsidRDefault="00B41EC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D97" w:rsidRDefault="00A75D97" w:rsidP="00A976C9">
      <w:pPr>
        <w:spacing w:after="0" w:line="240" w:lineRule="auto"/>
      </w:pPr>
      <w:r>
        <w:separator/>
      </w:r>
    </w:p>
  </w:footnote>
  <w:footnote w:type="continuationSeparator" w:id="0">
    <w:p w:rsidR="00A75D97" w:rsidRDefault="00A75D97" w:rsidP="00A9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6C9" w:rsidRDefault="00A976C9" w:rsidP="00A976C9">
    <w:pPr>
      <w:pStyle w:val="Intestazione"/>
    </w:pPr>
    <w:r>
      <w:t>0512104198 di Lillo Gianluca</w:t>
    </w:r>
  </w:p>
  <w:p w:rsidR="00A976C9" w:rsidRDefault="00A976C9" w:rsidP="00A976C9">
    <w:pPr>
      <w:pStyle w:val="Intestazione"/>
    </w:pPr>
    <w:r>
      <w:t>0512104720 Gelsomino Mariano</w:t>
    </w:r>
  </w:p>
  <w:p w:rsidR="00A976C9" w:rsidRDefault="00A976C9" w:rsidP="00A976C9">
    <w:pPr>
      <w:pStyle w:val="Intestazione"/>
    </w:pPr>
    <w:r>
      <w:t>0512104546 Russo Mattia</w:t>
    </w:r>
  </w:p>
  <w:p w:rsidR="00A976C9" w:rsidRDefault="00A976C9" w:rsidP="00A976C9">
    <w:pPr>
      <w:pStyle w:val="Intestazione"/>
    </w:pPr>
    <w:r>
      <w:t>0512103592 Somma Alfonso</w:t>
    </w:r>
  </w:p>
  <w:p w:rsidR="00A976C9" w:rsidRDefault="00A976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7DF"/>
    <w:multiLevelType w:val="hybridMultilevel"/>
    <w:tmpl w:val="DA0A48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790CE9"/>
    <w:multiLevelType w:val="hybridMultilevel"/>
    <w:tmpl w:val="0E902A0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F6AFB"/>
    <w:multiLevelType w:val="hybridMultilevel"/>
    <w:tmpl w:val="1264D78E"/>
    <w:lvl w:ilvl="0" w:tplc="C7F69B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92C32"/>
    <w:multiLevelType w:val="hybridMultilevel"/>
    <w:tmpl w:val="DB3C236E"/>
    <w:lvl w:ilvl="0" w:tplc="B7D62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86A9A"/>
    <w:multiLevelType w:val="hybridMultilevel"/>
    <w:tmpl w:val="E99C965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47"/>
    <w:rsid w:val="00072FA0"/>
    <w:rsid w:val="00162356"/>
    <w:rsid w:val="00251A77"/>
    <w:rsid w:val="00347051"/>
    <w:rsid w:val="00513FD3"/>
    <w:rsid w:val="0052662D"/>
    <w:rsid w:val="00565A43"/>
    <w:rsid w:val="00617C00"/>
    <w:rsid w:val="007F682B"/>
    <w:rsid w:val="00886747"/>
    <w:rsid w:val="0092574A"/>
    <w:rsid w:val="00A75D97"/>
    <w:rsid w:val="00A976C9"/>
    <w:rsid w:val="00B41EC1"/>
    <w:rsid w:val="00C74F30"/>
    <w:rsid w:val="00DA6E3C"/>
    <w:rsid w:val="00DA7276"/>
    <w:rsid w:val="00EB326D"/>
    <w:rsid w:val="00FC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0BEDD"/>
  <w15:chartTrackingRefBased/>
  <w15:docId w15:val="{53992FB2-0FBB-4AD3-A3D9-BF0977E6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674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976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76C9"/>
  </w:style>
  <w:style w:type="paragraph" w:styleId="Pidipagina">
    <w:name w:val="footer"/>
    <w:basedOn w:val="Normale"/>
    <w:link w:val="PidipaginaCarattere"/>
    <w:uiPriority w:val="99"/>
    <w:unhideWhenUsed/>
    <w:rsid w:val="00A976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7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Russ</dc:creator>
  <cp:keywords/>
  <dc:description/>
  <cp:lastModifiedBy>Matt Russ</cp:lastModifiedBy>
  <cp:revision>8</cp:revision>
  <dcterms:created xsi:type="dcterms:W3CDTF">2018-10-12T07:34:00Z</dcterms:created>
  <dcterms:modified xsi:type="dcterms:W3CDTF">2018-10-17T08:00:00Z</dcterms:modified>
</cp:coreProperties>
</file>