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305779" wp14:paraId="5BCFE639" wp14:textId="58418617">
      <w:pPr>
        <w:spacing w:before="0" w:beforeAutospacing="off" w:after="160" w:afterAutospacing="off" w:line="257" w:lineRule="auto"/>
        <w:jc w:val="center"/>
      </w:pPr>
      <w:r w:rsidRPr="47305779" w:rsidR="12471B77">
        <w:rPr>
          <w:rFonts w:ascii="Calibri" w:hAnsi="Calibri" w:eastAsia="Calibri" w:cs="Calibri"/>
          <w:noProof w:val="0"/>
          <w:color w:val="4472C4"/>
          <w:sz w:val="48"/>
          <w:szCs w:val="48"/>
          <w:lang w:val="es-ES"/>
        </w:rPr>
        <w:t>Actividad de Aprendizaje</w:t>
      </w:r>
    </w:p>
    <w:p xmlns:wp14="http://schemas.microsoft.com/office/word/2010/wordml" w:rsidP="47305779" wp14:paraId="21260CB0" wp14:textId="1E3DCEEC">
      <w:pPr>
        <w:spacing w:before="0" w:beforeAutospacing="off" w:after="160" w:afterAutospacing="off" w:line="257" w:lineRule="auto"/>
        <w:jc w:val="center"/>
      </w:pPr>
      <w:r w:rsidRPr="47305779" w:rsidR="12471B77">
        <w:rPr>
          <w:rFonts w:ascii="Calibri" w:hAnsi="Calibri" w:eastAsia="Calibri" w:cs="Calibri"/>
          <w:noProof w:val="0"/>
          <w:color w:val="4472C4"/>
          <w:sz w:val="48"/>
          <w:szCs w:val="48"/>
          <w:lang w:val="es-ES"/>
        </w:rPr>
        <w:t>Semana 01</w:t>
      </w:r>
    </w:p>
    <w:p xmlns:wp14="http://schemas.microsoft.com/office/word/2010/wordml" w:rsidP="47305779" wp14:paraId="02B8A30C" wp14:textId="11E1D6D6">
      <w:pPr>
        <w:spacing w:before="240" w:beforeAutospacing="off" w:after="240" w:afterAutospacing="off"/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Actividad 1.</w:t>
      </w:r>
    </w:p>
    <w:p xmlns:wp14="http://schemas.microsoft.com/office/word/2010/wordml" w:rsidP="47305779" wp14:paraId="7F22F299" wp14:textId="53AAEE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una clase llamada Círculo la cual contiene: a. Dos variables de instancia privada: radio (de tipo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y color (de tipo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String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), con valor por defecto de 12.5 y "azul", respectivamente. b. Dos constructores sobrecargados (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overloaded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un constructor predeterminado o por default sin argumentos y otro constructor que tiene un argumento de input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double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el valor del radio. c. Dos métodos públicos: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getRadio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 y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getArea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(), que devuelven el radio y el área de esta instancia, respectivamente. Para calcular el área de un círculo, deberás seguir la siguiente fórmula: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area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radius</w:t>
      </w:r>
      <w:r w:rsidRPr="47305779" w:rsidR="2479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radius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Math.PI</w:t>
      </w:r>
    </w:p>
    <w:p xmlns:wp14="http://schemas.microsoft.com/office/word/2010/wordml" w:rsidP="47305779" wp14:paraId="1BAC8D93" wp14:textId="5F7032A3">
      <w:pPr>
        <w:pStyle w:val="ListParagraph"/>
        <w:spacing w:before="0" w:beforeAutospacing="off" w:after="0" w:afterAutospacing="off"/>
        <w:ind w:left="720"/>
      </w:pPr>
      <w:r w:rsidR="2479AB8A">
        <w:drawing>
          <wp:inline xmlns:wp14="http://schemas.microsoft.com/office/word/2010/wordprocessingDrawing" wp14:editId="36BC2E32" wp14:anchorId="524A6D23">
            <wp:extent cx="5288930" cy="5325218"/>
            <wp:effectExtent l="0" t="0" r="0" b="0"/>
            <wp:docPr id="1061231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231735" name="Picture 1061231735"/>
                    <pic:cNvPicPr/>
                  </pic:nvPicPr>
                  <pic:blipFill>
                    <a:blip xmlns:r="http://schemas.openxmlformats.org/officeDocument/2006/relationships" r:embed="rId130371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8930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69C0FE70" wp14:textId="44BF38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Compilar y ejecutar la clase "Circulo.java". ¿Puedes ejecutar la clase “Circulo.java”? ¿Por qué?</w:t>
      </w:r>
    </w:p>
    <w:p xmlns:wp14="http://schemas.microsoft.com/office/word/2010/wordml" w:rsidP="47305779" wp14:paraId="0E4D863A" wp14:textId="52EAABA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47305779" w:rsidR="2479AB8A">
        <w:rPr>
          <w:noProof w:val="0"/>
          <w:lang w:val="es-ES"/>
        </w:rPr>
        <w:t xml:space="preserve"> No se puede ejecutar la clase </w:t>
      </w:r>
      <w:r w:rsidRPr="47305779" w:rsidR="2479AB8A">
        <w:rPr>
          <w:rFonts w:ascii="Consolas" w:hAnsi="Consolas" w:eastAsia="Consolas" w:cs="Consolas"/>
          <w:noProof w:val="0"/>
          <w:lang w:val="es-ES"/>
        </w:rPr>
        <w:t>Circulo.java</w:t>
      </w:r>
      <w:r w:rsidRPr="47305779" w:rsidR="2479AB8A">
        <w:rPr>
          <w:noProof w:val="0"/>
          <w:lang w:val="es-ES"/>
        </w:rPr>
        <w:t xml:space="preserve"> porque no contiene el método </w:t>
      </w:r>
      <w:r w:rsidRPr="47305779" w:rsidR="2479AB8A">
        <w:rPr>
          <w:rFonts w:ascii="Consolas" w:hAnsi="Consolas" w:eastAsia="Consolas" w:cs="Consolas"/>
          <w:noProof w:val="0"/>
          <w:lang w:val="es-ES"/>
        </w:rPr>
        <w:t>main</w:t>
      </w:r>
      <w:r w:rsidRPr="47305779" w:rsidR="2479AB8A">
        <w:rPr>
          <w:rFonts w:ascii="Consolas" w:hAnsi="Consolas" w:eastAsia="Consolas" w:cs="Consolas"/>
          <w:noProof w:val="0"/>
          <w:lang w:val="es-ES"/>
        </w:rPr>
        <w:t>()</w:t>
      </w:r>
      <w:r w:rsidRPr="47305779" w:rsidR="2479AB8A">
        <w:rPr>
          <w:noProof w:val="0"/>
          <w:lang w:val="es-ES"/>
        </w:rPr>
        <w:t xml:space="preserve">, que es el punto de entrada de ejecución en Java. Solo las clases que tienen este método pueden ejecutarse directamente. </w:t>
      </w:r>
    </w:p>
    <w:p xmlns:wp14="http://schemas.microsoft.com/office/word/2010/wordml" w:rsidP="47305779" wp14:paraId="3A770253" wp14:textId="6707121F">
      <w:pPr>
        <w:pStyle w:val="Normal"/>
        <w:spacing w:before="0" w:beforeAutospacing="off" w:after="0" w:afterAutospacing="off"/>
        <w:ind w:left="708"/>
        <w:rPr>
          <w:noProof w:val="0"/>
          <w:lang w:val="es-ES"/>
        </w:rPr>
      </w:pPr>
    </w:p>
    <w:p xmlns:wp14="http://schemas.microsoft.com/office/word/2010/wordml" w:rsidP="47305779" wp14:paraId="32D33FCD" wp14:textId="637580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una clase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CirculoTest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esta clase contendrá el método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 para poder visualizar los siguientes datos: </w:t>
      </w:r>
    </w:p>
    <w:p xmlns:wp14="http://schemas.microsoft.com/office/word/2010/wordml" w:rsidP="47305779" wp14:paraId="309B0F43" wp14:textId="5EF5089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Utilizando un constructor por defecto para imprimir: </w:t>
      </w:r>
    </w:p>
    <w:p xmlns:wp14="http://schemas.microsoft.com/office/word/2010/wordml" w:rsidP="47305779" wp14:paraId="1ACE0CB2" wp14:textId="2584A14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El radio de un círculo. </w:t>
      </w:r>
    </w:p>
    <w:p xmlns:wp14="http://schemas.microsoft.com/office/word/2010/wordml" w:rsidP="47305779" wp14:paraId="2FFD90EB" wp14:textId="2686052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El área de un círculo. </w:t>
      </w:r>
    </w:p>
    <w:p xmlns:wp14="http://schemas.microsoft.com/office/word/2010/wordml" w:rsidP="47305779" wp14:paraId="4A337DB3" wp14:textId="720DA0D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Utilizando un constructor sobrecargado, donde radio es igual a 6.55, para imprimir: </w:t>
      </w:r>
    </w:p>
    <w:p xmlns:wp14="http://schemas.microsoft.com/office/word/2010/wordml" w:rsidP="47305779" wp14:paraId="708CF411" wp14:textId="52A4BDB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El radio de un círculo. </w:t>
      </w:r>
    </w:p>
    <w:p xmlns:wp14="http://schemas.microsoft.com/office/word/2010/wordml" w:rsidP="47305779" wp14:paraId="02060F6D" wp14:textId="6CEEB27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El área de un círculo. </w:t>
      </w:r>
    </w:p>
    <w:p xmlns:wp14="http://schemas.microsoft.com/office/word/2010/wordml" w:rsidP="47305779" wp14:paraId="0116928B" wp14:textId="00B41E82">
      <w:pPr>
        <w:pStyle w:val="ListParagraph"/>
        <w:spacing w:before="0" w:beforeAutospacing="off" w:after="0" w:afterAutospacing="off"/>
        <w:ind w:left="720"/>
      </w:pPr>
      <w:r w:rsidR="153D9308">
        <w:drawing>
          <wp:inline xmlns:wp14="http://schemas.microsoft.com/office/word/2010/wordprocessingDrawing" wp14:editId="01FD3EC4" wp14:anchorId="1EBE23BF">
            <wp:extent cx="5724525" cy="3667125"/>
            <wp:effectExtent l="0" t="0" r="0" b="0"/>
            <wp:docPr id="2111322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322715" name="Picture 2111322715"/>
                    <pic:cNvPicPr/>
                  </pic:nvPicPr>
                  <pic:blipFill>
                    <a:blip xmlns:r="http://schemas.openxmlformats.org/officeDocument/2006/relationships" r:embed="rId1788553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1269C1FD" wp14:textId="558894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¿Qué pasos en común debe realizar para ejecutar cada uno de los ejercicios? Describir conceptos del paradigma orientada a objetos.</w:t>
      </w:r>
    </w:p>
    <w:p xmlns:wp14="http://schemas.microsoft.com/office/word/2010/wordml" w:rsidP="47305779" wp14:paraId="3BAB20DD" wp14:textId="240DF1B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s-ES"/>
        </w:rPr>
      </w:pPr>
      <w:r w:rsidRPr="47305779" w:rsidR="53E8C3F8">
        <w:rPr>
          <w:noProof w:val="0"/>
          <w:lang w:val="es-ES"/>
        </w:rPr>
        <w:t xml:space="preserve">Para ejecutar cada uno de los ejercicios primero se crea un proyecto y se definen las clases necesarias. Luego se agregan los atributos y métodos, aplicando el encapsulamiento al usar variables privadas y métodos públicos. Después se crean objetos dentro del método </w:t>
      </w:r>
      <w:r w:rsidRPr="47305779" w:rsidR="53E8C3F8">
        <w:rPr>
          <w:rFonts w:ascii="Consolas" w:hAnsi="Consolas" w:eastAsia="Consolas" w:cs="Consolas"/>
          <w:noProof w:val="0"/>
          <w:lang w:val="es-ES"/>
        </w:rPr>
        <w:t>main</w:t>
      </w:r>
      <w:r w:rsidRPr="47305779" w:rsidR="53E8C3F8">
        <w:rPr>
          <w:noProof w:val="0"/>
          <w:lang w:val="es-ES"/>
        </w:rPr>
        <w:t>, lo que corresponde a la instanciación. Finalmente, se ejecuta el programa para observar el funcionamiento y la interacción entre los objetos, aplicando los conceptos básicos de la programación orientada a objetos como clases, objetos y métodos.</w:t>
      </w:r>
    </w:p>
    <w:p xmlns:wp14="http://schemas.microsoft.com/office/word/2010/wordml" w:rsidP="47305779" wp14:paraId="286C43AB" wp14:textId="6B06429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614AB676" wp14:textId="450D70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Ejecutar la clase “CirculoTest.java” y responde las siguientes preguntas: </w:t>
      </w:r>
    </w:p>
    <w:p xmlns:wp14="http://schemas.microsoft.com/office/word/2010/wordml" w:rsidP="47305779" wp14:paraId="3C4FF68F" wp14:textId="6FE2C3E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¿Qué es el constructor y para qué sirve? </w:t>
      </w:r>
    </w:p>
    <w:p xmlns:wp14="http://schemas.microsoft.com/office/word/2010/wordml" w:rsidP="47305779" wp14:paraId="55849709" wp14:textId="753A70A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6FDF4379">
        <w:rPr>
          <w:rFonts w:ascii="Aptos" w:hAnsi="Aptos" w:eastAsia="Aptos" w:cs="Aptos"/>
          <w:noProof w:val="0"/>
          <w:sz w:val="24"/>
          <w:szCs w:val="24"/>
          <w:lang w:val="es-ES"/>
        </w:rPr>
        <w:t>El constructor es un método especial de una clase que se ejecuta automáticamente al momento de crear un objeto. Su función principal es inicializar los atributos del objeto con valores iniciales.</w:t>
      </w:r>
    </w:p>
    <w:p xmlns:wp14="http://schemas.microsoft.com/office/word/2010/wordml" w:rsidP="47305779" wp14:paraId="6303CC07" wp14:textId="02D6F69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6569BDB3" wp14:textId="6FBD86F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¿Con qué método recupero el radio del círculo? </w:t>
      </w:r>
    </w:p>
    <w:p xmlns:wp14="http://schemas.microsoft.com/office/word/2010/wordml" w:rsidP="47305779" wp14:paraId="4C13659E" wp14:textId="655D645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038171E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radio del círculo se recupera mediante el método </w:t>
      </w:r>
      <w:r w:rsidRPr="47305779" w:rsidR="038171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getRadio</w:t>
      </w:r>
      <w:r w:rsidRPr="47305779" w:rsidR="038171E6">
        <w:rPr>
          <w:rFonts w:ascii="Aptos" w:hAnsi="Aptos" w:eastAsia="Aptos" w:cs="Aptos"/>
          <w:noProof w:val="0"/>
          <w:sz w:val="24"/>
          <w:szCs w:val="24"/>
          <w:lang w:val="es-ES"/>
        </w:rPr>
        <w:t>(), el cual retorna el valor del atributo radio. Este método permite acceder al valor de forma controlada sin exponer directamente el atributo.</w:t>
      </w:r>
    </w:p>
    <w:p xmlns:wp14="http://schemas.microsoft.com/office/word/2010/wordml" w:rsidP="47305779" wp14:paraId="598C306A" wp14:textId="4CB9B98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17D38CFA" wp14:textId="495D821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¿Por qué los atributos son privados y los métodos son públicos? </w:t>
      </w:r>
    </w:p>
    <w:p xmlns:wp14="http://schemas.microsoft.com/office/word/2010/wordml" w:rsidP="47305779" wp14:paraId="08277658" wp14:textId="5DC4059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0C1F54EA">
        <w:rPr>
          <w:rFonts w:ascii="Aptos" w:hAnsi="Aptos" w:eastAsia="Aptos" w:cs="Aptos"/>
          <w:noProof w:val="0"/>
          <w:sz w:val="24"/>
          <w:szCs w:val="24"/>
          <w:lang w:val="es-ES"/>
        </w:rPr>
        <w:t>Los atributos son privados para proteger los datos del objeto y evitar modificaciones directas desde fuera de la clase. Esto forma parte del principio de encapsulamiento en la programación orientada a objetos.</w:t>
      </w:r>
    </w:p>
    <w:p xmlns:wp14="http://schemas.microsoft.com/office/word/2010/wordml" w:rsidP="47305779" wp14:paraId="13CB3E11" wp14:textId="62840440">
      <w:pPr>
        <w:pStyle w:val="ListParagraph"/>
        <w:spacing w:before="0" w:beforeAutospacing="off" w:after="0" w:afterAutospacing="off"/>
        <w:ind w:left="720"/>
      </w:pPr>
      <w:r w:rsidRPr="47305779" w:rsidR="0C1F54EA">
        <w:rPr>
          <w:rFonts w:ascii="Aptos" w:hAnsi="Aptos" w:eastAsia="Aptos" w:cs="Aptos"/>
          <w:noProof w:val="0"/>
          <w:sz w:val="24"/>
          <w:szCs w:val="24"/>
          <w:lang w:val="es-ES"/>
        </w:rPr>
        <w:t>Por otro lado, los métodos son públicos para permitir el acceso controlado a los atributos, ya sea para consultarlos o modificarlos de manera segura.</w:t>
      </w:r>
    </w:p>
    <w:p xmlns:wp14="http://schemas.microsoft.com/office/word/2010/wordml" w:rsidP="47305779" wp14:paraId="0DCDA129" wp14:textId="27D546F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0DD3BA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Esto evita errores y </w:t>
      </w:r>
      <w:r w:rsidRPr="47305779" w:rsidR="0DD3BA32">
        <w:rPr>
          <w:rFonts w:ascii="Aptos" w:hAnsi="Aptos" w:eastAsia="Aptos" w:cs="Aptos"/>
          <w:noProof w:val="0"/>
          <w:sz w:val="24"/>
          <w:szCs w:val="24"/>
          <w:lang w:val="es-ES"/>
        </w:rPr>
        <w:t>ayud</w:t>
      </w:r>
      <w:r w:rsidRPr="47305779" w:rsidR="0DD3BA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a mantener el control sobre la </w:t>
      </w:r>
      <w:r w:rsidRPr="47305779" w:rsidR="6FB5FC2D">
        <w:rPr>
          <w:rFonts w:ascii="Aptos" w:hAnsi="Aptos" w:eastAsia="Aptos" w:cs="Aptos"/>
          <w:noProof w:val="0"/>
          <w:sz w:val="24"/>
          <w:szCs w:val="24"/>
          <w:lang w:val="es-ES"/>
        </w:rPr>
        <w:t>información</w:t>
      </w:r>
      <w:r w:rsidRPr="47305779" w:rsidR="0DD3BA3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objeto.</w:t>
      </w:r>
    </w:p>
    <w:p xmlns:wp14="http://schemas.microsoft.com/office/word/2010/wordml" w:rsidP="47305779" wp14:paraId="64CE083B" wp14:textId="6E80691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0DEF7BAC" wp14:textId="581B628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¿Qué pasa si accedes directamente a los atributos del círculo desde el método 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()? </w:t>
      </w:r>
    </w:p>
    <w:p xmlns:wp14="http://schemas.microsoft.com/office/word/2010/wordml" w:rsidP="47305779" wp14:paraId="1A6865F3" wp14:textId="441AE23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1D987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se intenta acceder directamente a los atributos desde el método </w:t>
      </w:r>
      <w:r w:rsidRPr="47305779" w:rsidR="21D987D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main</w:t>
      </w:r>
      <w:r w:rsidRPr="47305779" w:rsidR="21D987DB">
        <w:rPr>
          <w:rFonts w:ascii="Aptos" w:hAnsi="Aptos" w:eastAsia="Aptos" w:cs="Aptos"/>
          <w:noProof w:val="0"/>
          <w:sz w:val="24"/>
          <w:szCs w:val="24"/>
          <w:lang w:val="es-ES"/>
        </w:rPr>
        <w:t>(), se producirá un error de compilación, ya que dichos atributos están declarados como privados. Esto impide su acceso desde otras clases o métodos externos.</w:t>
      </w:r>
    </w:p>
    <w:p xmlns:wp14="http://schemas.microsoft.com/office/word/2010/wordml" w:rsidP="47305779" wp14:paraId="454B1E8B" wp14:textId="60F9BBB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7593B4BA" wp14:textId="774AAB6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e. ¿Qué pasa si modificas directamente el atributo área del círculo desde el método </w:t>
      </w:r>
      <w:r w:rsidRPr="47305779" w:rsidR="2479AB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main</w:t>
      </w:r>
      <w:r w:rsidRPr="47305779" w:rsidR="2479AB8A">
        <w:rPr>
          <w:rFonts w:ascii="Aptos" w:hAnsi="Aptos" w:eastAsia="Aptos" w:cs="Aptos"/>
          <w:noProof w:val="0"/>
          <w:sz w:val="24"/>
          <w:szCs w:val="24"/>
          <w:lang w:val="es-ES"/>
        </w:rPr>
        <w:t>()?</w:t>
      </w:r>
    </w:p>
    <w:p xmlns:wp14="http://schemas.microsoft.com/office/word/2010/wordml" w:rsidP="47305779" wp14:paraId="45610D9F" wp14:textId="1840694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la clase </w:t>
      </w:r>
      <w:r w:rsidRPr="47305779" w:rsidR="1C5786A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Circulo 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existe un atributo llamado 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>área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sino un método llamado </w:t>
      </w:r>
      <w:r w:rsidRPr="47305779" w:rsidR="1C5786A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getArea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() que calcula el área en base al radio. 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>Por lo tanto, no es posible modificar directamente el área.</w:t>
      </w:r>
    </w:p>
    <w:p xmlns:wp14="http://schemas.microsoft.com/office/word/2010/wordml" w:rsidP="47305779" wp14:paraId="640208D4" wp14:textId="08960623">
      <w:pPr>
        <w:pStyle w:val="ListParagraph"/>
        <w:spacing w:before="0" w:beforeAutospacing="off" w:after="0" w:afterAutospacing="off"/>
        <w:ind w:left="720"/>
      </w:pP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se intenta acceder o modificar un atributo inexistente como 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>área</w:t>
      </w:r>
      <w:r w:rsidRPr="47305779" w:rsidR="1C5786A3">
        <w:rPr>
          <w:rFonts w:ascii="Aptos" w:hAnsi="Aptos" w:eastAsia="Aptos" w:cs="Aptos"/>
          <w:noProof w:val="0"/>
          <w:sz w:val="24"/>
          <w:szCs w:val="24"/>
          <w:lang w:val="es-ES"/>
        </w:rPr>
        <w:t>, el programa generará un error. Además, el diseño de la clase asegura que el área se calcule dinámicamente cada vez que se solicita, evitando inconsistencias en los datos.</w:t>
      </w:r>
    </w:p>
    <w:p xmlns:wp14="http://schemas.microsoft.com/office/word/2010/wordml" w:rsidP="47305779" wp14:paraId="44E36FEB" wp14:textId="3E1F26B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7305779" wp14:paraId="3ABDC7C7" wp14:textId="2E8A134D">
      <w:pPr>
        <w:ind w:firstLine="708"/>
      </w:pPr>
      <w:r w:rsidR="2479AB8A">
        <w:rPr/>
        <w:t>f. En la clase “CirculoTest.java”, ejecuta la siguiente instrucción:</w:t>
      </w:r>
    </w:p>
    <w:p xmlns:wp14="http://schemas.microsoft.com/office/word/2010/wordml" w:rsidP="47305779" wp14:paraId="3E72B956" wp14:textId="466F10CB">
      <w:pPr>
        <w:ind w:firstLine="708"/>
      </w:pPr>
      <w:r w:rsidR="2479AB8A">
        <w:rPr/>
        <w:t>System.out.println</w:t>
      </w:r>
      <w:r w:rsidR="2479AB8A">
        <w:rPr/>
        <w:t>(c</w:t>
      </w:r>
      <w:r w:rsidR="2479AB8A">
        <w:rPr/>
        <w:t>1.radio</w:t>
      </w:r>
      <w:r w:rsidR="2479AB8A">
        <w:rPr/>
        <w:t>), donde c1 es una instancia del objeto Círculo. ¿Qué</w:t>
      </w:r>
      <w:r w:rsidR="563CCD9B">
        <w:rPr/>
        <w:t xml:space="preserve"> </w:t>
      </w:r>
      <w:r>
        <w:tab/>
      </w:r>
      <w:r w:rsidR="2479AB8A">
        <w:rPr/>
        <w:t>ocurrió? Explique el mensaje de error.</w:t>
      </w:r>
    </w:p>
    <w:p xmlns:wp14="http://schemas.microsoft.com/office/word/2010/wordml" w:rsidP="47305779" wp14:paraId="48EDD959" wp14:textId="5D303CB0">
      <w:pPr>
        <w:pStyle w:val="Normal"/>
        <w:ind w:firstLine="708"/>
      </w:pPr>
      <w:r w:rsidR="45365F67">
        <w:rPr/>
        <w:t xml:space="preserve">Al ejecutar </w:t>
      </w:r>
      <w:r w:rsidRPr="47305779" w:rsidR="45365F67">
        <w:rPr>
          <w:i w:val="1"/>
          <w:iCs w:val="1"/>
        </w:rPr>
        <w:t>System.out.println</w:t>
      </w:r>
      <w:r w:rsidRPr="47305779" w:rsidR="45365F67">
        <w:rPr>
          <w:i w:val="1"/>
          <w:iCs w:val="1"/>
        </w:rPr>
        <w:t>(c</w:t>
      </w:r>
      <w:r w:rsidRPr="47305779" w:rsidR="45365F67">
        <w:rPr>
          <w:i w:val="1"/>
          <w:iCs w:val="1"/>
        </w:rPr>
        <w:t>1.radio</w:t>
      </w:r>
      <w:r w:rsidRPr="47305779" w:rsidR="45365F67">
        <w:rPr>
          <w:i w:val="1"/>
          <w:iCs w:val="1"/>
        </w:rPr>
        <w:t>)</w:t>
      </w:r>
      <w:r w:rsidR="45365F67">
        <w:rPr/>
        <w:t xml:space="preserve">; se produce un error de compilación, </w:t>
      </w:r>
      <w:r>
        <w:tab/>
      </w:r>
      <w:r w:rsidR="45365F67">
        <w:rPr/>
        <w:t xml:space="preserve">porque el atributo radio es privado y no puede ser accedido desde la clase </w:t>
      </w:r>
      <w:r>
        <w:tab/>
      </w:r>
      <w:r>
        <w:tab/>
      </w:r>
      <w:r w:rsidRPr="47305779" w:rsidR="45365F67">
        <w:rPr>
          <w:i w:val="1"/>
          <w:iCs w:val="1"/>
        </w:rPr>
        <w:t>CirculoTest</w:t>
      </w:r>
      <w:r w:rsidR="45365F67">
        <w:rPr/>
        <w:t>.</w:t>
      </w:r>
    </w:p>
    <w:p xmlns:wp14="http://schemas.microsoft.com/office/word/2010/wordml" w:rsidP="47305779" wp14:paraId="3AFD22C2" wp14:textId="15B32590">
      <w:pPr>
        <w:pStyle w:val="Normal"/>
        <w:ind w:firstLine="708"/>
      </w:pPr>
      <w:r w:rsidR="45365F67">
        <w:rPr/>
        <w:t>El mensaje de error indica que radio tiene acceso restringido (</w:t>
      </w:r>
      <w:r w:rsidRPr="47305779" w:rsidR="45365F67">
        <w:rPr>
          <w:i w:val="1"/>
          <w:iCs w:val="1"/>
        </w:rPr>
        <w:t>private</w:t>
      </w:r>
      <w:r w:rsidR="45365F67">
        <w:rPr/>
        <w:t>).</w:t>
      </w:r>
    </w:p>
    <w:p xmlns:wp14="http://schemas.microsoft.com/office/word/2010/wordml" w:rsidP="47305779" wp14:paraId="35B1ACB3" wp14:textId="618EC84A">
      <w:pPr>
        <w:pStyle w:val="Normal"/>
        <w:ind w:firstLine="708"/>
      </w:pPr>
      <w:r w:rsidR="45365F67">
        <w:rPr/>
        <w:t xml:space="preserve">Para obtener su valor, se debe usar el método público </w:t>
      </w:r>
      <w:r w:rsidRPr="47305779" w:rsidR="45365F67">
        <w:rPr>
          <w:i w:val="1"/>
          <w:iCs w:val="1"/>
        </w:rPr>
        <w:t>getRadio</w:t>
      </w:r>
      <w:r w:rsidR="45365F67">
        <w:rPr/>
        <w:t>().</w:t>
      </w:r>
    </w:p>
    <w:p xmlns:wp14="http://schemas.microsoft.com/office/word/2010/wordml" w:rsidP="47305779" wp14:paraId="161A5F05" wp14:textId="7450769E">
      <w:pPr>
        <w:pStyle w:val="Normal"/>
        <w:ind w:firstLine="708"/>
      </w:pPr>
      <w:r w:rsidR="2479AB8A">
        <w:rPr/>
        <w:t>g. En la clase “CirculoTest.java”, ejecuta la siguiente instrucción: c</w:t>
      </w:r>
      <w:r w:rsidR="2479AB8A">
        <w:rPr/>
        <w:t>1.radio</w:t>
      </w:r>
      <w:r w:rsidR="2479AB8A">
        <w:rPr/>
        <w:t xml:space="preserve">=42.0, </w:t>
      </w:r>
      <w:r>
        <w:tab/>
      </w:r>
      <w:r w:rsidR="2479AB8A">
        <w:rPr/>
        <w:t>donde</w:t>
      </w:r>
      <w:r w:rsidR="3EF2DAE9">
        <w:rPr/>
        <w:t xml:space="preserve"> </w:t>
      </w:r>
      <w:r w:rsidR="2479AB8A">
        <w:rPr/>
        <w:t xml:space="preserve">c1 es una instancia del objeto Círculo. ¿Qué ocurrió? Explique el mensaje </w:t>
      </w:r>
      <w:r>
        <w:tab/>
      </w:r>
      <w:r w:rsidR="2479AB8A">
        <w:rPr/>
        <w:t>de error.</w:t>
      </w:r>
    </w:p>
    <w:p xmlns:wp14="http://schemas.microsoft.com/office/word/2010/wordml" w:rsidP="47305779" wp14:paraId="4C20C643" wp14:textId="72FF0F27">
      <w:pPr>
        <w:pStyle w:val="Normal"/>
        <w:ind w:firstLine="708"/>
      </w:pP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Cuando se ejecuta la instrucción </w:t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>c</w:t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>1.radio</w:t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= 42.0</w:t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se produce un error </w:t>
      </w:r>
      <w:r>
        <w:tab/>
      </w:r>
      <w:r>
        <w:tab/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porque el atributo </w:t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>radio</w:t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está declarado como </w:t>
      </w:r>
      <w:r w:rsidRPr="47305779" w:rsidR="2DE25D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privado</w:t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dentro de la clase </w:t>
      </w:r>
      <w:r>
        <w:tab/>
      </w:r>
      <w:r>
        <w:tab/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>Circulo</w:t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En programación orientada a objetos, los atributos privados no </w:t>
      </w:r>
      <w:r>
        <w:tab/>
      </w:r>
      <w:r>
        <w:tab/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pueden ser accedidos directamente desde otra clase. Por ello, el compilador </w:t>
      </w:r>
      <w:r>
        <w:tab/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un mensaje indicando que </w:t>
      </w:r>
      <w:r w:rsidRPr="47305779" w:rsidR="2DE25D31">
        <w:rPr>
          <w:rFonts w:ascii="Consolas" w:hAnsi="Consolas" w:eastAsia="Consolas" w:cs="Consolas"/>
          <w:noProof w:val="0"/>
          <w:sz w:val="24"/>
          <w:szCs w:val="24"/>
          <w:lang w:val="es-ES"/>
        </w:rPr>
        <w:t>radio</w:t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tiene acceso privado. Para modificar </w:t>
      </w:r>
      <w:r>
        <w:tab/>
      </w:r>
      <w:r w:rsidRPr="47305779" w:rsidR="2DE25D31">
        <w:rPr>
          <w:rFonts w:ascii="Aptos" w:hAnsi="Aptos" w:eastAsia="Aptos" w:cs="Aptos"/>
          <w:noProof w:val="0"/>
          <w:sz w:val="24"/>
          <w:szCs w:val="24"/>
          <w:lang w:val="es-ES"/>
        </w:rPr>
        <w:t>su valor, se debe utilizar un método público, como un setter.</w:t>
      </w:r>
    </w:p>
    <w:p xmlns:wp14="http://schemas.microsoft.com/office/word/2010/wordml" w:rsidP="47305779" wp14:paraId="4C6EF07F" wp14:textId="74ED1C0C">
      <w:pPr>
        <w:pStyle w:val="Normal"/>
        <w:ind w:firstLine="708"/>
      </w:pPr>
    </w:p>
    <w:p xmlns:wp14="http://schemas.microsoft.com/office/word/2010/wordml" w:rsidP="47305779" wp14:paraId="7CE416E1" wp14:textId="49888AA1">
      <w:pPr>
        <w:pStyle w:val="Normal"/>
        <w:ind w:firstLine="708"/>
      </w:pPr>
      <w:r w:rsidR="2DE25D31">
        <w:drawing>
          <wp:inline xmlns:wp14="http://schemas.microsoft.com/office/word/2010/wordprocessingDrawing" wp14:editId="0F42B367" wp14:anchorId="7300E265">
            <wp:extent cx="4424516" cy="2724530"/>
            <wp:effectExtent l="0" t="0" r="0" b="0"/>
            <wp:docPr id="1892657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657608" name="Picture 1892657608"/>
                    <pic:cNvPicPr/>
                  </pic:nvPicPr>
                  <pic:blipFill>
                    <a:blip xmlns:r="http://schemas.openxmlformats.org/officeDocument/2006/relationships" r:embed="rId202162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451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16252A7B" wp14:textId="6609E396">
      <w:pPr>
        <w:pStyle w:val="Normal"/>
        <w:ind w:firstLine="708"/>
      </w:pPr>
      <w:r w:rsidR="2DE25D31">
        <w:drawing>
          <wp:inline xmlns:wp14="http://schemas.microsoft.com/office/word/2010/wordprocessingDrawing" wp14:editId="20D96964" wp14:anchorId="04666DA6">
            <wp:extent cx="4772025" cy="682852"/>
            <wp:effectExtent l="0" t="0" r="0" b="0"/>
            <wp:docPr id="474239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239691" name="Picture 474239691"/>
                    <pic:cNvPicPr/>
                  </pic:nvPicPr>
                  <pic:blipFill>
                    <a:blip xmlns:r="http://schemas.openxmlformats.org/officeDocument/2006/relationships" r:embed="rId1419892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6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606D2C14" wp14:textId="3994621D">
      <w:pPr>
        <w:pStyle w:val="Normal"/>
        <w:ind w:firstLine="708"/>
      </w:pPr>
      <w:r w:rsidR="2479AB8A">
        <w:rPr/>
        <w:t xml:space="preserve">h. ¿Con qué método modificas el valor de un atributo de la clase </w:t>
      </w:r>
      <w:r>
        <w:tab/>
      </w:r>
      <w:r>
        <w:tab/>
      </w:r>
      <w:r w:rsidR="2479AB8A">
        <w:rPr/>
        <w:t>“Circulo.java”?</w:t>
      </w:r>
    </w:p>
    <w:p xmlns:wp14="http://schemas.microsoft.com/office/word/2010/wordml" w:rsidP="47305779" wp14:paraId="662D0856" wp14:textId="09F07E88">
      <w:pPr>
        <w:pStyle w:val="Normal"/>
        <w:ind w:firstLine="708"/>
      </w:pPr>
      <w:r w:rsidRPr="47305779" w:rsidR="0FAA90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valor de un atributo se modifica utilizando un método </w:t>
      </w:r>
      <w:r w:rsidRPr="47305779" w:rsidR="0FAA90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setter</w:t>
      </w:r>
      <w:r w:rsidRPr="47305779" w:rsidR="0FAA90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Por ejemplo, para cambiar el valor del radio se utiliza un método como </w:t>
      </w:r>
      <w:r w:rsidRPr="47305779" w:rsidR="0FAA900D">
        <w:rPr>
          <w:rFonts w:ascii="Consolas" w:hAnsi="Consolas" w:eastAsia="Consolas" w:cs="Consolas"/>
          <w:noProof w:val="0"/>
          <w:sz w:val="24"/>
          <w:szCs w:val="24"/>
          <w:lang w:val="es-ES"/>
        </w:rPr>
        <w:t>setRadio</w:t>
      </w:r>
      <w:r w:rsidRPr="47305779" w:rsidR="0FAA900D">
        <w:rPr>
          <w:rFonts w:ascii="Consolas" w:hAnsi="Consolas" w:eastAsia="Consolas" w:cs="Consolas"/>
          <w:noProof w:val="0"/>
          <w:sz w:val="24"/>
          <w:szCs w:val="24"/>
          <w:lang w:val="es-ES"/>
        </w:rPr>
        <w:t>(</w:t>
      </w:r>
      <w:r w:rsidRPr="47305779" w:rsidR="0FAA900D">
        <w:rPr>
          <w:rFonts w:ascii="Consolas" w:hAnsi="Consolas" w:eastAsia="Consolas" w:cs="Consolas"/>
          <w:noProof w:val="0"/>
          <w:sz w:val="24"/>
          <w:szCs w:val="24"/>
          <w:lang w:val="es-ES"/>
        </w:rPr>
        <w:t>double</w:t>
      </w:r>
      <w:r w:rsidRPr="47305779" w:rsidR="0FAA900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radio)</w:t>
      </w:r>
      <w:r w:rsidRPr="47305779" w:rsidR="0FAA900D">
        <w:rPr>
          <w:rFonts w:ascii="Aptos" w:hAnsi="Aptos" w:eastAsia="Aptos" w:cs="Aptos"/>
          <w:noProof w:val="0"/>
          <w:sz w:val="24"/>
          <w:szCs w:val="24"/>
          <w:lang w:val="es-ES"/>
        </w:rPr>
        <w:t>, el cual permite asignar un nuevo valor respetando el encapsulamiento. De esta manera no se accede directamente al atributo, sino mediante un método público.</w:t>
      </w:r>
    </w:p>
    <w:p xmlns:wp14="http://schemas.microsoft.com/office/word/2010/wordml" w:rsidP="47305779" wp14:paraId="74C582A9" wp14:textId="1F3FE1A4">
      <w:pPr>
        <w:pStyle w:val="Normal"/>
        <w:ind w:firstLine="708"/>
      </w:pPr>
      <w:r w:rsidR="76C00C2F">
        <w:drawing>
          <wp:inline xmlns:wp14="http://schemas.microsoft.com/office/word/2010/wordprocessingDrawing" wp14:editId="5F523556" wp14:anchorId="52F72824">
            <wp:extent cx="3867150" cy="5724525"/>
            <wp:effectExtent l="0" t="0" r="0" b="0"/>
            <wp:docPr id="1266921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921471" name="Picture 1266921471"/>
                    <pic:cNvPicPr/>
                  </pic:nvPicPr>
                  <pic:blipFill>
                    <a:blip xmlns:r="http://schemas.openxmlformats.org/officeDocument/2006/relationships" r:embed="rId930771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30C1B8DE" wp14:textId="5AB73018">
      <w:pPr>
        <w:pStyle w:val="Normal"/>
        <w:ind w:firstLine="708"/>
      </w:pPr>
      <w:r w:rsidR="76C00C2F">
        <w:drawing>
          <wp:inline xmlns:wp14="http://schemas.microsoft.com/office/word/2010/wordprocessingDrawing" wp14:editId="02528285" wp14:anchorId="169B8F67">
            <wp:extent cx="4458322" cy="2826803"/>
            <wp:effectExtent l="0" t="0" r="0" b="0"/>
            <wp:docPr id="54088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883845" name="Picture 540883845"/>
                    <pic:cNvPicPr/>
                  </pic:nvPicPr>
                  <pic:blipFill>
                    <a:blip xmlns:r="http://schemas.openxmlformats.org/officeDocument/2006/relationships" r:embed="rId128995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8322" cy="28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38B3D915" wp14:textId="5F7240CC">
      <w:pPr>
        <w:pStyle w:val="Normal"/>
        <w:ind w:firstLine="708"/>
      </w:pPr>
      <w:r w:rsidR="2479AB8A">
        <w:rPr/>
        <w:t xml:space="preserve">i. Crear un objeto de tipo Círculo y modifica los valores por defecto. </w:t>
      </w:r>
    </w:p>
    <w:p xmlns:wp14="http://schemas.microsoft.com/office/word/2010/wordml" w:rsidP="47305779" wp14:paraId="5E9A15CD" wp14:textId="151DAE72">
      <w:pPr>
        <w:pStyle w:val="Normal"/>
        <w:ind w:firstLine="708"/>
      </w:pPr>
      <w:r w:rsidR="0DF36C00">
        <w:drawing>
          <wp:inline xmlns:wp14="http://schemas.microsoft.com/office/word/2010/wordprocessingDrawing" wp14:editId="2B974FCE" wp14:anchorId="25FFBF9D">
            <wp:extent cx="3781425" cy="5724525"/>
            <wp:effectExtent l="0" t="0" r="0" b="0"/>
            <wp:docPr id="105513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139116" name="Picture 1055139116"/>
                    <pic:cNvPicPr/>
                  </pic:nvPicPr>
                  <pic:blipFill>
                    <a:blip xmlns:r="http://schemas.openxmlformats.org/officeDocument/2006/relationships" r:embed="rId1496803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799BF918" wp14:textId="42030847">
      <w:pPr>
        <w:pStyle w:val="Normal"/>
        <w:ind w:firstLine="708"/>
      </w:pPr>
      <w:r w:rsidR="0DF36C00">
        <w:drawing>
          <wp:inline xmlns:wp14="http://schemas.microsoft.com/office/word/2010/wordprocessingDrawing" wp14:editId="00410E50" wp14:anchorId="4466B3CC">
            <wp:extent cx="4538747" cy="2943636"/>
            <wp:effectExtent l="0" t="0" r="0" b="0"/>
            <wp:docPr id="116650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50611" name="Picture 116650611"/>
                    <pic:cNvPicPr/>
                  </pic:nvPicPr>
                  <pic:blipFill>
                    <a:blip xmlns:r="http://schemas.openxmlformats.org/officeDocument/2006/relationships" r:embed="rId165798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874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0A697407" wp14:textId="5F0DE1EE">
      <w:pPr>
        <w:pStyle w:val="Normal"/>
        <w:ind w:firstLine="708"/>
      </w:pPr>
      <w:r w:rsidR="0DF36C00">
        <w:drawing>
          <wp:inline xmlns:wp14="http://schemas.microsoft.com/office/word/2010/wordprocessingDrawing" wp14:editId="5D004948" wp14:anchorId="045C75B1">
            <wp:extent cx="3820058" cy="1505160"/>
            <wp:effectExtent l="0" t="0" r="0" b="0"/>
            <wp:docPr id="1597395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395831" name="Picture 1597395831"/>
                    <pic:cNvPicPr/>
                  </pic:nvPicPr>
                  <pic:blipFill>
                    <a:blip xmlns:r="http://schemas.openxmlformats.org/officeDocument/2006/relationships" r:embed="rId1062497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0F115277" wp14:textId="79B52433">
      <w:pPr>
        <w:pStyle w:val="Normal"/>
        <w:ind w:firstLine="708"/>
      </w:pPr>
      <w:r w:rsidR="2479AB8A">
        <w:rPr/>
        <w:t>j. ¿Para qué sirve la palabra reservada “</w:t>
      </w:r>
      <w:r w:rsidR="2479AB8A">
        <w:rPr/>
        <w:t>this</w:t>
      </w:r>
      <w:r w:rsidR="2479AB8A">
        <w:rPr/>
        <w:t>”? Modifique el constructor con</w:t>
      </w:r>
      <w:r w:rsidR="57A5DC90">
        <w:rPr/>
        <w:t xml:space="preserve"> </w:t>
      </w:r>
      <w:r w:rsidR="2479AB8A">
        <w:rPr/>
        <w:t>argumentos (radio y color) y utiliza “t</w:t>
      </w:r>
      <w:r w:rsidR="2479AB8A">
        <w:rPr/>
        <w:t>his”</w:t>
      </w:r>
      <w:r w:rsidR="2479AB8A">
        <w:rPr/>
        <w:t xml:space="preserve"> y métodos s</w:t>
      </w:r>
      <w:r w:rsidR="2479AB8A">
        <w:rPr/>
        <w:t xml:space="preserve">etters </w:t>
      </w:r>
      <w:r w:rsidR="2479AB8A">
        <w:rPr/>
        <w:t xml:space="preserve">en la clase </w:t>
      </w:r>
    </w:p>
    <w:p xmlns:wp14="http://schemas.microsoft.com/office/word/2010/wordml" w:rsidP="47305779" wp14:paraId="13BA7562" wp14:textId="56C32C04">
      <w:pPr>
        <w:pStyle w:val="Normal"/>
      </w:pPr>
      <w:r w:rsidR="2479AB8A">
        <w:rPr/>
        <w:t>“Circulo.java”.</w:t>
      </w:r>
    </w:p>
    <w:p xmlns:wp14="http://schemas.microsoft.com/office/word/2010/wordml" w:rsidP="47305779" wp14:paraId="405D4149" wp14:textId="3E6B6617">
      <w:pPr>
        <w:spacing w:before="240" w:beforeAutospacing="off" w:after="240" w:afterAutospacing="off"/>
      </w:pP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palabra reservada </w:t>
      </w:r>
      <w:r w:rsidRPr="47305779" w:rsidR="65C21F13">
        <w:rPr>
          <w:rFonts w:ascii="Consolas" w:hAnsi="Consolas" w:eastAsia="Consolas" w:cs="Consolas"/>
          <w:noProof w:val="0"/>
          <w:sz w:val="24"/>
          <w:szCs w:val="24"/>
          <w:lang w:val="es-ES"/>
        </w:rPr>
        <w:t>this</w:t>
      </w: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para referirse al objeto actual de la clase. Permite diferenciar entre los atributos de la clase y los parámetros del constructor o métodos cuando tienen el mismo nombre.</w:t>
      </w:r>
    </w:p>
    <w:p xmlns:wp14="http://schemas.microsoft.com/office/word/2010/wordml" w:rsidP="47305779" wp14:paraId="28E22623" wp14:textId="27A41592">
      <w:pPr>
        <w:spacing w:before="240" w:beforeAutospacing="off" w:after="240" w:afterAutospacing="off"/>
      </w:pP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>Procedimiento (constructor con argumentos):</w:t>
      </w:r>
    </w:p>
    <w:p xmlns:wp14="http://schemas.microsoft.com/office/word/2010/wordml" w:rsidP="47305779" wp14:paraId="77B18C1D" wp14:textId="25A6016F">
      <w:pPr>
        <w:pStyle w:val="Normal"/>
      </w:pPr>
      <w:r w:rsidR="65C21F13">
        <w:drawing>
          <wp:inline xmlns:wp14="http://schemas.microsoft.com/office/word/2010/wordprocessingDrawing" wp14:editId="2D3FEBF9" wp14:anchorId="480BB552">
            <wp:extent cx="4258269" cy="1133633"/>
            <wp:effectExtent l="0" t="0" r="0" b="0"/>
            <wp:docPr id="171019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19636" name="Picture 171019636"/>
                    <pic:cNvPicPr/>
                  </pic:nvPicPr>
                  <pic:blipFill>
                    <a:blip xmlns:r="http://schemas.openxmlformats.org/officeDocument/2006/relationships" r:embed="rId1082212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07261044" wp14:textId="34C8ECD3">
      <w:pPr>
        <w:pStyle w:val="Normal"/>
      </w:pP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Aquí </w:t>
      </w:r>
      <w:r w:rsidRPr="47305779" w:rsidR="65C21F13">
        <w:rPr>
          <w:rFonts w:ascii="Consolas" w:hAnsi="Consolas" w:eastAsia="Consolas" w:cs="Consolas"/>
          <w:noProof w:val="0"/>
          <w:sz w:val="24"/>
          <w:szCs w:val="24"/>
          <w:lang w:val="es-ES"/>
        </w:rPr>
        <w:t>this.radio</w:t>
      </w: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hace referencia al atributo de la clase, mientras que </w:t>
      </w:r>
      <w:r w:rsidRPr="47305779" w:rsidR="65C21F13">
        <w:rPr>
          <w:rFonts w:ascii="Consolas" w:hAnsi="Consolas" w:eastAsia="Consolas" w:cs="Consolas"/>
          <w:noProof w:val="0"/>
          <w:sz w:val="24"/>
          <w:szCs w:val="24"/>
          <w:lang w:val="es-ES"/>
        </w:rPr>
        <w:t>radio</w:t>
      </w:r>
      <w:r w:rsidRPr="47305779" w:rsidR="65C21F1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el parámetro recibido.</w:t>
      </w:r>
    </w:p>
    <w:p xmlns:wp14="http://schemas.microsoft.com/office/word/2010/wordml" w:rsidP="47305779" wp14:paraId="06346D7E" wp14:textId="0CFFEED7">
      <w:pPr>
        <w:pStyle w:val="Normal"/>
      </w:pPr>
    </w:p>
    <w:p xmlns:wp14="http://schemas.microsoft.com/office/word/2010/wordml" w:rsidP="47305779" wp14:paraId="489F9551" wp14:textId="33EBAB04">
      <w:pPr>
        <w:pStyle w:val="Normal"/>
      </w:pPr>
      <w:r w:rsidR="19E455E0">
        <w:drawing>
          <wp:inline xmlns:wp14="http://schemas.microsoft.com/office/word/2010/wordprocessingDrawing" wp14:editId="660D0239" wp14:anchorId="499E69F7">
            <wp:extent cx="5687219" cy="3524742"/>
            <wp:effectExtent l="0" t="0" r="0" b="0"/>
            <wp:docPr id="1432746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746812" name="Picture 1432746812"/>
                    <pic:cNvPicPr/>
                  </pic:nvPicPr>
                  <pic:blipFill>
                    <a:blip xmlns:r="http://schemas.openxmlformats.org/officeDocument/2006/relationships" r:embed="rId646274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494ADA2B" wp14:textId="46D3979E">
      <w:pPr>
        <w:pStyle w:val="Normal"/>
      </w:pPr>
      <w:r w:rsidR="19E455E0">
        <w:drawing>
          <wp:inline xmlns:wp14="http://schemas.microsoft.com/office/word/2010/wordprocessingDrawing" wp14:editId="0BFB42AA" wp14:anchorId="3E708C9C">
            <wp:extent cx="3515216" cy="1419423"/>
            <wp:effectExtent l="0" t="0" r="0" b="0"/>
            <wp:docPr id="1041000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000957" name="Picture 1041000957"/>
                    <pic:cNvPicPr/>
                  </pic:nvPicPr>
                  <pic:blipFill>
                    <a:blip xmlns:r="http://schemas.openxmlformats.org/officeDocument/2006/relationships" r:embed="rId690827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33631B71" wp14:textId="5B193FA9">
      <w:pPr>
        <w:pStyle w:val="Normal"/>
        <w:ind w:firstLine="708"/>
      </w:pPr>
      <w:r w:rsidR="2479AB8A">
        <w:rPr/>
        <w:t xml:space="preserve">k. ¿Para qué sirve el método </w:t>
      </w:r>
      <w:r w:rsidR="2479AB8A">
        <w:rPr/>
        <w:t>toString</w:t>
      </w:r>
      <w:r w:rsidR="2479AB8A">
        <w:rPr/>
        <w:t>()?</w:t>
      </w:r>
    </w:p>
    <w:p xmlns:wp14="http://schemas.microsoft.com/office/word/2010/wordml" w:rsidP="47305779" wp14:paraId="0BF89BD4" wp14:textId="7070CBC0">
      <w:pPr>
        <w:pStyle w:val="Normal"/>
        <w:ind w:firstLine="708"/>
      </w:pPr>
      <w:r w:rsidRPr="47305779" w:rsidR="5DA03B5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método </w:t>
      </w:r>
      <w:r w:rsidRPr="47305779" w:rsidR="5DA03B5B">
        <w:rPr>
          <w:rFonts w:ascii="Consolas" w:hAnsi="Consolas" w:eastAsia="Consolas" w:cs="Consolas"/>
          <w:noProof w:val="0"/>
          <w:sz w:val="24"/>
          <w:szCs w:val="24"/>
          <w:lang w:val="es-ES"/>
        </w:rPr>
        <w:t>toString</w:t>
      </w:r>
      <w:r w:rsidRPr="47305779" w:rsidR="5DA03B5B">
        <w:rPr>
          <w:rFonts w:ascii="Consolas" w:hAnsi="Consolas" w:eastAsia="Consolas" w:cs="Consolas"/>
          <w:noProof w:val="0"/>
          <w:sz w:val="24"/>
          <w:szCs w:val="24"/>
          <w:lang w:val="es-ES"/>
        </w:rPr>
        <w:t>()</w:t>
      </w:r>
      <w:r w:rsidRPr="47305779" w:rsidR="5DA03B5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sirve para devolver una representación en texto del objeto. Permite mostrar los valores de los atributos cuando se imprime el objeto, facilitando la visualización de la información.</w:t>
      </w:r>
    </w:p>
    <w:p xmlns:wp14="http://schemas.microsoft.com/office/word/2010/wordml" w:rsidP="47305779" wp14:paraId="206E4513" wp14:textId="67D2CDD2">
      <w:pPr>
        <w:pStyle w:val="Normal"/>
      </w:pPr>
      <w:r w:rsidR="2479AB8A">
        <w:rPr/>
        <w:t xml:space="preserve">l. Incluir el método </w:t>
      </w:r>
      <w:r w:rsidR="2479AB8A">
        <w:rPr/>
        <w:t>toString</w:t>
      </w:r>
      <w:r w:rsidR="2479AB8A">
        <w:rPr/>
        <w:t>() en la clase “Circulo.java”.</w:t>
      </w:r>
    </w:p>
    <w:p xmlns:wp14="http://schemas.microsoft.com/office/word/2010/wordml" w:rsidP="47305779" wp14:paraId="21B5C4E2" wp14:textId="14B369F3">
      <w:pPr>
        <w:pStyle w:val="Normal"/>
      </w:pPr>
      <w:r w:rsidR="70BBEB4C">
        <w:drawing>
          <wp:inline xmlns:wp14="http://schemas.microsoft.com/office/word/2010/wordprocessingDrawing" wp14:editId="24F12E2F" wp14:anchorId="0236D58E">
            <wp:extent cx="5191125" cy="5724525"/>
            <wp:effectExtent l="0" t="0" r="0" b="0"/>
            <wp:docPr id="10613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38920" name="Picture 106138920"/>
                    <pic:cNvPicPr/>
                  </pic:nvPicPr>
                  <pic:blipFill>
                    <a:blip xmlns:r="http://schemas.openxmlformats.org/officeDocument/2006/relationships" r:embed="rId1054147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0B74DF27" wp14:textId="262A6CD7">
      <w:pPr>
        <w:pStyle w:val="Normal"/>
      </w:pPr>
      <w:r w:rsidR="70BBEB4C">
        <w:drawing>
          <wp:inline xmlns:wp14="http://schemas.microsoft.com/office/word/2010/wordprocessingDrawing" wp14:editId="75841331" wp14:anchorId="23D4A905">
            <wp:extent cx="5724525" cy="1466850"/>
            <wp:effectExtent l="0" t="0" r="0" b="0"/>
            <wp:docPr id="30167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678660" name="Picture 301678660"/>
                    <pic:cNvPicPr/>
                  </pic:nvPicPr>
                  <pic:blipFill>
                    <a:blip xmlns:r="http://schemas.openxmlformats.org/officeDocument/2006/relationships" r:embed="rId31575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5769F869" wp14:textId="21DAB7F6">
      <w:pPr>
        <w:pStyle w:val="Normal"/>
      </w:pPr>
      <w:r w:rsidR="70BBEB4C">
        <w:drawing>
          <wp:inline xmlns:wp14="http://schemas.microsoft.com/office/word/2010/wordprocessingDrawing" wp14:editId="05CC86EF" wp14:anchorId="19704438">
            <wp:extent cx="5544324" cy="3877216"/>
            <wp:effectExtent l="0" t="0" r="0" b="0"/>
            <wp:docPr id="789199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199836" name="Picture 789199836"/>
                    <pic:cNvPicPr/>
                  </pic:nvPicPr>
                  <pic:blipFill>
                    <a:blip xmlns:r="http://schemas.openxmlformats.org/officeDocument/2006/relationships" r:embed="rId132304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1F1EF815" wp14:textId="67998D48">
      <w:pPr>
        <w:pStyle w:val="Normal"/>
      </w:pPr>
      <w:r w:rsidR="70BBEB4C">
        <w:drawing>
          <wp:inline xmlns:wp14="http://schemas.microsoft.com/office/word/2010/wordprocessingDrawing" wp14:editId="2D05FD7C" wp14:anchorId="6963D229">
            <wp:extent cx="3934374" cy="1609950"/>
            <wp:effectExtent l="0" t="0" r="0" b="0"/>
            <wp:docPr id="428102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02844" name="Picture 428102844"/>
                    <pic:cNvPicPr/>
                  </pic:nvPicPr>
                  <pic:blipFill>
                    <a:blip xmlns:r="http://schemas.openxmlformats.org/officeDocument/2006/relationships" r:embed="rId197376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305779" wp14:paraId="5C1A07E2" wp14:textId="5C673B90">
      <w:pPr>
        <w:pStyle w:val="Normal"/>
      </w:pPr>
      <w:r w:rsidR="2479AB8A">
        <w:rPr/>
        <w:t xml:space="preserve">5. Trabaja en el diagrama de clase para la clase Circulo utilizando la herramienta online Visio </w:t>
      </w:r>
      <w:r w:rsidR="2479AB8A">
        <w:rPr/>
        <w:t xml:space="preserve">o </w:t>
      </w:r>
      <w:r w:rsidR="2479AB8A">
        <w:rPr/>
        <w:t>PlantUML</w:t>
      </w:r>
    </w:p>
    <w:p w:rsidR="6BF923E6" w:rsidP="47305779" w:rsidRDefault="6BF923E6" w14:paraId="6ABAFAFD" w14:textId="7AEC053E">
      <w:pPr>
        <w:pStyle w:val="Normal"/>
        <w:jc w:val="center"/>
      </w:pPr>
      <w:r w:rsidR="6BF923E6">
        <w:drawing>
          <wp:inline wp14:editId="50CC430A" wp14:anchorId="4B179139">
            <wp:extent cx="1824812" cy="1848108"/>
            <wp:effectExtent l="0" t="0" r="0" b="0"/>
            <wp:docPr id="130072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72639" name="Picture 130072639"/>
                    <pic:cNvPicPr/>
                  </pic:nvPicPr>
                  <pic:blipFill>
                    <a:blip xmlns:r="http://schemas.openxmlformats.org/officeDocument/2006/relationships" r:embed="rId369861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48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472945">
        <w:rPr/>
        <w:t xml:space="preserve">                   </w:t>
      </w:r>
      <w:r w:rsidR="6A472945">
        <w:drawing>
          <wp:inline wp14:editId="2747EFF1" wp14:anchorId="3242CDBF">
            <wp:extent cx="2219634" cy="1925389"/>
            <wp:effectExtent l="0" t="0" r="0" b="0"/>
            <wp:docPr id="82835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359895" name="Picture 828359895"/>
                    <pic:cNvPicPr/>
                  </pic:nvPicPr>
                  <pic:blipFill>
                    <a:blip xmlns:r="http://schemas.openxmlformats.org/officeDocument/2006/relationships" r:embed="rId196930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9634" cy="192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2cc2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c13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8a5f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D4B48"/>
    <w:rsid w:val="01039E36"/>
    <w:rsid w:val="0198BD6B"/>
    <w:rsid w:val="028AEA2C"/>
    <w:rsid w:val="034B7EEC"/>
    <w:rsid w:val="038171E6"/>
    <w:rsid w:val="0A567649"/>
    <w:rsid w:val="0B2E0F08"/>
    <w:rsid w:val="0B7FF22F"/>
    <w:rsid w:val="0B91B861"/>
    <w:rsid w:val="0C1F54EA"/>
    <w:rsid w:val="0DD3BA32"/>
    <w:rsid w:val="0DF36C00"/>
    <w:rsid w:val="0E4A27BD"/>
    <w:rsid w:val="0E960097"/>
    <w:rsid w:val="0FAA900D"/>
    <w:rsid w:val="1042E917"/>
    <w:rsid w:val="12298EA0"/>
    <w:rsid w:val="12471B77"/>
    <w:rsid w:val="153D9308"/>
    <w:rsid w:val="15A20A5C"/>
    <w:rsid w:val="19E455E0"/>
    <w:rsid w:val="1C5786A3"/>
    <w:rsid w:val="1C79E7B9"/>
    <w:rsid w:val="1C9CE4E7"/>
    <w:rsid w:val="1F5D4B48"/>
    <w:rsid w:val="21D987DB"/>
    <w:rsid w:val="220DD052"/>
    <w:rsid w:val="2479AB8A"/>
    <w:rsid w:val="26DB065D"/>
    <w:rsid w:val="27D7B285"/>
    <w:rsid w:val="2BA98F7A"/>
    <w:rsid w:val="2DE25D31"/>
    <w:rsid w:val="2DE34FFB"/>
    <w:rsid w:val="3182F3E0"/>
    <w:rsid w:val="34C86B3A"/>
    <w:rsid w:val="387CD27C"/>
    <w:rsid w:val="39A50B14"/>
    <w:rsid w:val="3A8AA8C2"/>
    <w:rsid w:val="3C0B94EE"/>
    <w:rsid w:val="3C3E10B3"/>
    <w:rsid w:val="3E99B530"/>
    <w:rsid w:val="3EF2DAE9"/>
    <w:rsid w:val="3FE87D7E"/>
    <w:rsid w:val="4131513A"/>
    <w:rsid w:val="42B752F7"/>
    <w:rsid w:val="44F0DC09"/>
    <w:rsid w:val="4502325D"/>
    <w:rsid w:val="45365F67"/>
    <w:rsid w:val="465B1A51"/>
    <w:rsid w:val="47305779"/>
    <w:rsid w:val="499F0BAF"/>
    <w:rsid w:val="49D23A92"/>
    <w:rsid w:val="53E8C3F8"/>
    <w:rsid w:val="54DB4085"/>
    <w:rsid w:val="561A6AE6"/>
    <w:rsid w:val="563CCD9B"/>
    <w:rsid w:val="57A5DC90"/>
    <w:rsid w:val="5CB9E250"/>
    <w:rsid w:val="5DA03B5B"/>
    <w:rsid w:val="5DF2BC8B"/>
    <w:rsid w:val="5E39238C"/>
    <w:rsid w:val="6415E1F8"/>
    <w:rsid w:val="64F3826F"/>
    <w:rsid w:val="6565C5B2"/>
    <w:rsid w:val="65C21F13"/>
    <w:rsid w:val="6A10C0A6"/>
    <w:rsid w:val="6A472945"/>
    <w:rsid w:val="6BF923E6"/>
    <w:rsid w:val="6F1CAD0D"/>
    <w:rsid w:val="6FB5FC2D"/>
    <w:rsid w:val="6FDF4379"/>
    <w:rsid w:val="70BBEB4C"/>
    <w:rsid w:val="71A323F0"/>
    <w:rsid w:val="7245C4B5"/>
    <w:rsid w:val="76AA2BBC"/>
    <w:rsid w:val="76C00C2F"/>
    <w:rsid w:val="78ACBB0E"/>
    <w:rsid w:val="78D8B439"/>
    <w:rsid w:val="7D2DC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9E00"/>
  <w15:chartTrackingRefBased/>
  <w15:docId w15:val="{50237D7E-6BA6-4271-A2F8-D66939566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3057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3717169" /><Relationship Type="http://schemas.openxmlformats.org/officeDocument/2006/relationships/image" Target="/media/image2.png" Id="rId1788553282" /><Relationship Type="http://schemas.openxmlformats.org/officeDocument/2006/relationships/image" Target="/media/image3.png" Id="rId202162536" /><Relationship Type="http://schemas.openxmlformats.org/officeDocument/2006/relationships/image" Target="/media/image4.png" Id="rId1419892068" /><Relationship Type="http://schemas.openxmlformats.org/officeDocument/2006/relationships/image" Target="/media/image5.png" Id="rId930771051" /><Relationship Type="http://schemas.openxmlformats.org/officeDocument/2006/relationships/image" Target="/media/image6.png" Id="rId1289952014" /><Relationship Type="http://schemas.openxmlformats.org/officeDocument/2006/relationships/image" Target="/media/image7.png" Id="rId1496803349" /><Relationship Type="http://schemas.openxmlformats.org/officeDocument/2006/relationships/image" Target="/media/image8.png" Id="rId1657984194" /><Relationship Type="http://schemas.openxmlformats.org/officeDocument/2006/relationships/image" Target="/media/image9.png" Id="rId1062497263" /><Relationship Type="http://schemas.openxmlformats.org/officeDocument/2006/relationships/image" Target="/media/imagea.png" Id="rId1082212488" /><Relationship Type="http://schemas.openxmlformats.org/officeDocument/2006/relationships/image" Target="/media/imageb.png" Id="rId646274696" /><Relationship Type="http://schemas.openxmlformats.org/officeDocument/2006/relationships/image" Target="/media/imagec.png" Id="rId690827035" /><Relationship Type="http://schemas.openxmlformats.org/officeDocument/2006/relationships/image" Target="/media/imaged.png" Id="rId1054147222" /><Relationship Type="http://schemas.openxmlformats.org/officeDocument/2006/relationships/image" Target="/media/imagee.png" Id="rId315750949" /><Relationship Type="http://schemas.openxmlformats.org/officeDocument/2006/relationships/image" Target="/media/imagef.png" Id="rId1323043087" /><Relationship Type="http://schemas.openxmlformats.org/officeDocument/2006/relationships/image" Target="/media/image10.png" Id="rId1973762262" /><Relationship Type="http://schemas.openxmlformats.org/officeDocument/2006/relationships/image" Target="/media/image11.png" Id="rId369861127" /><Relationship Type="http://schemas.openxmlformats.org/officeDocument/2006/relationships/image" Target="/media/image12.png" Id="rId1969300927" /><Relationship Type="http://schemas.openxmlformats.org/officeDocument/2006/relationships/numbering" Target="numbering.xml" Id="Reb079b0df06248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2026-03-25T18:07:01.8329502Z</dcterms:created>
  <dcterms:modified xsi:type="dcterms:W3CDTF">2026-03-25T19:50:34.5325033Z</dcterms:modified>
  <dc:creator>GIANELLA EMELY BECERRA HUILLCAS</dc:creator>
  <lastModifiedBy>Usuario invitado</lastModifiedBy>
</coreProperties>
</file>