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lastRenderedPageBreak/>
        <w:t>1.Introduction</w:t>
      </w:r>
    </w:p>
    <w:p w14:paraId="262A49B6" w14:textId="3F5A9DB0" w:rsidR="00924252" w:rsidRPr="002066D5" w:rsidRDefault="00924252" w:rsidP="00924252">
      <w:pPr>
        <w:rPr>
          <w:rFonts w:ascii="Garamond" w:eastAsiaTheme="minorEastAsia" w:hAnsi="Garamond"/>
          <w:sz w:val="24"/>
          <w:lang w:val="en-GB"/>
        </w:rPr>
      </w:pPr>
    </w:p>
    <w:p w14:paraId="12604939" w14:textId="12E5D2D9" w:rsidR="00924252" w:rsidRPr="002066D5" w:rsidRDefault="00924252" w:rsidP="00924252">
      <w:pPr>
        <w:rPr>
          <w:rFonts w:ascii="Garamond" w:eastAsiaTheme="minorEastAsia" w:hAnsi="Garamond"/>
          <w:sz w:val="24"/>
          <w:lang w:val="en-GB"/>
        </w:rPr>
      </w:pPr>
    </w:p>
    <w:p w14:paraId="15D678B8" w14:textId="5FE1F2EC" w:rsidR="00924252" w:rsidRPr="002066D5" w:rsidRDefault="00924252" w:rsidP="00924252">
      <w:pPr>
        <w:rPr>
          <w:rFonts w:ascii="Garamond" w:eastAsiaTheme="minorEastAsia" w:hAnsi="Garamond"/>
          <w:sz w:val="24"/>
          <w:lang w:val="en-GB"/>
        </w:rPr>
      </w:pPr>
    </w:p>
    <w:p w14:paraId="7A313DE5" w14:textId="4E206530" w:rsidR="00924252" w:rsidRPr="002066D5" w:rsidRDefault="00924252" w:rsidP="00924252">
      <w:pPr>
        <w:rPr>
          <w:rFonts w:ascii="Garamond" w:eastAsiaTheme="minorEastAsia" w:hAnsi="Garamond"/>
          <w:sz w:val="24"/>
          <w:lang w:val="en-GB"/>
        </w:rPr>
      </w:pPr>
    </w:p>
    <w:p w14:paraId="4BD6CAF6" w14:textId="77777777" w:rsidR="00924252" w:rsidRPr="002066D5" w:rsidRDefault="00924252" w:rsidP="00924252">
      <w:pPr>
        <w:rPr>
          <w:rFonts w:ascii="Garamond" w:eastAsiaTheme="minorEastAsia" w:hAnsi="Garamond"/>
          <w:sz w:val="24"/>
          <w:lang w:val="en-GB"/>
        </w:rPr>
      </w:pPr>
    </w:p>
    <w:p w14:paraId="4498B051" w14:textId="32F9A066"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t>2.Architectural Design</w:t>
      </w:r>
    </w:p>
    <w:p w14:paraId="2D8B3974" w14:textId="641C383B" w:rsidR="00924252" w:rsidRPr="002066D5" w:rsidRDefault="00924252" w:rsidP="00924252">
      <w:pPr>
        <w:rPr>
          <w:rFonts w:ascii="Garamond" w:eastAsiaTheme="minorEastAsia" w:hAnsi="Garamond"/>
          <w:sz w:val="24"/>
          <w:lang w:val="en-GB"/>
        </w:rPr>
      </w:pPr>
      <w:r w:rsidRPr="00C355E5">
        <w:rPr>
          <w:rFonts w:ascii="Garamond" w:eastAsiaTheme="minorEastAsia" w:hAnsi="Garamond"/>
          <w:b/>
          <w:bCs/>
          <w:sz w:val="24"/>
          <w:lang w:val="en-GB"/>
        </w:rPr>
        <w:t>A.</w:t>
      </w:r>
      <w:r w:rsidR="00CE2108" w:rsidRPr="00C355E5">
        <w:rPr>
          <w:rFonts w:ascii="Garamond" w:eastAsiaTheme="minorEastAsia" w:hAnsi="Garamond"/>
          <w:b/>
          <w:bCs/>
          <w:sz w:val="24"/>
          <w:lang w:val="en-GB"/>
        </w:rPr>
        <w:t xml:space="preserve"> </w:t>
      </w:r>
      <w:r w:rsidRPr="00C355E5">
        <w:rPr>
          <w:rFonts w:ascii="Garamond" w:eastAsiaTheme="minorEastAsia" w:hAnsi="Garamond"/>
          <w:b/>
          <w:bCs/>
          <w:sz w:val="24"/>
          <w:lang w:val="en-GB"/>
        </w:rPr>
        <w:t>Overview:    High-­</w:t>
      </w:r>
      <w:r w:rsidRPr="00C355E5">
        <w:rPr>
          <w:rFonts w:ascii="Times New Roman" w:eastAsiaTheme="minorEastAsia" w:hAnsi="Times New Roman" w:cs="Times New Roman"/>
          <w:b/>
          <w:bCs/>
          <w:sz w:val="24"/>
          <w:lang w:val="en-GB"/>
        </w:rPr>
        <w:t>‐</w:t>
      </w:r>
      <w:r w:rsidRPr="00C355E5">
        <w:rPr>
          <w:rFonts w:ascii="Garamond" w:eastAsiaTheme="minorEastAsia" w:hAnsi="Garamond"/>
          <w:b/>
          <w:bCs/>
          <w:sz w:val="24"/>
          <w:lang w:val="en-GB"/>
        </w:rPr>
        <w:t>level    components    and    their    interaction</w:t>
      </w:r>
      <w:r w:rsidRPr="00C355E5">
        <w:rPr>
          <w:rFonts w:ascii="Garamond" w:eastAsiaTheme="minorEastAsia" w:hAnsi="Garamond"/>
          <w:b/>
          <w:bCs/>
          <w:sz w:val="24"/>
          <w:lang w:val="en-GB"/>
        </w:rPr>
        <w:br/>
      </w:r>
      <w:r w:rsidRPr="002066D5">
        <w:rPr>
          <w:rFonts w:ascii="Garamond" w:eastAsiaTheme="minorEastAsia" w:hAnsi="Garamond"/>
          <w:sz w:val="24"/>
          <w:lang w:val="en-GB"/>
        </w:rPr>
        <w:t>Th</w:t>
      </w:r>
      <w:r w:rsidR="00AC43F6" w:rsidRPr="002066D5">
        <w:rPr>
          <w:rFonts w:ascii="Garamond" w:eastAsiaTheme="minorEastAsia" w:hAnsi="Garamond"/>
          <w:sz w:val="24"/>
          <w:lang w:val="en-GB"/>
        </w:rPr>
        <w:t xml:space="preserve">e </w:t>
      </w:r>
      <w:proofErr w:type="spellStart"/>
      <w:r w:rsidR="00AC43F6" w:rsidRPr="002066D5">
        <w:rPr>
          <w:rFonts w:ascii="Garamond" w:eastAsiaTheme="minorEastAsia" w:hAnsi="Garamond"/>
          <w:sz w:val="24"/>
          <w:lang w:val="en-GB"/>
        </w:rPr>
        <w:t>highlevel</w:t>
      </w:r>
      <w:proofErr w:type="spellEnd"/>
      <w:r w:rsidR="00AC43F6" w:rsidRPr="002066D5">
        <w:rPr>
          <w:rFonts w:ascii="Garamond" w:eastAsiaTheme="minorEastAsia" w:hAnsi="Garamond"/>
          <w:sz w:val="24"/>
          <w:lang w:val="en-GB"/>
        </w:rPr>
        <w:t xml:space="preserve"> architecture of the SafeStreets’ system is highlighted in the below </w:t>
      </w:r>
      <w:r w:rsidR="00AC43F6" w:rsidRPr="002066D5">
        <w:rPr>
          <w:rFonts w:ascii="Garamond" w:eastAsiaTheme="minorEastAsia" w:hAnsi="Garamond"/>
          <w:sz w:val="24"/>
          <w:lang w:val="en-GB"/>
        </w:rPr>
        <w:fldChar w:fldCharType="begin"/>
      </w:r>
      <w:r w:rsidR="00AC43F6" w:rsidRPr="002066D5">
        <w:rPr>
          <w:rFonts w:ascii="Garamond" w:eastAsiaTheme="minorEastAsia" w:hAnsi="Garamond"/>
          <w:sz w:val="24"/>
          <w:lang w:val="en-GB"/>
        </w:rPr>
        <w:instrText xml:space="preserve"> REF _Ref25321321 \h </w:instrText>
      </w:r>
      <w:r w:rsidR="002066D5">
        <w:rPr>
          <w:rFonts w:ascii="Garamond" w:eastAsiaTheme="minorEastAsia" w:hAnsi="Garamond"/>
          <w:sz w:val="24"/>
          <w:lang w:val="en-GB"/>
        </w:rPr>
        <w:instrText xml:space="preserve"> \* MERGEFORMAT </w:instrText>
      </w:r>
      <w:r w:rsidR="00AC43F6" w:rsidRPr="002066D5">
        <w:rPr>
          <w:rFonts w:ascii="Garamond" w:eastAsiaTheme="minorEastAsia" w:hAnsi="Garamond"/>
          <w:sz w:val="24"/>
          <w:lang w:val="en-GB"/>
        </w:rPr>
      </w:r>
      <w:r w:rsidR="00AC43F6" w:rsidRPr="002066D5">
        <w:rPr>
          <w:rFonts w:ascii="Garamond" w:eastAsiaTheme="minorEastAsia" w:hAnsi="Garamond"/>
          <w:sz w:val="24"/>
          <w:lang w:val="en-GB"/>
        </w:rPr>
        <w:fldChar w:fldCharType="separate"/>
      </w:r>
      <w:r w:rsidR="00AC43F6" w:rsidRPr="002066D5">
        <w:rPr>
          <w:rFonts w:ascii="Garamond" w:eastAsiaTheme="minorEastAsia" w:hAnsi="Garamond"/>
          <w:sz w:val="24"/>
          <w:lang w:val="en-GB"/>
        </w:rPr>
        <w:t>Figure 1</w:t>
      </w:r>
      <w:r w:rsidR="00AC43F6" w:rsidRPr="002066D5">
        <w:rPr>
          <w:rFonts w:ascii="Garamond" w:eastAsiaTheme="minorEastAsia" w:hAnsi="Garamond"/>
          <w:sz w:val="24"/>
          <w:lang w:val="en-GB"/>
        </w:rPr>
        <w:fldChar w:fldCharType="end"/>
      </w:r>
      <w:r w:rsidR="00AC43F6" w:rsidRPr="002066D5">
        <w:rPr>
          <w:rFonts w:ascii="Garamond" w:eastAsiaTheme="minorEastAsia" w:hAnsi="Garamond"/>
          <w:sz w:val="24"/>
          <w:lang w:val="en-GB"/>
        </w:rPr>
        <w:t>:</w:t>
      </w:r>
    </w:p>
    <w:p w14:paraId="3B6D2F05" w14:textId="6B119239" w:rsidR="00AC43F6" w:rsidRPr="002066D5" w:rsidRDefault="00AC43F6" w:rsidP="00AC43F6">
      <w:pPr>
        <w:keepNext/>
        <w:rPr>
          <w:rFonts w:ascii="Garamond" w:eastAsiaTheme="minorEastAsia" w:hAnsi="Garamond"/>
          <w:sz w:val="24"/>
          <w:lang w:val="en-GB"/>
        </w:rPr>
      </w:pPr>
      <w:r w:rsidRPr="002066D5">
        <w:rPr>
          <w:rFonts w:ascii="Garamond" w:eastAsiaTheme="minorEastAsia" w:hAnsi="Garamond"/>
          <w:noProof/>
          <w:sz w:val="24"/>
          <w:lang w:val="en-GB"/>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3F41DBD7" w:rsidR="001E46B9" w:rsidRPr="002066D5" w:rsidRDefault="00AC43F6" w:rsidP="00AC43F6">
      <w:pPr>
        <w:pStyle w:val="Caption"/>
        <w:jc w:val="center"/>
        <w:rPr>
          <w:rFonts w:ascii="Garamond" w:eastAsiaTheme="minorEastAsia" w:hAnsi="Garamond"/>
          <w:i w:val="0"/>
          <w:iCs w:val="0"/>
          <w:color w:val="auto"/>
          <w:sz w:val="24"/>
          <w:szCs w:val="22"/>
          <w:lang w:val="en-GB"/>
        </w:rPr>
      </w:pPr>
      <w:bookmarkStart w:id="0" w:name="_Ref25321321"/>
      <w:r w:rsidRPr="002066D5">
        <w:rPr>
          <w:rFonts w:ascii="Garamond" w:eastAsiaTheme="minorEastAsia" w:hAnsi="Garamond"/>
          <w:i w:val="0"/>
          <w:iCs w:val="0"/>
          <w:color w:val="auto"/>
          <w:sz w:val="24"/>
          <w:szCs w:val="22"/>
          <w:lang w:val="en-GB"/>
        </w:rPr>
        <w:t xml:space="preserve">Figure </w:t>
      </w:r>
      <w:r w:rsidRPr="002066D5">
        <w:rPr>
          <w:rFonts w:ascii="Garamond" w:eastAsiaTheme="minorEastAsia" w:hAnsi="Garamond"/>
          <w:i w:val="0"/>
          <w:iCs w:val="0"/>
          <w:color w:val="auto"/>
          <w:sz w:val="24"/>
          <w:szCs w:val="22"/>
          <w:lang w:val="en-GB"/>
        </w:rPr>
        <w:fldChar w:fldCharType="begin"/>
      </w:r>
      <w:r w:rsidRPr="002066D5">
        <w:rPr>
          <w:rFonts w:ascii="Garamond" w:eastAsiaTheme="minorEastAsia" w:hAnsi="Garamond"/>
          <w:i w:val="0"/>
          <w:iCs w:val="0"/>
          <w:color w:val="auto"/>
          <w:sz w:val="24"/>
          <w:szCs w:val="22"/>
          <w:lang w:val="en-GB"/>
        </w:rPr>
        <w:instrText xml:space="preserve"> SEQ Figure \* ARABIC </w:instrText>
      </w:r>
      <w:r w:rsidRPr="002066D5">
        <w:rPr>
          <w:rFonts w:ascii="Garamond" w:eastAsiaTheme="minorEastAsia" w:hAnsi="Garamond"/>
          <w:i w:val="0"/>
          <w:iCs w:val="0"/>
          <w:color w:val="auto"/>
          <w:sz w:val="24"/>
          <w:szCs w:val="22"/>
          <w:lang w:val="en-GB"/>
        </w:rPr>
        <w:fldChar w:fldCharType="separate"/>
      </w:r>
      <w:r w:rsidR="00EA1135">
        <w:rPr>
          <w:rFonts w:ascii="Garamond" w:eastAsiaTheme="minorEastAsia" w:hAnsi="Garamond"/>
          <w:i w:val="0"/>
          <w:iCs w:val="0"/>
          <w:noProof/>
          <w:color w:val="auto"/>
          <w:sz w:val="24"/>
          <w:szCs w:val="22"/>
          <w:lang w:val="en-GB"/>
        </w:rPr>
        <w:t>1</w:t>
      </w:r>
      <w:r w:rsidRPr="002066D5">
        <w:rPr>
          <w:rFonts w:ascii="Garamond" w:eastAsiaTheme="minorEastAsia" w:hAnsi="Garamond"/>
          <w:i w:val="0"/>
          <w:iCs w:val="0"/>
          <w:color w:val="auto"/>
          <w:sz w:val="24"/>
          <w:szCs w:val="22"/>
          <w:lang w:val="en-GB"/>
        </w:rPr>
        <w:fldChar w:fldCharType="end"/>
      </w:r>
      <w:bookmarkEnd w:id="0"/>
    </w:p>
    <w:p w14:paraId="13FC0DAC" w14:textId="720FA489" w:rsidR="00AC43F6" w:rsidRPr="002066D5" w:rsidRDefault="00AC43F6" w:rsidP="00AC43F6">
      <w:pPr>
        <w:rPr>
          <w:rFonts w:ascii="Garamond" w:eastAsiaTheme="minorEastAsia" w:hAnsi="Garamond"/>
          <w:sz w:val="24"/>
          <w:lang w:val="en-GB"/>
        </w:rPr>
      </w:pPr>
      <w:r w:rsidRPr="002066D5">
        <w:rPr>
          <w:rFonts w:ascii="Garamond" w:eastAsiaTheme="minorEastAsia" w:hAnsi="Garamond"/>
          <w:sz w:val="24"/>
          <w:lang w:val="en-GB"/>
        </w:rPr>
        <w:t>The defined architecture is</w:t>
      </w:r>
      <w:r w:rsidR="00B670A7" w:rsidRPr="002066D5">
        <w:rPr>
          <w:rFonts w:ascii="Garamond" w:eastAsiaTheme="minorEastAsia" w:hAnsi="Garamond"/>
          <w:sz w:val="24"/>
          <w:lang w:val="en-GB"/>
        </w:rPr>
        <w:t xml:space="preserve"> a Four Tier architecture in which each components is briefly described below</w:t>
      </w:r>
      <w:r w:rsidRPr="002066D5">
        <w:rPr>
          <w:rFonts w:ascii="Garamond" w:eastAsiaTheme="minorEastAsia" w:hAnsi="Garamond"/>
          <w:sz w:val="24"/>
          <w:lang w:val="en-GB"/>
        </w:rPr>
        <w:t>:</w:t>
      </w:r>
    </w:p>
    <w:p w14:paraId="1D9A9DB7" w14:textId="48826896" w:rsidR="00AC43F6" w:rsidRPr="002066D5" w:rsidRDefault="00AC43F6"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Presentation Layer</w:t>
      </w:r>
      <w:r w:rsidRPr="002066D5">
        <w:rPr>
          <w:rFonts w:ascii="Garamond" w:eastAsiaTheme="minorEastAsia" w:hAnsi="Garamond"/>
          <w:sz w:val="24"/>
          <w:lang w:val="en-GB"/>
        </w:rPr>
        <w:t xml:space="preserve"> is the part that manage the visualization</w:t>
      </w:r>
      <w:r w:rsidR="00966E85" w:rsidRPr="002066D5">
        <w:rPr>
          <w:rFonts w:ascii="Garamond" w:eastAsiaTheme="minorEastAsia" w:hAnsi="Garamond"/>
          <w:sz w:val="24"/>
          <w:lang w:val="en-GB"/>
        </w:rPr>
        <w:t xml:space="preserve"> of the data and the possible interaction with the system in a human readability way, and also human friendly as much as possible</w:t>
      </w:r>
      <w:r w:rsidRPr="002066D5">
        <w:rPr>
          <w:rFonts w:ascii="Garamond" w:eastAsiaTheme="minorEastAsia" w:hAnsi="Garamond"/>
          <w:sz w:val="24"/>
          <w:lang w:val="en-GB"/>
        </w:rPr>
        <w:t>,</w:t>
      </w:r>
      <w:r w:rsidR="00966E85" w:rsidRPr="002066D5">
        <w:rPr>
          <w:rFonts w:ascii="Garamond" w:eastAsiaTheme="minorEastAsia" w:hAnsi="Garamond"/>
          <w:sz w:val="24"/>
          <w:lang w:val="en-GB"/>
        </w:rPr>
        <w:t xml:space="preserve"> so this</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 xml:space="preserve">part </w:t>
      </w:r>
      <w:r w:rsidRPr="002066D5">
        <w:rPr>
          <w:rFonts w:ascii="Garamond" w:eastAsiaTheme="minorEastAsia" w:hAnsi="Garamond"/>
          <w:sz w:val="24"/>
          <w:lang w:val="en-GB"/>
        </w:rPr>
        <w:t>know</w:t>
      </w:r>
      <w:r w:rsidR="00966E85" w:rsidRPr="002066D5">
        <w:rPr>
          <w:rFonts w:ascii="Garamond" w:eastAsiaTheme="minorEastAsia" w:hAnsi="Garamond"/>
          <w:sz w:val="24"/>
          <w:lang w:val="en-GB"/>
        </w:rPr>
        <w:t>s</w:t>
      </w:r>
      <w:r w:rsidRPr="002066D5">
        <w:rPr>
          <w:rFonts w:ascii="Garamond" w:eastAsiaTheme="minorEastAsia" w:hAnsi="Garamond"/>
          <w:sz w:val="24"/>
          <w:lang w:val="en-GB"/>
        </w:rPr>
        <w:t xml:space="preserve"> how to </w:t>
      </w:r>
      <w:r w:rsidR="00B670A7" w:rsidRPr="002066D5">
        <w:rPr>
          <w:rFonts w:ascii="Garamond" w:eastAsiaTheme="minorEastAsia" w:hAnsi="Garamond"/>
          <w:sz w:val="24"/>
          <w:lang w:val="en-GB"/>
        </w:rPr>
        <w:t>show to the final user</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the</w:t>
      </w:r>
      <w:r w:rsidRPr="002066D5">
        <w:rPr>
          <w:rFonts w:ascii="Garamond" w:eastAsiaTheme="minorEastAsia" w:hAnsi="Garamond"/>
          <w:sz w:val="24"/>
          <w:lang w:val="en-GB"/>
        </w:rPr>
        <w:t xml:space="preserve"> results </w:t>
      </w:r>
      <w:r w:rsidR="00190DEE" w:rsidRPr="002066D5">
        <w:rPr>
          <w:rFonts w:ascii="Garamond" w:eastAsiaTheme="minorEastAsia" w:hAnsi="Garamond"/>
          <w:sz w:val="24"/>
          <w:lang w:val="en-GB"/>
        </w:rPr>
        <w:t>that comes from the Application or</w:t>
      </w:r>
      <w:r w:rsidR="00966E85" w:rsidRPr="002066D5">
        <w:rPr>
          <w:rFonts w:ascii="Garamond" w:eastAsiaTheme="minorEastAsia" w:hAnsi="Garamond"/>
          <w:sz w:val="24"/>
          <w:lang w:val="en-GB"/>
        </w:rPr>
        <w:t xml:space="preserve"> from</w:t>
      </w:r>
      <w:r w:rsidR="00190DEE" w:rsidRPr="002066D5">
        <w:rPr>
          <w:rFonts w:ascii="Garamond" w:eastAsiaTheme="minorEastAsia" w:hAnsi="Garamond"/>
          <w:sz w:val="24"/>
          <w:lang w:val="en-GB"/>
        </w:rPr>
        <w:t xml:space="preserve"> the Web layer, </w:t>
      </w:r>
      <w:r w:rsidR="00B670A7" w:rsidRPr="002066D5">
        <w:rPr>
          <w:rFonts w:ascii="Garamond" w:eastAsiaTheme="minorEastAsia" w:hAnsi="Garamond"/>
          <w:sz w:val="24"/>
          <w:lang w:val="en-GB"/>
        </w:rPr>
        <w:t>also</w:t>
      </w:r>
      <w:r w:rsidR="00190DEE" w:rsidRPr="002066D5">
        <w:rPr>
          <w:rFonts w:ascii="Garamond" w:eastAsiaTheme="minorEastAsia" w:hAnsi="Garamond"/>
          <w:sz w:val="24"/>
          <w:lang w:val="en-GB"/>
        </w:rPr>
        <w:t xml:space="preserve"> the user </w:t>
      </w:r>
      <w:r w:rsidR="00B670A7" w:rsidRPr="002066D5">
        <w:rPr>
          <w:rFonts w:ascii="Garamond" w:eastAsiaTheme="minorEastAsia" w:hAnsi="Garamond"/>
          <w:sz w:val="24"/>
          <w:lang w:val="en-GB"/>
        </w:rPr>
        <w:t>interact with this layer in order</w:t>
      </w:r>
      <w:r w:rsidR="00190DEE" w:rsidRPr="002066D5">
        <w:rPr>
          <w:rFonts w:ascii="Garamond" w:eastAsiaTheme="minorEastAsia" w:hAnsi="Garamond"/>
          <w:sz w:val="24"/>
          <w:lang w:val="en-GB"/>
        </w:rPr>
        <w:t xml:space="preserve"> to</w:t>
      </w:r>
      <w:r w:rsidR="00966E85" w:rsidRPr="002066D5">
        <w:rPr>
          <w:rFonts w:ascii="Garamond" w:eastAsiaTheme="minorEastAsia" w:hAnsi="Garamond"/>
          <w:sz w:val="24"/>
          <w:lang w:val="en-GB"/>
        </w:rPr>
        <w:t xml:space="preserve"> interact with the system by</w:t>
      </w:r>
      <w:r w:rsidR="00190DEE" w:rsidRPr="002066D5">
        <w:rPr>
          <w:rFonts w:ascii="Garamond" w:eastAsiaTheme="minorEastAsia" w:hAnsi="Garamond"/>
          <w:sz w:val="24"/>
          <w:lang w:val="en-GB"/>
        </w:rPr>
        <w:t xml:space="preserve"> us</w:t>
      </w:r>
      <w:r w:rsidR="00966E85" w:rsidRPr="002066D5">
        <w:rPr>
          <w:rFonts w:ascii="Garamond" w:eastAsiaTheme="minorEastAsia" w:hAnsi="Garamond"/>
          <w:sz w:val="24"/>
          <w:lang w:val="en-GB"/>
        </w:rPr>
        <w:t>ing</w:t>
      </w:r>
      <w:r w:rsidR="00190DEE" w:rsidRPr="002066D5">
        <w:rPr>
          <w:rFonts w:ascii="Garamond" w:eastAsiaTheme="minorEastAsia" w:hAnsi="Garamond"/>
          <w:sz w:val="24"/>
          <w:lang w:val="en-GB"/>
        </w:rPr>
        <w:t xml:space="preserve"> the application or </w:t>
      </w:r>
      <w:r w:rsidR="00966E85" w:rsidRPr="002066D5">
        <w:rPr>
          <w:rFonts w:ascii="Garamond" w:eastAsiaTheme="minorEastAsia" w:hAnsi="Garamond"/>
          <w:sz w:val="24"/>
          <w:lang w:val="en-GB"/>
        </w:rPr>
        <w:t>the web access point through</w:t>
      </w:r>
      <w:r w:rsidR="00190DEE" w:rsidRPr="002066D5">
        <w:rPr>
          <w:rFonts w:ascii="Garamond" w:eastAsiaTheme="minorEastAsia" w:hAnsi="Garamond"/>
          <w:sz w:val="24"/>
          <w:lang w:val="en-GB"/>
        </w:rPr>
        <w:t xml:space="preserve"> a browser;</w:t>
      </w:r>
    </w:p>
    <w:p w14:paraId="6EEC5C5B" w14:textId="0D3FE760"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Application Logic Layer</w:t>
      </w:r>
      <w:r w:rsidRPr="002066D5">
        <w:rPr>
          <w:rFonts w:ascii="Garamond" w:eastAsiaTheme="minorEastAsia" w:hAnsi="Garamond"/>
          <w:sz w:val="24"/>
          <w:lang w:val="en-GB"/>
        </w:rPr>
        <w:t xml:space="preserve"> implements all the business logic of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71D2F259"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Data Management Layer</w:t>
      </w:r>
      <w:r w:rsidRPr="002066D5">
        <w:rPr>
          <w:rFonts w:ascii="Garamond" w:eastAsiaTheme="minorEastAsia" w:hAnsi="Garamond"/>
          <w:sz w:val="24"/>
          <w:lang w:val="en-GB"/>
        </w:rPr>
        <w:t xml:space="preserve"> has the task of managing the physical allocation of the data, and to responds t</w:t>
      </w:r>
      <w:r w:rsidR="00B670A7" w:rsidRPr="002066D5">
        <w:rPr>
          <w:rFonts w:ascii="Garamond" w:eastAsiaTheme="minorEastAsia" w:hAnsi="Garamond"/>
          <w:sz w:val="24"/>
          <w:lang w:val="en-GB"/>
        </w:rPr>
        <w:t>o</w:t>
      </w:r>
      <w:r w:rsidRPr="002066D5">
        <w:rPr>
          <w:rFonts w:ascii="Garamond" w:eastAsiaTheme="minorEastAsia" w:hAnsi="Garamond"/>
          <w:sz w:val="24"/>
          <w:lang w:val="en-GB"/>
        </w:rPr>
        <w:t xml:space="preserve">: </w:t>
      </w:r>
      <w:r w:rsidR="00B670A7"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queries that come from the application layer, and to store the data that the application layer wants to </w:t>
      </w:r>
      <w:r w:rsidR="002066D5">
        <w:rPr>
          <w:rFonts w:ascii="Garamond" w:eastAsiaTheme="minorEastAsia" w:hAnsi="Garamond"/>
          <w:sz w:val="24"/>
          <w:lang w:val="en-GB"/>
        </w:rPr>
        <w:t>memorize</w:t>
      </w:r>
      <w:r w:rsidRPr="002066D5">
        <w:rPr>
          <w:rFonts w:ascii="Garamond" w:eastAsiaTheme="minorEastAsia" w:hAnsi="Garamond"/>
          <w:sz w:val="24"/>
          <w:lang w:val="en-GB"/>
        </w:rPr>
        <w:t>.</w:t>
      </w:r>
    </w:p>
    <w:p w14:paraId="3A870796" w14:textId="2256D433" w:rsidR="003C0E37" w:rsidRPr="002066D5" w:rsidRDefault="003C0E37" w:rsidP="003C0E37">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Web Logic Layer</w:t>
      </w:r>
      <w:r w:rsidRPr="002066D5">
        <w:rPr>
          <w:rFonts w:ascii="Garamond" w:eastAsiaTheme="minorEastAsia" w:hAnsi="Garamond"/>
          <w:sz w:val="24"/>
          <w:lang w:val="en-GB"/>
        </w:rPr>
        <w:t xml:space="preserve"> is used to respond to the web application request made by the user, but it doesn’t implement any type of business logic, so it’s only used to decouple the logic from </w:t>
      </w:r>
      <w:r w:rsidRPr="002066D5">
        <w:rPr>
          <w:rFonts w:ascii="Garamond" w:eastAsiaTheme="minorEastAsia" w:hAnsi="Garamond"/>
          <w:sz w:val="24"/>
          <w:lang w:val="en-GB"/>
        </w:rPr>
        <w:lastRenderedPageBreak/>
        <w:t>the web visualization of the data, then all the requests made by the user through a web page are redirected to the application layer</w:t>
      </w:r>
    </w:p>
    <w:p w14:paraId="31704154" w14:textId="77777777" w:rsidR="003C0E37" w:rsidRPr="002066D5" w:rsidRDefault="003C0E37" w:rsidP="003C0E37">
      <w:pPr>
        <w:pStyle w:val="ListParagraph"/>
        <w:rPr>
          <w:rFonts w:ascii="Garamond" w:eastAsiaTheme="minorEastAsia" w:hAnsi="Garamond"/>
          <w:sz w:val="24"/>
          <w:lang w:val="en-GB"/>
        </w:rPr>
      </w:pPr>
    </w:p>
    <w:p w14:paraId="532CCCF5" w14:textId="7E8076BC" w:rsidR="00190DEE" w:rsidRPr="002066D5" w:rsidRDefault="00190DEE" w:rsidP="00190DEE">
      <w:pPr>
        <w:rPr>
          <w:rFonts w:ascii="Garamond" w:eastAsiaTheme="minorEastAsia" w:hAnsi="Garamond"/>
          <w:sz w:val="24"/>
          <w:lang w:val="en-GB"/>
        </w:rPr>
      </w:pPr>
      <w:r w:rsidRPr="002066D5">
        <w:rPr>
          <w:rFonts w:ascii="Garamond" w:eastAsiaTheme="minorEastAsia" w:hAnsi="Garamond"/>
          <w:sz w:val="24"/>
          <w:lang w:val="en-GB"/>
        </w:rPr>
        <w:t xml:space="preserve">The different levels of abstraction allow to manage </w:t>
      </w:r>
      <w:r w:rsidR="00B670A7" w:rsidRPr="002066D5">
        <w:rPr>
          <w:rFonts w:ascii="Garamond" w:eastAsiaTheme="minorEastAsia" w:hAnsi="Garamond"/>
          <w:sz w:val="24"/>
          <w:lang w:val="en-GB"/>
        </w:rPr>
        <w:t>different</w:t>
      </w:r>
      <w:r w:rsidRPr="002066D5">
        <w:rPr>
          <w:rFonts w:ascii="Garamond" w:eastAsiaTheme="minorEastAsia" w:hAnsi="Garamond"/>
          <w:sz w:val="24"/>
          <w:lang w:val="en-GB"/>
        </w:rPr>
        <w:t xml:space="preserve"> functionalit</w:t>
      </w:r>
      <w:r w:rsidR="00B670A7" w:rsidRPr="002066D5">
        <w:rPr>
          <w:rFonts w:ascii="Garamond" w:eastAsiaTheme="minorEastAsia" w:hAnsi="Garamond"/>
          <w:sz w:val="24"/>
          <w:lang w:val="en-GB"/>
        </w:rPr>
        <w:t>ies</w:t>
      </w:r>
      <w:r w:rsidRPr="002066D5">
        <w:rPr>
          <w:rFonts w:ascii="Garamond" w:eastAsiaTheme="minorEastAsia" w:hAnsi="Garamond"/>
          <w:sz w:val="24"/>
          <w:lang w:val="en-GB"/>
        </w:rPr>
        <w:t xml:space="preserve"> offered by the system on different machine</w:t>
      </w:r>
      <w:r w:rsidR="00B670A7" w:rsidRPr="002066D5">
        <w:rPr>
          <w:rFonts w:ascii="Garamond" w:eastAsiaTheme="minorEastAsia" w:hAnsi="Garamond"/>
          <w:sz w:val="24"/>
          <w:lang w:val="en-GB"/>
        </w:rPr>
        <w:t>s</w:t>
      </w:r>
      <w:r w:rsidRPr="002066D5">
        <w:rPr>
          <w:rFonts w:ascii="Garamond" w:eastAsiaTheme="minorEastAsia" w:hAnsi="Garamond"/>
          <w:sz w:val="24"/>
          <w:lang w:val="en-GB"/>
        </w:rPr>
        <w:t xml:space="preserve">, that need only to implement the required interface, allowing </w:t>
      </w:r>
      <w:r w:rsidR="00367EA3"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replicate </w:t>
      </w:r>
      <w:r w:rsidR="00367EA3" w:rsidRPr="002066D5">
        <w:rPr>
          <w:rFonts w:ascii="Garamond" w:eastAsiaTheme="minorEastAsia" w:hAnsi="Garamond"/>
          <w:sz w:val="24"/>
          <w:lang w:val="en-GB"/>
        </w:rPr>
        <w:t xml:space="preserve">of </w:t>
      </w:r>
      <w:r w:rsidRPr="002066D5">
        <w:rPr>
          <w:rFonts w:ascii="Garamond" w:eastAsiaTheme="minorEastAsia" w:hAnsi="Garamond"/>
          <w:sz w:val="24"/>
          <w:lang w:val="en-GB"/>
        </w:rPr>
        <w:t>the different machin</w:t>
      </w:r>
      <w:r w:rsidR="00367EA3" w:rsidRPr="002066D5">
        <w:rPr>
          <w:rFonts w:ascii="Garamond" w:eastAsiaTheme="minorEastAsia" w:hAnsi="Garamond"/>
          <w:sz w:val="24"/>
          <w:lang w:val="en-GB"/>
        </w:rPr>
        <w:t>es</w:t>
      </w:r>
      <w:r w:rsidRPr="002066D5">
        <w:rPr>
          <w:rFonts w:ascii="Garamond" w:eastAsiaTheme="minorEastAsia" w:hAnsi="Garamond"/>
          <w:sz w:val="24"/>
          <w:lang w:val="en-GB"/>
        </w:rPr>
        <w:t>,</w:t>
      </w:r>
      <w:r w:rsidR="00367EA3" w:rsidRPr="002066D5">
        <w:rPr>
          <w:rFonts w:ascii="Garamond" w:eastAsiaTheme="minorEastAsia" w:hAnsi="Garamond"/>
          <w:sz w:val="24"/>
          <w:lang w:val="en-GB"/>
        </w:rPr>
        <w:t xml:space="preserve"> in order</w:t>
      </w:r>
      <w:r w:rsidRPr="002066D5">
        <w:rPr>
          <w:rFonts w:ascii="Garamond" w:eastAsiaTheme="minorEastAsia" w:hAnsi="Garamond"/>
          <w:sz w:val="24"/>
          <w:lang w:val="en-GB"/>
        </w:rPr>
        <w:t xml:space="preserve"> to scale in case of necessity and to be fault tolerant. </w:t>
      </w:r>
      <w:r w:rsidR="00966E85" w:rsidRPr="002066D5">
        <w:rPr>
          <w:rFonts w:ascii="Garamond" w:eastAsiaTheme="minorEastAsia" w:hAnsi="Garamond"/>
          <w:sz w:val="24"/>
          <w:lang w:val="en-GB"/>
        </w:rPr>
        <w:t>The u</w:t>
      </w:r>
      <w:r w:rsidRPr="002066D5">
        <w:rPr>
          <w:rFonts w:ascii="Garamond" w:eastAsiaTheme="minorEastAsia" w:hAnsi="Garamond"/>
          <w:sz w:val="24"/>
          <w:lang w:val="en-GB"/>
        </w:rPr>
        <w:t>ser</w:t>
      </w:r>
      <w:r w:rsidR="00966E85" w:rsidRPr="002066D5">
        <w:rPr>
          <w:rFonts w:ascii="Garamond" w:eastAsiaTheme="minorEastAsia" w:hAnsi="Garamond"/>
          <w:sz w:val="24"/>
          <w:lang w:val="en-GB"/>
        </w:rPr>
        <w:t xml:space="preserve"> is an aware of</w:t>
      </w:r>
      <w:r w:rsidRPr="002066D5">
        <w:rPr>
          <w:rFonts w:ascii="Garamond" w:eastAsiaTheme="minorEastAsia" w:hAnsi="Garamond"/>
          <w:sz w:val="24"/>
          <w:lang w:val="en-GB"/>
        </w:rPr>
        <w:t xml:space="preserve"> the different distribution of the level</w:t>
      </w:r>
      <w:r w:rsidR="00966E85" w:rsidRPr="002066D5">
        <w:rPr>
          <w:rFonts w:ascii="Garamond" w:eastAsiaTheme="minorEastAsia" w:hAnsi="Garamond"/>
          <w:sz w:val="24"/>
          <w:lang w:val="en-GB"/>
        </w:rPr>
        <w:t>s: their distribution</w:t>
      </w:r>
      <w:r w:rsidRPr="002066D5">
        <w:rPr>
          <w:rFonts w:ascii="Garamond" w:eastAsiaTheme="minorEastAsia" w:hAnsi="Garamond"/>
          <w:sz w:val="24"/>
          <w:lang w:val="en-GB"/>
        </w:rPr>
        <w:t xml:space="preserve"> must be as possible </w:t>
      </w:r>
      <w:r w:rsidR="00966E85" w:rsidRPr="002066D5">
        <w:rPr>
          <w:rFonts w:ascii="Garamond" w:eastAsiaTheme="minorEastAsia" w:hAnsi="Garamond"/>
          <w:sz w:val="24"/>
          <w:lang w:val="en-GB"/>
        </w:rPr>
        <w:t>transparent;</w:t>
      </w:r>
      <w:r w:rsidRPr="002066D5">
        <w:rPr>
          <w:rFonts w:ascii="Garamond" w:eastAsiaTheme="minorEastAsia" w:hAnsi="Garamond"/>
          <w:sz w:val="24"/>
          <w:lang w:val="en-GB"/>
        </w:rPr>
        <w:t xml:space="preserve"> he only needs to </w:t>
      </w:r>
      <w:r w:rsidR="00966E85" w:rsidRPr="002066D5">
        <w:rPr>
          <w:rFonts w:ascii="Garamond" w:eastAsiaTheme="minorEastAsia" w:hAnsi="Garamond"/>
          <w:sz w:val="24"/>
          <w:lang w:val="en-GB"/>
        </w:rPr>
        <w:t>communicate t</w:t>
      </w:r>
      <w:r w:rsidRPr="002066D5">
        <w:rPr>
          <w:rFonts w:ascii="Garamond" w:eastAsiaTheme="minorEastAsia" w:hAnsi="Garamond"/>
          <w:sz w:val="24"/>
          <w:lang w:val="en-GB"/>
        </w:rPr>
        <w:t>hrow a graphic interface</w:t>
      </w:r>
      <w:r w:rsidR="00966E85" w:rsidRPr="002066D5">
        <w:rPr>
          <w:rFonts w:ascii="Garamond" w:eastAsiaTheme="minorEastAsia" w:hAnsi="Garamond"/>
          <w:sz w:val="24"/>
          <w:lang w:val="en-GB"/>
        </w:rPr>
        <w:t>. The data used by the system</w:t>
      </w:r>
      <w:r w:rsidR="003B7046" w:rsidRPr="002066D5">
        <w:rPr>
          <w:rFonts w:ascii="Garamond" w:eastAsiaTheme="minorEastAsia" w:hAnsi="Garamond"/>
          <w:sz w:val="24"/>
          <w:lang w:val="en-GB"/>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sidRPr="002066D5">
        <w:rPr>
          <w:rFonts w:ascii="Garamond" w:eastAsiaTheme="minorEastAsia" w:hAnsi="Garamond"/>
          <w:sz w:val="24"/>
          <w:lang w:val="en-GB"/>
        </w:rPr>
        <w:t>Safestreets</w:t>
      </w:r>
      <w:proofErr w:type="spellEnd"/>
      <w:r w:rsidR="003B7046" w:rsidRPr="002066D5">
        <w:rPr>
          <w:rFonts w:ascii="Garamond" w:eastAsiaTheme="minorEastAsia" w:hAnsi="Garamond"/>
          <w:sz w:val="24"/>
          <w:lang w:val="en-GB"/>
        </w:rPr>
        <w:t>’ System.</w:t>
      </w:r>
    </w:p>
    <w:p w14:paraId="3F6B8073" w14:textId="03289752" w:rsidR="001E31BB" w:rsidRPr="002066D5" w:rsidRDefault="003C0E37" w:rsidP="00190DEE">
      <w:pPr>
        <w:rPr>
          <w:rFonts w:ascii="Garamond" w:eastAsiaTheme="minorEastAsia" w:hAnsi="Garamond"/>
          <w:sz w:val="24"/>
          <w:lang w:val="en-GB"/>
        </w:rPr>
      </w:pPr>
      <w:r w:rsidRPr="002066D5">
        <w:rPr>
          <w:rFonts w:ascii="Garamond" w:eastAsiaTheme="minorEastAsia" w:hAnsi="Garamond"/>
          <w:sz w:val="24"/>
          <w:lang w:val="en-GB"/>
        </w:rPr>
        <w:t>To allow the communication to system different from the SafeStreets’ system the architecture makes use of adapter, this allows all the other component inside the system to use the same sets of operation, but the implementation of the adapter will change during time based on the implementation of the third party it refers to.</w:t>
      </w:r>
      <w:r w:rsidRPr="002066D5">
        <w:rPr>
          <w:rFonts w:ascii="Garamond" w:eastAsiaTheme="minorEastAsia" w:hAnsi="Garamond"/>
          <w:sz w:val="24"/>
          <w:lang w:val="en-GB"/>
        </w:rPr>
        <w:br/>
      </w:r>
      <w:r w:rsidR="001E31BB" w:rsidRPr="002066D5">
        <w:rPr>
          <w:rFonts w:ascii="Garamond" w:eastAsiaTheme="minorEastAsia" w:hAnsi="Garamond"/>
          <w:sz w:val="24"/>
          <w:lang w:val="en-GB"/>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sidRPr="002066D5">
        <w:rPr>
          <w:rFonts w:ascii="Garamond" w:eastAsiaTheme="minorEastAsia" w:hAnsi="Garamond"/>
          <w:sz w:val="24"/>
          <w:lang w:val="en-GB"/>
        </w:rPr>
        <w:t>to change the component on the Application Level</w:t>
      </w:r>
      <w:r w:rsidR="002066D5">
        <w:rPr>
          <w:rFonts w:ascii="Garamond" w:eastAsiaTheme="minorEastAsia" w:hAnsi="Garamond"/>
          <w:sz w:val="24"/>
          <w:lang w:val="en-GB"/>
        </w:rPr>
        <w:t>.</w:t>
      </w:r>
    </w:p>
    <w:p w14:paraId="390DAFF5" w14:textId="3452D454" w:rsidR="00CE2108" w:rsidRPr="002066D5" w:rsidRDefault="00CE2108" w:rsidP="00924252">
      <w:pPr>
        <w:rPr>
          <w:rFonts w:ascii="Garamond" w:eastAsiaTheme="minorEastAsia" w:hAnsi="Garamond"/>
          <w:sz w:val="24"/>
          <w:lang w:val="en-GB"/>
        </w:rPr>
      </w:pPr>
      <w:r w:rsidRPr="002066D5">
        <w:rPr>
          <w:rFonts w:ascii="Garamond" w:eastAsiaTheme="minorEastAsia" w:hAnsi="Garamond"/>
          <w:b/>
          <w:bCs/>
          <w:sz w:val="32"/>
          <w:szCs w:val="28"/>
          <w:lang w:val="en-GB"/>
        </w:rPr>
        <w:t>B. Component View</w:t>
      </w:r>
      <w:r w:rsidRPr="002066D5">
        <w:rPr>
          <w:rFonts w:ascii="Garamond" w:eastAsiaTheme="minorEastAsia" w:hAnsi="Garamond"/>
          <w:sz w:val="24"/>
          <w:lang w:val="en-GB"/>
        </w:rPr>
        <w:br/>
        <w:t>T</w:t>
      </w:r>
      <w:r w:rsidR="00E61B59" w:rsidRPr="002066D5">
        <w:rPr>
          <w:rFonts w:ascii="Garamond" w:eastAsiaTheme="minorEastAsia" w:hAnsi="Garamond"/>
          <w:sz w:val="24"/>
          <w:lang w:val="en-GB"/>
        </w:rPr>
        <w:t xml:space="preserve">he </w:t>
      </w:r>
      <w:proofErr w:type="spellStart"/>
      <w:r w:rsidR="00E61B59" w:rsidRPr="002066D5">
        <w:rPr>
          <w:rFonts w:ascii="Garamond" w:eastAsiaTheme="minorEastAsia" w:hAnsi="Garamond"/>
          <w:sz w:val="24"/>
          <w:lang w:val="en-GB"/>
        </w:rPr>
        <w:t>Safestreets</w:t>
      </w:r>
      <w:proofErr w:type="spellEnd"/>
      <w:r w:rsidR="00E61B59" w:rsidRPr="002066D5">
        <w:rPr>
          <w:rFonts w:ascii="Garamond" w:eastAsiaTheme="minorEastAsia" w:hAnsi="Garamond"/>
          <w:sz w:val="24"/>
          <w:lang w:val="en-GB"/>
        </w:rPr>
        <w:t xml:space="preserve">’ System is composed by </w:t>
      </w:r>
      <w:r w:rsidR="001E31BB" w:rsidRPr="002066D5">
        <w:rPr>
          <w:rFonts w:ascii="Garamond" w:eastAsiaTheme="minorEastAsia" w:hAnsi="Garamond"/>
          <w:sz w:val="24"/>
          <w:lang w:val="en-GB"/>
        </w:rPr>
        <w:t>a component structure defined in the belo</w:t>
      </w:r>
      <w:r w:rsidR="002066D5">
        <w:rPr>
          <w:rFonts w:ascii="Garamond" w:eastAsiaTheme="minorEastAsia" w:hAnsi="Garamond"/>
          <w:sz w:val="24"/>
          <w:lang w:val="en-GB"/>
        </w:rPr>
        <w:t xml:space="preserve">w </w:t>
      </w:r>
      <w:r w:rsidR="002066D5">
        <w:rPr>
          <w:rFonts w:ascii="Garamond" w:eastAsiaTheme="minorEastAsia" w:hAnsi="Garamond"/>
          <w:sz w:val="24"/>
          <w:lang w:val="en-GB"/>
        </w:rPr>
        <w:fldChar w:fldCharType="begin"/>
      </w:r>
      <w:r w:rsidR="002066D5">
        <w:rPr>
          <w:rFonts w:ascii="Garamond" w:eastAsiaTheme="minorEastAsia" w:hAnsi="Garamond"/>
          <w:sz w:val="24"/>
          <w:lang w:val="en-GB"/>
        </w:rPr>
        <w:instrText xml:space="preserve"> REF _Ref25761939 \h </w:instrText>
      </w:r>
      <w:r w:rsidR="002066D5">
        <w:rPr>
          <w:rFonts w:ascii="Garamond" w:eastAsiaTheme="minorEastAsia" w:hAnsi="Garamond"/>
          <w:sz w:val="24"/>
          <w:lang w:val="en-GB"/>
        </w:rPr>
      </w:r>
      <w:r w:rsidR="002066D5">
        <w:rPr>
          <w:rFonts w:ascii="Garamond" w:eastAsiaTheme="minorEastAsia" w:hAnsi="Garamond"/>
          <w:sz w:val="24"/>
          <w:lang w:val="en-GB"/>
        </w:rPr>
        <w:fldChar w:fldCharType="separate"/>
      </w:r>
      <w:r w:rsidR="002066D5" w:rsidRPr="002066D5">
        <w:rPr>
          <w:lang w:val="en-US"/>
        </w:rPr>
        <w:t xml:space="preserve">Figure </w:t>
      </w:r>
      <w:r w:rsidR="002066D5" w:rsidRPr="002066D5">
        <w:rPr>
          <w:noProof/>
          <w:lang w:val="en-US"/>
        </w:rPr>
        <w:t>2</w:t>
      </w:r>
      <w:r w:rsidR="002066D5">
        <w:rPr>
          <w:rFonts w:ascii="Garamond" w:eastAsiaTheme="minorEastAsia" w:hAnsi="Garamond"/>
          <w:sz w:val="24"/>
          <w:lang w:val="en-GB"/>
        </w:rPr>
        <w:fldChar w:fldCharType="end"/>
      </w:r>
      <w:r w:rsidR="002F57A9" w:rsidRPr="002066D5">
        <w:rPr>
          <w:rFonts w:ascii="Garamond" w:eastAsiaTheme="minorEastAsia" w:hAnsi="Garamond"/>
          <w:sz w:val="24"/>
          <w:lang w:val="en-GB"/>
        </w:rPr>
        <w:fldChar w:fldCharType="begin"/>
      </w:r>
      <w:r w:rsidR="002F57A9" w:rsidRPr="002066D5">
        <w:rPr>
          <w:rFonts w:ascii="Garamond" w:eastAsiaTheme="minorEastAsia" w:hAnsi="Garamond"/>
          <w:sz w:val="24"/>
          <w:lang w:val="en-GB"/>
        </w:rPr>
        <w:instrText xml:space="preserve"> REF _Ref25584491 \h </w:instrText>
      </w:r>
      <w:r w:rsidR="002066D5">
        <w:rPr>
          <w:rFonts w:ascii="Garamond" w:eastAsiaTheme="minorEastAsia" w:hAnsi="Garamond"/>
          <w:sz w:val="24"/>
          <w:lang w:val="en-GB"/>
        </w:rPr>
        <w:instrText xml:space="preserve"> \* MERGEFORMAT </w:instrText>
      </w:r>
      <w:r w:rsidR="002F57A9" w:rsidRPr="002066D5">
        <w:rPr>
          <w:rFonts w:ascii="Garamond" w:eastAsiaTheme="minorEastAsia" w:hAnsi="Garamond"/>
          <w:sz w:val="24"/>
          <w:lang w:val="en-GB"/>
        </w:rPr>
      </w:r>
      <w:r w:rsidR="002F57A9" w:rsidRPr="002066D5">
        <w:rPr>
          <w:rFonts w:ascii="Garamond" w:eastAsiaTheme="minorEastAsia" w:hAnsi="Garamond"/>
          <w:sz w:val="24"/>
          <w:lang w:val="en-GB"/>
        </w:rPr>
        <w:fldChar w:fldCharType="end"/>
      </w:r>
      <w:r w:rsidR="001E31BB" w:rsidRPr="002066D5">
        <w:rPr>
          <w:rFonts w:ascii="Garamond" w:eastAsiaTheme="minorEastAsia" w:hAnsi="Garamond"/>
          <w:sz w:val="24"/>
          <w:lang w:val="en-GB"/>
        </w:rPr>
        <w:t>:</w:t>
      </w:r>
    </w:p>
    <w:p w14:paraId="6D0AC732" w14:textId="25BF730E" w:rsidR="002066D5" w:rsidRDefault="00AC77C8" w:rsidP="002066D5">
      <w:pPr>
        <w:keepNext/>
      </w:pPr>
      <w:r>
        <w:rPr>
          <w:noProof/>
        </w:rPr>
        <w:lastRenderedPageBreak/>
        <w:drawing>
          <wp:inline distT="0" distB="0" distL="0" distR="0" wp14:anchorId="3CADAC37" wp14:editId="3F233F67">
            <wp:extent cx="5731510" cy="6816725"/>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v0.2.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6816725"/>
                    </a:xfrm>
                    <a:prstGeom prst="rect">
                      <a:avLst/>
                    </a:prstGeom>
                  </pic:spPr>
                </pic:pic>
              </a:graphicData>
            </a:graphic>
          </wp:inline>
        </w:drawing>
      </w:r>
    </w:p>
    <w:p w14:paraId="38BC9F21" w14:textId="10CACD82" w:rsidR="001E31BB" w:rsidRPr="002066D5" w:rsidRDefault="002066D5" w:rsidP="002066D5">
      <w:pPr>
        <w:pStyle w:val="Caption"/>
        <w:jc w:val="center"/>
        <w:rPr>
          <w:rFonts w:ascii="Garamond" w:eastAsiaTheme="minorEastAsia" w:hAnsi="Garamond"/>
          <w:sz w:val="24"/>
          <w:lang w:val="en-US"/>
        </w:rPr>
      </w:pPr>
      <w:bookmarkStart w:id="1" w:name="_Ref25761910"/>
      <w:bookmarkStart w:id="2" w:name="_Ref25761939"/>
      <w:r w:rsidRPr="002066D5">
        <w:rPr>
          <w:lang w:val="en-US"/>
        </w:rPr>
        <w:t xml:space="preserve">Figure </w:t>
      </w:r>
      <w:r>
        <w:fldChar w:fldCharType="begin"/>
      </w:r>
      <w:r w:rsidRPr="002066D5">
        <w:rPr>
          <w:lang w:val="en-US"/>
        </w:rPr>
        <w:instrText xml:space="preserve"> SEQ Figure \* ARABIC </w:instrText>
      </w:r>
      <w:r>
        <w:fldChar w:fldCharType="separate"/>
      </w:r>
      <w:r w:rsidR="00EA1135">
        <w:rPr>
          <w:noProof/>
          <w:lang w:val="en-US"/>
        </w:rPr>
        <w:t>2</w:t>
      </w:r>
      <w:r>
        <w:fldChar w:fldCharType="end"/>
      </w:r>
      <w:bookmarkEnd w:id="2"/>
      <w:r w:rsidRPr="002066D5">
        <w:rPr>
          <w:lang w:val="en-US"/>
        </w:rPr>
        <w:t xml:space="preserve"> – Component View of t</w:t>
      </w:r>
      <w:r>
        <w:rPr>
          <w:lang w:val="en-US"/>
        </w:rPr>
        <w:t xml:space="preserve">he </w:t>
      </w:r>
      <w:proofErr w:type="spellStart"/>
      <w:r>
        <w:rPr>
          <w:lang w:val="en-US"/>
        </w:rPr>
        <w:t>SafetStreets</w:t>
      </w:r>
      <w:proofErr w:type="spellEnd"/>
      <w:r>
        <w:rPr>
          <w:lang w:val="en-US"/>
        </w:rPr>
        <w:t>’ System</w:t>
      </w:r>
      <w:bookmarkEnd w:id="1"/>
    </w:p>
    <w:p w14:paraId="10415CAE" w14:textId="77777777" w:rsidR="002066D5" w:rsidRPr="002066D5" w:rsidRDefault="002066D5" w:rsidP="002066D5">
      <w:pPr>
        <w:pStyle w:val="NoSpacing"/>
        <w:jc w:val="center"/>
        <w:rPr>
          <w:lang w:val="en-GB"/>
        </w:rPr>
      </w:pPr>
    </w:p>
    <w:p w14:paraId="5FC71DD3" w14:textId="67666333" w:rsidR="002F3CAB" w:rsidRPr="002066D5" w:rsidRDefault="001E31BB" w:rsidP="00924252">
      <w:pPr>
        <w:rPr>
          <w:rFonts w:ascii="Garamond" w:eastAsiaTheme="minorEastAsia" w:hAnsi="Garamond"/>
          <w:sz w:val="24"/>
          <w:lang w:val="en-GB"/>
        </w:rPr>
      </w:pPr>
      <w:r w:rsidRPr="002066D5">
        <w:rPr>
          <w:rFonts w:ascii="Garamond" w:eastAsiaTheme="minorEastAsia" w:hAnsi="Garamond"/>
          <w:sz w:val="24"/>
          <w:lang w:val="en-GB"/>
        </w:rPr>
        <w:t xml:space="preserve">The figure illustrated how the components are linked between them: the figure highlight </w:t>
      </w:r>
      <w:r w:rsidR="003C0E37" w:rsidRPr="002066D5">
        <w:rPr>
          <w:rFonts w:ascii="Garamond" w:eastAsiaTheme="minorEastAsia" w:hAnsi="Garamond"/>
          <w:sz w:val="24"/>
          <w:lang w:val="en-GB"/>
        </w:rPr>
        <w:t xml:space="preserve">,as already state in the high level architecture, </w:t>
      </w:r>
      <w:r w:rsidRPr="002066D5">
        <w:rPr>
          <w:rFonts w:ascii="Garamond" w:eastAsiaTheme="minorEastAsia" w:hAnsi="Garamond"/>
          <w:sz w:val="24"/>
          <w:lang w:val="en-GB"/>
        </w:rPr>
        <w:t xml:space="preserve">that the module </w:t>
      </w:r>
      <w:r w:rsidR="003C0E37" w:rsidRPr="002066D5">
        <w:rPr>
          <w:rFonts w:ascii="Garamond" w:eastAsiaTheme="minorEastAsia" w:hAnsi="Garamond"/>
          <w:sz w:val="24"/>
          <w:lang w:val="en-GB"/>
        </w:rPr>
        <w:t>communicates</w:t>
      </w:r>
      <w:r w:rsidRPr="002066D5">
        <w:rPr>
          <w:rFonts w:ascii="Garamond" w:eastAsiaTheme="minorEastAsia" w:hAnsi="Garamond"/>
          <w:sz w:val="24"/>
          <w:lang w:val="en-GB"/>
        </w:rPr>
        <w:t xml:space="preserve"> among them through </w:t>
      </w:r>
      <w:r w:rsidR="003C0E37" w:rsidRPr="002066D5">
        <w:rPr>
          <w:rFonts w:ascii="Garamond" w:eastAsiaTheme="minorEastAsia" w:hAnsi="Garamond"/>
          <w:sz w:val="24"/>
          <w:lang w:val="en-GB"/>
        </w:rPr>
        <w:t>well-defined</w:t>
      </w:r>
      <w:r w:rsidRPr="002066D5">
        <w:rPr>
          <w:rFonts w:ascii="Garamond" w:eastAsiaTheme="minorEastAsia" w:hAnsi="Garamond"/>
          <w:sz w:val="24"/>
          <w:lang w:val="en-GB"/>
        </w:rPr>
        <w:t xml:space="preserve"> interface</w:t>
      </w:r>
      <w:r w:rsidR="003C0E37" w:rsidRPr="002066D5">
        <w:rPr>
          <w:rFonts w:ascii="Garamond" w:eastAsiaTheme="minorEastAsia" w:hAnsi="Garamond"/>
          <w:sz w:val="24"/>
          <w:lang w:val="en-GB"/>
        </w:rPr>
        <w:t>, so the figure defined which components expose an interface and which other components are interested in the</w:t>
      </w:r>
      <w:r w:rsidR="002F57A9" w:rsidRPr="002066D5">
        <w:rPr>
          <w:rFonts w:ascii="Garamond" w:eastAsiaTheme="minorEastAsia" w:hAnsi="Garamond"/>
          <w:sz w:val="24"/>
          <w:lang w:val="en-GB"/>
        </w:rPr>
        <w:t xml:space="preserve"> same</w:t>
      </w:r>
      <w:r w:rsidR="003C0E37" w:rsidRPr="002066D5">
        <w:rPr>
          <w:rFonts w:ascii="Garamond" w:eastAsiaTheme="minorEastAsia" w:hAnsi="Garamond"/>
          <w:sz w:val="24"/>
          <w:lang w:val="en-GB"/>
        </w:rPr>
        <w:t xml:space="preserve"> interface.</w:t>
      </w:r>
      <w:r w:rsidRPr="002066D5">
        <w:rPr>
          <w:rFonts w:ascii="Garamond" w:eastAsiaTheme="minorEastAsia" w:hAnsi="Garamond"/>
          <w:sz w:val="24"/>
          <w:lang w:val="en-GB"/>
        </w:rPr>
        <w:br/>
      </w:r>
      <w:r w:rsidR="002F57A9" w:rsidRPr="002066D5">
        <w:rPr>
          <w:rFonts w:ascii="Garamond" w:eastAsiaTheme="minorEastAsia" w:hAnsi="Garamond"/>
          <w:sz w:val="24"/>
          <w:lang w:val="en-GB"/>
        </w:rPr>
        <w:t>In this chapter we will defined into details all the components that characterize ou</w:t>
      </w:r>
      <w:r w:rsidR="002F3CAB" w:rsidRPr="002066D5">
        <w:rPr>
          <w:rFonts w:ascii="Garamond" w:eastAsiaTheme="minorEastAsia" w:hAnsi="Garamond"/>
          <w:sz w:val="24"/>
          <w:lang w:val="en-GB"/>
        </w:rPr>
        <w:t>r</w:t>
      </w:r>
      <w:r w:rsidR="002F57A9" w:rsidRPr="002066D5">
        <w:rPr>
          <w:rFonts w:ascii="Garamond" w:eastAsiaTheme="minorEastAsia" w:hAnsi="Garamond"/>
          <w:sz w:val="24"/>
          <w:lang w:val="en-GB"/>
        </w:rPr>
        <w:t xml:space="preserve"> system.</w:t>
      </w:r>
      <w:r w:rsidR="002F3CAB" w:rsidRPr="002066D5">
        <w:rPr>
          <w:rFonts w:ascii="Garamond" w:eastAsiaTheme="minorEastAsia" w:hAnsi="Garamond"/>
          <w:sz w:val="24"/>
          <w:lang w:val="en-GB"/>
        </w:rPr>
        <w:br/>
        <w:t xml:space="preserve">The </w:t>
      </w:r>
      <w:r w:rsidR="00AC77C8">
        <w:rPr>
          <w:rFonts w:ascii="Garamond" w:eastAsiaTheme="minorEastAsia" w:hAnsi="Garamond"/>
          <w:sz w:val="24"/>
          <w:lang w:val="en-GB"/>
        </w:rPr>
        <w:t xml:space="preserve">blue </w:t>
      </w:r>
      <w:r w:rsidR="00AC77C8" w:rsidRPr="002066D5">
        <w:rPr>
          <w:rFonts w:ascii="Garamond" w:eastAsiaTheme="minorEastAsia" w:hAnsi="Garamond"/>
          <w:sz w:val="24"/>
          <w:lang w:val="en-GB"/>
        </w:rPr>
        <w:t>coloured</w:t>
      </w:r>
      <w:r w:rsidR="002F3CAB" w:rsidRPr="002066D5">
        <w:rPr>
          <w:rFonts w:ascii="Garamond" w:eastAsiaTheme="minorEastAsia" w:hAnsi="Garamond"/>
          <w:sz w:val="24"/>
          <w:lang w:val="en-GB"/>
        </w:rPr>
        <w:t xml:space="preserve"> components indicates which component the system relies not, that are not develop with the system, in fact the system will use the services expose by some third parties, so the other components will be implemented by the software to be, if not contrary explicated.</w:t>
      </w:r>
    </w:p>
    <w:p w14:paraId="45712D95" w14:textId="78C87936" w:rsidR="002F57A9" w:rsidRPr="002066D5" w:rsidRDefault="002F57A9" w:rsidP="00924252">
      <w:pPr>
        <w:rPr>
          <w:rFonts w:ascii="Garamond" w:eastAsiaTheme="minorEastAsia" w:hAnsi="Garamond"/>
          <w:sz w:val="24"/>
          <w:lang w:val="en-GB"/>
        </w:rPr>
      </w:pPr>
      <w:r w:rsidRPr="002066D5">
        <w:rPr>
          <w:rFonts w:ascii="Garamond" w:eastAsiaTheme="minorEastAsia" w:hAnsi="Garamond"/>
          <w:sz w:val="24"/>
          <w:lang w:val="en-GB"/>
        </w:rPr>
        <w:lastRenderedPageBreak/>
        <w:t>The following list define the sets of tasks carried out by each single component</w:t>
      </w:r>
      <w:r w:rsidR="00AC77C8">
        <w:rPr>
          <w:rFonts w:ascii="Garamond" w:eastAsiaTheme="minorEastAsia" w:hAnsi="Garamond"/>
          <w:sz w:val="24"/>
          <w:lang w:val="en-GB"/>
        </w:rPr>
        <w:t xml:space="preserve"> that is external to the implementation to the </w:t>
      </w:r>
      <w:r w:rsidR="00AC77C8" w:rsidRPr="00AC77C8">
        <w:rPr>
          <w:rFonts w:ascii="Garamond" w:eastAsiaTheme="minorEastAsia" w:hAnsi="Garamond"/>
          <w:i/>
          <w:iCs/>
          <w:sz w:val="24"/>
          <w:lang w:val="en-GB"/>
        </w:rPr>
        <w:t>Business Application Manager</w:t>
      </w:r>
      <w:r w:rsidRPr="002066D5">
        <w:rPr>
          <w:rFonts w:ascii="Garamond" w:eastAsiaTheme="minorEastAsia" w:hAnsi="Garamond"/>
          <w:sz w:val="24"/>
          <w:lang w:val="en-GB"/>
        </w:rPr>
        <w:t>:</w:t>
      </w:r>
    </w:p>
    <w:p w14:paraId="5837E303" w14:textId="150687EB" w:rsidR="001E31BB" w:rsidRPr="002066D5" w:rsidRDefault="002F57A9"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Mobile App</w:t>
      </w:r>
      <w:r w:rsidR="001E31BB" w:rsidRPr="002066D5">
        <w:rPr>
          <w:rFonts w:ascii="Garamond" w:eastAsiaTheme="minorEastAsia" w:hAnsi="Garamond"/>
          <w:sz w:val="24"/>
          <w:lang w:val="en-GB"/>
        </w:rPr>
        <w:t xml:space="preserve"> is the component that works on the client</w:t>
      </w:r>
      <w:r w:rsidRPr="002066D5">
        <w:rPr>
          <w:rFonts w:ascii="Garamond" w:eastAsiaTheme="minorEastAsia" w:hAnsi="Garamond"/>
          <w:sz w:val="24"/>
          <w:lang w:val="en-GB"/>
        </w:rPr>
        <w:t>’s</w:t>
      </w:r>
      <w:r w:rsidR="001E31BB" w:rsidRPr="002066D5">
        <w:rPr>
          <w:rFonts w:ascii="Garamond" w:eastAsiaTheme="minorEastAsia" w:hAnsi="Garamond"/>
          <w:sz w:val="24"/>
          <w:lang w:val="en-GB"/>
        </w:rPr>
        <w:t xml:space="preserve"> device,</w:t>
      </w:r>
      <w:r w:rsidRPr="002066D5">
        <w:rPr>
          <w:rFonts w:ascii="Garamond" w:eastAsiaTheme="minorEastAsia" w:hAnsi="Garamond"/>
          <w:sz w:val="24"/>
          <w:lang w:val="en-GB"/>
        </w:rPr>
        <w:t xml:space="preserve"> in fact</w:t>
      </w:r>
      <w:r w:rsidR="001E31BB" w:rsidRPr="002066D5">
        <w:rPr>
          <w:rFonts w:ascii="Garamond" w:eastAsiaTheme="minorEastAsia" w:hAnsi="Garamond"/>
          <w:sz w:val="24"/>
          <w:lang w:val="en-GB"/>
        </w:rPr>
        <w:t xml:space="preserve"> the user interact with</w:t>
      </w:r>
      <w:r w:rsidRPr="002066D5">
        <w:rPr>
          <w:rFonts w:ascii="Garamond" w:eastAsiaTheme="minorEastAsia" w:hAnsi="Garamond"/>
          <w:sz w:val="24"/>
          <w:lang w:val="en-GB"/>
        </w:rPr>
        <w:t xml:space="preserve"> the system also </w:t>
      </w:r>
      <w:r w:rsidR="001E31BB" w:rsidRPr="002066D5">
        <w:rPr>
          <w:rFonts w:ascii="Garamond" w:eastAsiaTheme="minorEastAsia" w:hAnsi="Garamond"/>
          <w:sz w:val="24"/>
          <w:lang w:val="en-GB"/>
        </w:rPr>
        <w:t>t</w:t>
      </w:r>
      <w:r w:rsidRPr="002066D5">
        <w:rPr>
          <w:rFonts w:ascii="Garamond" w:eastAsiaTheme="minorEastAsia" w:hAnsi="Garamond"/>
          <w:sz w:val="24"/>
          <w:lang w:val="en-GB"/>
        </w:rPr>
        <w:t xml:space="preserve">rough </w:t>
      </w:r>
      <w:r w:rsidR="002066D5">
        <w:rPr>
          <w:rFonts w:ascii="Garamond" w:eastAsiaTheme="minorEastAsia" w:hAnsi="Garamond"/>
          <w:sz w:val="24"/>
          <w:lang w:val="en-GB"/>
        </w:rPr>
        <w:t xml:space="preserve">a </w:t>
      </w:r>
      <w:r w:rsidR="001E31BB" w:rsidRPr="002066D5">
        <w:rPr>
          <w:rFonts w:ascii="Garamond" w:eastAsiaTheme="minorEastAsia" w:hAnsi="Garamond"/>
          <w:sz w:val="24"/>
          <w:lang w:val="en-GB"/>
        </w:rPr>
        <w:t xml:space="preserve">graphical interface that is </w:t>
      </w:r>
      <w:r w:rsidRPr="002066D5">
        <w:rPr>
          <w:rFonts w:ascii="Garamond" w:eastAsiaTheme="minorEastAsia" w:hAnsi="Garamond"/>
          <w:sz w:val="24"/>
          <w:lang w:val="en-GB"/>
        </w:rPr>
        <w:t>similar</w:t>
      </w:r>
      <w:r w:rsidR="001E31BB" w:rsidRPr="002066D5">
        <w:rPr>
          <w:rFonts w:ascii="Garamond" w:eastAsiaTheme="minorEastAsia" w:hAnsi="Garamond"/>
          <w:sz w:val="24"/>
          <w:lang w:val="en-GB"/>
        </w:rPr>
        <w:t xml:space="preserve"> </w:t>
      </w:r>
      <w:r w:rsidR="002066D5">
        <w:rPr>
          <w:rFonts w:ascii="Garamond" w:eastAsiaTheme="minorEastAsia" w:hAnsi="Garamond"/>
          <w:sz w:val="24"/>
          <w:lang w:val="en-GB"/>
        </w:rPr>
        <w:t xml:space="preserve">to </w:t>
      </w:r>
      <w:r w:rsidR="001E31BB" w:rsidRPr="002066D5">
        <w:rPr>
          <w:rFonts w:ascii="Garamond" w:eastAsiaTheme="minorEastAsia" w:hAnsi="Garamond"/>
          <w:sz w:val="24"/>
          <w:lang w:val="en-GB"/>
        </w:rPr>
        <w:t>the one developed for the web page, this component allow</w:t>
      </w:r>
      <w:r w:rsidR="002066D5">
        <w:rPr>
          <w:rFonts w:ascii="Garamond" w:eastAsiaTheme="minorEastAsia" w:hAnsi="Garamond"/>
          <w:sz w:val="24"/>
          <w:lang w:val="en-GB"/>
        </w:rPr>
        <w:t>s</w:t>
      </w:r>
      <w:r w:rsidR="001E31BB" w:rsidRPr="002066D5">
        <w:rPr>
          <w:rFonts w:ascii="Garamond" w:eastAsiaTheme="minorEastAsia" w:hAnsi="Garamond"/>
          <w:sz w:val="24"/>
          <w:lang w:val="en-GB"/>
        </w:rPr>
        <w:t xml:space="preserve"> the user to see how to interact with the </w:t>
      </w:r>
      <w:proofErr w:type="spellStart"/>
      <w:r w:rsidR="001E31BB" w:rsidRPr="002066D5">
        <w:rPr>
          <w:rFonts w:ascii="Garamond" w:eastAsiaTheme="minorEastAsia" w:hAnsi="Garamond"/>
          <w:sz w:val="24"/>
          <w:lang w:val="en-GB"/>
        </w:rPr>
        <w:t>Safestreets</w:t>
      </w:r>
      <w:proofErr w:type="spellEnd"/>
      <w:r w:rsidR="001E31BB" w:rsidRPr="002066D5">
        <w:rPr>
          <w:rFonts w:ascii="Garamond" w:eastAsiaTheme="minorEastAsia" w:hAnsi="Garamond"/>
          <w:sz w:val="24"/>
          <w:lang w:val="en-GB"/>
        </w:rPr>
        <w:t>’ System, this means that t</w:t>
      </w:r>
      <w:r w:rsidRPr="002066D5">
        <w:rPr>
          <w:rFonts w:ascii="Garamond" w:eastAsiaTheme="minorEastAsia" w:hAnsi="Garamond"/>
          <w:sz w:val="24"/>
          <w:lang w:val="en-GB"/>
        </w:rPr>
        <w:t>his component</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sends directly to</w:t>
      </w:r>
      <w:r w:rsidR="001E31BB" w:rsidRPr="002066D5">
        <w:rPr>
          <w:rFonts w:ascii="Garamond" w:eastAsiaTheme="minorEastAsia" w:hAnsi="Garamond"/>
          <w:sz w:val="24"/>
          <w:lang w:val="en-GB"/>
        </w:rPr>
        <w:t xml:space="preserve"> the </w:t>
      </w:r>
      <w:r w:rsidRPr="002066D5">
        <w:rPr>
          <w:rFonts w:ascii="Garamond" w:eastAsiaTheme="minorEastAsia" w:hAnsi="Garamond"/>
          <w:i/>
          <w:iCs/>
          <w:sz w:val="24"/>
          <w:lang w:val="en-GB"/>
        </w:rPr>
        <w:t xml:space="preserve">Business </w:t>
      </w:r>
      <w:r w:rsidR="001E31BB" w:rsidRPr="002066D5">
        <w:rPr>
          <w:rFonts w:ascii="Garamond" w:eastAsiaTheme="minorEastAsia" w:hAnsi="Garamond"/>
          <w:i/>
          <w:iCs/>
          <w:sz w:val="24"/>
          <w:lang w:val="en-GB"/>
        </w:rPr>
        <w:t xml:space="preserve">Application </w:t>
      </w:r>
      <w:r w:rsidRPr="002066D5">
        <w:rPr>
          <w:rFonts w:ascii="Garamond" w:eastAsiaTheme="minorEastAsia" w:hAnsi="Garamond"/>
          <w:i/>
          <w:iCs/>
          <w:sz w:val="24"/>
          <w:lang w:val="en-GB"/>
        </w:rPr>
        <w:t>Manager</w:t>
      </w:r>
      <w:r w:rsidR="001E31BB" w:rsidRPr="002066D5">
        <w:rPr>
          <w:rFonts w:ascii="Garamond" w:eastAsiaTheme="minorEastAsia" w:hAnsi="Garamond"/>
          <w:sz w:val="24"/>
          <w:lang w:val="en-GB"/>
        </w:rPr>
        <w:t xml:space="preserve"> component all the requests made by the user</w:t>
      </w:r>
      <w:r w:rsidR="00367EA3" w:rsidRPr="002066D5">
        <w:rPr>
          <w:rFonts w:ascii="Garamond" w:eastAsiaTheme="minorEastAsia" w:hAnsi="Garamond"/>
          <w:sz w:val="24"/>
          <w:lang w:val="en-GB"/>
        </w:rPr>
        <w:t xml:space="preserve">, so it needs to work with the </w:t>
      </w:r>
      <w:r w:rsidR="00367EA3" w:rsidRPr="002066D5">
        <w:rPr>
          <w:rFonts w:ascii="Garamond" w:eastAsiaTheme="minorEastAsia" w:hAnsi="Garamond"/>
          <w:i/>
          <w:iCs/>
          <w:sz w:val="24"/>
          <w:lang w:val="en-GB"/>
        </w:rPr>
        <w:t>Dispatcher Interface</w:t>
      </w:r>
      <w:r w:rsidR="00367EA3" w:rsidRPr="002066D5">
        <w:rPr>
          <w:rFonts w:ascii="Garamond" w:eastAsiaTheme="minorEastAsia" w:hAnsi="Garamond"/>
          <w:sz w:val="24"/>
          <w:lang w:val="en-GB"/>
        </w:rPr>
        <w:t xml:space="preserve"> of our system</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 xml:space="preserve">in fact all the request </w:t>
      </w:r>
      <w:r w:rsidR="001E31BB" w:rsidRPr="002066D5">
        <w:rPr>
          <w:rFonts w:ascii="Garamond" w:eastAsiaTheme="minorEastAsia" w:hAnsi="Garamond"/>
          <w:sz w:val="24"/>
          <w:lang w:val="en-GB"/>
        </w:rPr>
        <w:t xml:space="preserve">will be dispatched by the </w:t>
      </w:r>
      <w:r w:rsidR="001E31BB" w:rsidRPr="002066D5">
        <w:rPr>
          <w:rFonts w:ascii="Garamond" w:eastAsiaTheme="minorEastAsia" w:hAnsi="Garamond"/>
          <w:i/>
          <w:iCs/>
          <w:sz w:val="24"/>
          <w:lang w:val="en-GB"/>
        </w:rPr>
        <w:t>Dispatcher</w:t>
      </w:r>
      <w:r w:rsidR="001E31BB" w:rsidRPr="002066D5">
        <w:rPr>
          <w:rFonts w:ascii="Garamond" w:eastAsiaTheme="minorEastAsia" w:hAnsi="Garamond"/>
          <w:sz w:val="24"/>
          <w:lang w:val="en-GB"/>
        </w:rPr>
        <w:t xml:space="preserve"> component</w:t>
      </w:r>
      <w:r w:rsidRPr="002066D5">
        <w:rPr>
          <w:rFonts w:ascii="Garamond" w:eastAsiaTheme="minorEastAsia" w:hAnsi="Garamond"/>
          <w:sz w:val="24"/>
          <w:lang w:val="en-GB"/>
        </w:rPr>
        <w:t>(in a transparent way to the user)</w:t>
      </w:r>
      <w:r w:rsidR="001E31BB" w:rsidRPr="002066D5">
        <w:rPr>
          <w:rFonts w:ascii="Garamond" w:eastAsiaTheme="minorEastAsia" w:hAnsi="Garamond"/>
          <w:sz w:val="24"/>
          <w:lang w:val="en-GB"/>
        </w:rPr>
        <w:t xml:space="preserve">, the component also display to the user all the data that come from the </w:t>
      </w:r>
      <w:r w:rsidRPr="002066D5">
        <w:rPr>
          <w:rFonts w:ascii="Garamond" w:eastAsiaTheme="minorEastAsia" w:hAnsi="Garamond"/>
          <w:i/>
          <w:iCs/>
          <w:sz w:val="24"/>
          <w:lang w:val="en-GB"/>
        </w:rPr>
        <w:t>Business Application Manager</w:t>
      </w:r>
      <w:r w:rsidR="001E31BB" w:rsidRPr="002066D5">
        <w:rPr>
          <w:rFonts w:ascii="Garamond" w:eastAsiaTheme="minorEastAsia" w:hAnsi="Garamond"/>
          <w:sz w:val="24"/>
          <w:lang w:val="en-GB"/>
        </w:rPr>
        <w:t>;</w:t>
      </w:r>
    </w:p>
    <w:p w14:paraId="60A44B77" w14:textId="6019F214" w:rsidR="00482BB4" w:rsidRPr="002066D5" w:rsidRDefault="002F57A9"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Maps Service</w:t>
      </w:r>
      <w:r w:rsidR="001E31BB" w:rsidRPr="002066D5">
        <w:rPr>
          <w:rFonts w:ascii="Garamond" w:eastAsiaTheme="minorEastAsia" w:hAnsi="Garamond"/>
          <w:sz w:val="24"/>
          <w:lang w:val="en-GB"/>
        </w:rPr>
        <w:t xml:space="preserve">  </w:t>
      </w:r>
      <w:r w:rsidRPr="002066D5">
        <w:rPr>
          <w:rFonts w:ascii="Garamond" w:eastAsiaTheme="minorEastAsia" w:hAnsi="Garamond"/>
          <w:sz w:val="24"/>
          <w:lang w:val="en-GB"/>
        </w:rPr>
        <w:t>this component provides to the system</w:t>
      </w:r>
      <w:r w:rsidR="00482BB4" w:rsidRPr="002066D5">
        <w:rPr>
          <w:rFonts w:ascii="Garamond" w:eastAsiaTheme="minorEastAsia" w:hAnsi="Garamond"/>
          <w:sz w:val="24"/>
          <w:lang w:val="en-GB"/>
        </w:rPr>
        <w:t xml:space="preserve"> a geographical meaning to geographical space the system works with, the </w:t>
      </w:r>
      <w:r w:rsidR="00482BB4" w:rsidRPr="002066D5">
        <w:rPr>
          <w:rFonts w:ascii="Garamond" w:eastAsiaTheme="minorEastAsia" w:hAnsi="Garamond"/>
          <w:i/>
          <w:iCs/>
          <w:sz w:val="24"/>
          <w:lang w:val="en-GB"/>
        </w:rPr>
        <w:t>Maps Service</w:t>
      </w:r>
      <w:r w:rsidR="00482BB4" w:rsidRPr="002066D5">
        <w:rPr>
          <w:rFonts w:ascii="Garamond" w:eastAsiaTheme="minorEastAsia" w:hAnsi="Garamond"/>
          <w:sz w:val="24"/>
          <w:lang w:val="en-GB"/>
        </w:rPr>
        <w:t xml:space="preserve"> implemented</w:t>
      </w:r>
      <w:r w:rsidR="00367EA3" w:rsidRPr="002066D5">
        <w:rPr>
          <w:rFonts w:ascii="Garamond" w:eastAsiaTheme="minorEastAsia" w:hAnsi="Garamond"/>
          <w:sz w:val="24"/>
          <w:lang w:val="en-GB"/>
        </w:rPr>
        <w:t xml:space="preserve"> by a third party</w:t>
      </w:r>
      <w:r w:rsidR="00482BB4"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and not during the development of</w:t>
      </w:r>
      <w:r w:rsidR="00482BB4" w:rsidRPr="002066D5">
        <w:rPr>
          <w:rFonts w:ascii="Garamond" w:eastAsiaTheme="minorEastAsia" w:hAnsi="Garamond"/>
          <w:sz w:val="24"/>
          <w:lang w:val="en-GB"/>
        </w:rPr>
        <w:t xml:space="preserve"> the system</w:t>
      </w:r>
      <w:r w:rsidR="00367EA3" w:rsidRPr="002066D5">
        <w:rPr>
          <w:rFonts w:ascii="Garamond" w:eastAsiaTheme="minorEastAsia" w:hAnsi="Garamond"/>
          <w:sz w:val="24"/>
          <w:lang w:val="en-GB"/>
        </w:rPr>
        <w:t xml:space="preserve">: the system </w:t>
      </w:r>
      <w:r w:rsidR="00482BB4" w:rsidRPr="002066D5">
        <w:rPr>
          <w:rFonts w:ascii="Garamond" w:eastAsiaTheme="minorEastAsia" w:hAnsi="Garamond"/>
          <w:sz w:val="24"/>
          <w:lang w:val="en-GB"/>
        </w:rPr>
        <w:t>rel</w:t>
      </w:r>
      <w:r w:rsidR="00367EA3" w:rsidRPr="002066D5">
        <w:rPr>
          <w:rFonts w:ascii="Garamond" w:eastAsiaTheme="minorEastAsia" w:hAnsi="Garamond"/>
          <w:sz w:val="24"/>
          <w:lang w:val="en-GB"/>
        </w:rPr>
        <w:t>ies</w:t>
      </w:r>
      <w:r w:rsidR="00482BB4" w:rsidRPr="002066D5">
        <w:rPr>
          <w:rFonts w:ascii="Garamond" w:eastAsiaTheme="minorEastAsia" w:hAnsi="Garamond"/>
          <w:sz w:val="24"/>
          <w:lang w:val="en-GB"/>
        </w:rPr>
        <w:t xml:space="preserve"> on a third parties that offers this service(like for example any GIS)</w:t>
      </w:r>
      <w:r w:rsidR="00367EA3" w:rsidRPr="002066D5">
        <w:rPr>
          <w:rFonts w:ascii="Garamond" w:eastAsiaTheme="minorEastAsia" w:hAnsi="Garamond"/>
          <w:sz w:val="24"/>
          <w:lang w:val="en-GB"/>
        </w:rPr>
        <w:t xml:space="preserve">, so an adapter will be used to connect the </w:t>
      </w:r>
      <w:r w:rsidR="00367EA3" w:rsidRPr="002066D5">
        <w:rPr>
          <w:rFonts w:ascii="Garamond" w:eastAsiaTheme="minorEastAsia" w:hAnsi="Garamond"/>
          <w:i/>
          <w:iCs/>
          <w:sz w:val="24"/>
          <w:lang w:val="en-GB"/>
        </w:rPr>
        <w:t>Maps Service</w:t>
      </w:r>
      <w:r w:rsidR="00367EA3" w:rsidRPr="002066D5">
        <w:rPr>
          <w:rFonts w:ascii="Garamond" w:eastAsiaTheme="minorEastAsia" w:hAnsi="Garamond"/>
          <w:sz w:val="24"/>
          <w:lang w:val="en-GB"/>
        </w:rPr>
        <w:t xml:space="preserve"> to the system</w:t>
      </w:r>
      <w:r w:rsidR="00482BB4" w:rsidRPr="002066D5">
        <w:rPr>
          <w:rFonts w:ascii="Garamond" w:eastAsiaTheme="minorEastAsia" w:hAnsi="Garamond"/>
          <w:sz w:val="24"/>
          <w:lang w:val="en-GB"/>
        </w:rPr>
        <w:t>, this service needs to provide an interface that allows ou</w:t>
      </w:r>
      <w:r w:rsidR="00367EA3" w:rsidRPr="002066D5">
        <w:rPr>
          <w:rFonts w:ascii="Garamond" w:eastAsiaTheme="minorEastAsia" w:hAnsi="Garamond"/>
          <w:sz w:val="24"/>
          <w:lang w:val="en-GB"/>
        </w:rPr>
        <w:t>r</w:t>
      </w:r>
      <w:r w:rsidR="00482BB4" w:rsidRPr="002066D5">
        <w:rPr>
          <w:rFonts w:ascii="Garamond" w:eastAsiaTheme="minorEastAsia" w:hAnsi="Garamond"/>
          <w:sz w:val="24"/>
          <w:lang w:val="en-GB"/>
        </w:rPr>
        <w:t xml:space="preserve">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0EAD5C8F" w:rsidR="001E31BB" w:rsidRPr="002066D5" w:rsidRDefault="00482BB4"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Web App</w:t>
      </w:r>
      <w:r w:rsidRPr="002066D5">
        <w:rPr>
          <w:rFonts w:ascii="Garamond" w:eastAsiaTheme="minorEastAsia" w:hAnsi="Garamond"/>
          <w:sz w:val="24"/>
          <w:lang w:val="en-GB"/>
        </w:rPr>
        <w:t xml:space="preserve"> is another method that the user can use in order to interact with the SafeStreets’ system, </w:t>
      </w:r>
      <w:r w:rsidR="001F7B4B" w:rsidRPr="002066D5">
        <w:rPr>
          <w:rFonts w:ascii="Garamond" w:eastAsiaTheme="minorEastAsia" w:hAnsi="Garamond"/>
          <w:sz w:val="24"/>
          <w:lang w:val="en-GB"/>
        </w:rPr>
        <w:t xml:space="preserve">it is a similar style to the Mobile App, but in this case it can be used to any kind of internet browser, this in fact will contact the </w:t>
      </w:r>
      <w:r w:rsidR="001F7B4B" w:rsidRPr="002066D5">
        <w:rPr>
          <w:rFonts w:ascii="Garamond" w:eastAsiaTheme="minorEastAsia" w:hAnsi="Garamond"/>
          <w:i/>
          <w:iCs/>
          <w:sz w:val="24"/>
          <w:lang w:val="en-GB"/>
        </w:rPr>
        <w:t>Web App Manager</w:t>
      </w:r>
      <w:r w:rsidR="002F3CAB" w:rsidRPr="002066D5">
        <w:rPr>
          <w:rFonts w:ascii="Garamond" w:eastAsiaTheme="minorEastAsia" w:hAnsi="Garamond"/>
          <w:sz w:val="24"/>
          <w:lang w:val="en-GB"/>
        </w:rPr>
        <w:t xml:space="preserve">, through the </w:t>
      </w:r>
      <w:r w:rsidR="002F3CAB" w:rsidRPr="002066D5">
        <w:rPr>
          <w:rFonts w:ascii="Garamond" w:eastAsiaTheme="minorEastAsia" w:hAnsi="Garamond"/>
          <w:i/>
          <w:iCs/>
          <w:sz w:val="24"/>
          <w:lang w:val="en-GB"/>
        </w:rPr>
        <w:t>Web App Interface</w:t>
      </w:r>
      <w:r w:rsidR="002F3CAB" w:rsidRPr="002066D5">
        <w:rPr>
          <w:rFonts w:ascii="Garamond" w:eastAsiaTheme="minorEastAsia" w:hAnsi="Garamond"/>
          <w:sz w:val="24"/>
          <w:lang w:val="en-GB"/>
        </w:rPr>
        <w:t>, and it</w:t>
      </w:r>
      <w:r w:rsidR="001F7B4B" w:rsidRPr="002066D5">
        <w:rPr>
          <w:rFonts w:ascii="Garamond" w:eastAsiaTheme="minorEastAsia" w:hAnsi="Garamond"/>
          <w:sz w:val="24"/>
          <w:lang w:val="en-GB"/>
        </w:rPr>
        <w:t xml:space="preserve"> will provide the required page, </w:t>
      </w:r>
      <w:r w:rsidR="002F3CAB" w:rsidRPr="002066D5">
        <w:rPr>
          <w:rFonts w:ascii="Garamond" w:eastAsiaTheme="minorEastAsia" w:hAnsi="Garamond"/>
          <w:sz w:val="24"/>
          <w:lang w:val="en-GB"/>
        </w:rPr>
        <w:t>then the component can make the business logic requests</w:t>
      </w:r>
      <w:r w:rsidR="001F7B4B" w:rsidRPr="002066D5">
        <w:rPr>
          <w:rFonts w:ascii="Garamond" w:eastAsiaTheme="minorEastAsia" w:hAnsi="Garamond"/>
          <w:sz w:val="24"/>
          <w:lang w:val="en-GB"/>
        </w:rPr>
        <w:t xml:space="preserve"> directly </w:t>
      </w:r>
      <w:r w:rsidR="002F3CAB" w:rsidRPr="002066D5">
        <w:rPr>
          <w:rFonts w:ascii="Garamond" w:eastAsiaTheme="minorEastAsia" w:hAnsi="Garamond"/>
          <w:sz w:val="24"/>
          <w:lang w:val="en-GB"/>
        </w:rPr>
        <w:t xml:space="preserve">to </w:t>
      </w:r>
      <w:r w:rsidR="001F7B4B" w:rsidRPr="002066D5">
        <w:rPr>
          <w:rFonts w:ascii="Garamond" w:eastAsiaTheme="minorEastAsia" w:hAnsi="Garamond"/>
          <w:sz w:val="24"/>
          <w:lang w:val="en-GB"/>
        </w:rPr>
        <w:t xml:space="preserve">the </w:t>
      </w:r>
      <w:r w:rsidR="001F7B4B" w:rsidRPr="002066D5">
        <w:rPr>
          <w:rFonts w:ascii="Garamond" w:eastAsiaTheme="minorEastAsia" w:hAnsi="Garamond"/>
          <w:i/>
          <w:iCs/>
          <w:sz w:val="24"/>
          <w:lang w:val="en-GB"/>
        </w:rPr>
        <w:t>Business Application Manager</w:t>
      </w:r>
      <w:r w:rsidR="001F7B4B" w:rsidRPr="002066D5">
        <w:rPr>
          <w:rFonts w:ascii="Garamond" w:eastAsiaTheme="minorEastAsia" w:hAnsi="Garamond"/>
          <w:sz w:val="24"/>
          <w:lang w:val="en-GB"/>
        </w:rPr>
        <w:t>;</w:t>
      </w:r>
    </w:p>
    <w:p w14:paraId="0E2F7714" w14:textId="5502CD43" w:rsidR="001F7B4B" w:rsidRPr="002066D5" w:rsidRDefault="001F7B4B"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Web App Manager</w:t>
      </w:r>
      <w:r w:rsidRPr="002066D5">
        <w:rPr>
          <w:rFonts w:ascii="Garamond" w:eastAsiaTheme="minorEastAsia" w:hAnsi="Garamond"/>
          <w:sz w:val="24"/>
          <w:lang w:val="en-GB"/>
        </w:rPr>
        <w:t xml:space="preserve"> takes care of all the requests coming from the Web App of the system, this means that it has to provide all the page requested and due to the fact that it has no understanding of the business rules, he simply forward the request to the </w:t>
      </w:r>
      <w:r w:rsidRPr="002066D5">
        <w:rPr>
          <w:rFonts w:ascii="Garamond" w:eastAsiaTheme="minorEastAsia" w:hAnsi="Garamond"/>
          <w:i/>
          <w:iCs/>
          <w:sz w:val="24"/>
          <w:lang w:val="en-GB"/>
        </w:rPr>
        <w:t>Business Application Manager</w:t>
      </w:r>
      <w:r w:rsidRPr="002066D5">
        <w:rPr>
          <w:rFonts w:ascii="Garamond" w:eastAsiaTheme="minorEastAsia" w:hAnsi="Garamond"/>
          <w:sz w:val="24"/>
          <w:lang w:val="en-GB"/>
        </w:rPr>
        <w:t xml:space="preserve">, and when it responds the </w:t>
      </w:r>
      <w:r w:rsidRPr="002066D5">
        <w:rPr>
          <w:rFonts w:ascii="Garamond" w:eastAsiaTheme="minorEastAsia" w:hAnsi="Garamond"/>
          <w:i/>
          <w:iCs/>
          <w:sz w:val="24"/>
          <w:lang w:val="en-GB"/>
        </w:rPr>
        <w:t>Web App Manager</w:t>
      </w:r>
      <w:r w:rsidRPr="002066D5">
        <w:rPr>
          <w:rFonts w:ascii="Garamond" w:eastAsiaTheme="minorEastAsia" w:hAnsi="Garamond"/>
          <w:sz w:val="24"/>
          <w:lang w:val="en-GB"/>
        </w:rPr>
        <w:t xml:space="preserve"> will sends back to the User’s Web App a web page with the results</w:t>
      </w:r>
      <w:r w:rsidR="002F3CAB" w:rsidRPr="002066D5">
        <w:rPr>
          <w:rFonts w:ascii="Garamond" w:eastAsiaTheme="minorEastAsia" w:hAnsi="Garamond"/>
          <w:sz w:val="24"/>
          <w:lang w:val="en-GB"/>
        </w:rPr>
        <w:t>;</w:t>
      </w:r>
    </w:p>
    <w:p w14:paraId="5450435E" w14:textId="073A40CF" w:rsidR="001F7B4B" w:rsidRPr="002066D5" w:rsidRDefault="001F7B4B"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Municipality Manager</w:t>
      </w:r>
      <w:r w:rsidRPr="002066D5">
        <w:rPr>
          <w:rFonts w:ascii="Garamond" w:eastAsiaTheme="minorEastAsia" w:hAnsi="Garamond"/>
          <w:sz w:val="24"/>
          <w:lang w:val="en-GB"/>
        </w:rPr>
        <w:t xml:space="preserve"> is the component managed</w:t>
      </w:r>
      <w:r w:rsidR="00367EA3" w:rsidRPr="002066D5">
        <w:rPr>
          <w:rFonts w:ascii="Garamond" w:eastAsiaTheme="minorEastAsia" w:hAnsi="Garamond"/>
          <w:sz w:val="24"/>
          <w:lang w:val="en-GB"/>
        </w:rPr>
        <w:t xml:space="preserve"> and deployed</w:t>
      </w:r>
      <w:r w:rsidRPr="002066D5">
        <w:rPr>
          <w:rFonts w:ascii="Garamond" w:eastAsiaTheme="minorEastAsia" w:hAnsi="Garamond"/>
          <w:sz w:val="24"/>
          <w:lang w:val="en-GB"/>
        </w:rPr>
        <w:t xml:space="preserve"> by the Municipality,</w:t>
      </w:r>
      <w:r w:rsidR="00367EA3" w:rsidRPr="002066D5">
        <w:rPr>
          <w:rFonts w:ascii="Garamond" w:eastAsiaTheme="minorEastAsia" w:hAnsi="Garamond"/>
          <w:sz w:val="24"/>
          <w:lang w:val="en-GB"/>
        </w:rPr>
        <w:t xml:space="preserve"> this components need</w:t>
      </w:r>
      <w:r w:rsidR="002F3CAB" w:rsidRPr="002066D5">
        <w:rPr>
          <w:rFonts w:ascii="Garamond" w:eastAsiaTheme="minorEastAsia" w:hAnsi="Garamond"/>
          <w:sz w:val="24"/>
          <w:lang w:val="en-GB"/>
        </w:rPr>
        <w:t>s to communicate to different interfaces defined by our system in order</w:t>
      </w:r>
      <w:r w:rsidR="00367EA3" w:rsidRPr="002066D5">
        <w:rPr>
          <w:rFonts w:ascii="Garamond" w:eastAsiaTheme="minorEastAsia" w:hAnsi="Garamond"/>
          <w:sz w:val="24"/>
          <w:lang w:val="en-GB"/>
        </w:rPr>
        <w:t xml:space="preserve"> to: </w:t>
      </w:r>
      <w:r w:rsidR="002F3CAB" w:rsidRPr="002066D5">
        <w:rPr>
          <w:rFonts w:ascii="Garamond" w:eastAsiaTheme="minorEastAsia" w:hAnsi="Garamond"/>
          <w:sz w:val="24"/>
          <w:lang w:val="en-GB"/>
        </w:rPr>
        <w:t xml:space="preserve">obtain the </w:t>
      </w:r>
      <w:r w:rsidR="00367EA3" w:rsidRPr="002066D5">
        <w:rPr>
          <w:rFonts w:ascii="Garamond" w:eastAsiaTheme="minorEastAsia" w:hAnsi="Garamond"/>
          <w:sz w:val="24"/>
          <w:lang w:val="en-GB"/>
        </w:rPr>
        <w:t>suggest</w:t>
      </w:r>
      <w:r w:rsidR="002F3CAB" w:rsidRPr="002066D5">
        <w:rPr>
          <w:rFonts w:ascii="Garamond" w:eastAsiaTheme="minorEastAsia" w:hAnsi="Garamond"/>
          <w:sz w:val="24"/>
          <w:lang w:val="en-GB"/>
        </w:rPr>
        <w:t>ed</w:t>
      </w:r>
      <w:r w:rsidR="00367EA3" w:rsidRPr="002066D5">
        <w:rPr>
          <w:rFonts w:ascii="Garamond" w:eastAsiaTheme="minorEastAsia" w:hAnsi="Garamond"/>
          <w:sz w:val="24"/>
          <w:lang w:val="en-GB"/>
        </w:rPr>
        <w:t xml:space="preserve"> intervention</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Suggestions Interface</w:t>
      </w:r>
      <w:r w:rsidR="00367EA3" w:rsidRPr="002066D5">
        <w:rPr>
          <w:rFonts w:ascii="Garamond" w:eastAsiaTheme="minorEastAsia" w:hAnsi="Garamond"/>
          <w:sz w:val="24"/>
          <w:lang w:val="en-GB"/>
        </w:rPr>
        <w:t xml:space="preserve">, allow the municipality to access the submitted violations </w:t>
      </w:r>
      <w:r w:rsidR="002F3CAB" w:rsidRPr="002066D5">
        <w:rPr>
          <w:rFonts w:ascii="Garamond" w:eastAsiaTheme="minorEastAsia" w:hAnsi="Garamond"/>
          <w:sz w:val="24"/>
          <w:lang w:val="en-GB"/>
        </w:rPr>
        <w:t>reports sent by the users</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Access Reports Interface</w:t>
      </w:r>
      <w:r w:rsidR="002F3CAB" w:rsidRPr="002066D5">
        <w:rPr>
          <w:rFonts w:ascii="Garamond" w:eastAsiaTheme="minorEastAsia" w:hAnsi="Garamond"/>
          <w:sz w:val="24"/>
          <w:lang w:val="en-GB"/>
        </w:rPr>
        <w:t>, and if the municipality allow us to access their repository with violations registered by them, they need to expose</w:t>
      </w:r>
      <w:r w:rsidR="002066D5" w:rsidRPr="002066D5">
        <w:rPr>
          <w:rFonts w:ascii="Garamond" w:eastAsiaTheme="minorEastAsia" w:hAnsi="Garamond"/>
          <w:sz w:val="24"/>
          <w:lang w:val="en-GB"/>
        </w:rPr>
        <w:t xml:space="preserve"> the </w:t>
      </w:r>
      <w:r w:rsidR="002066D5" w:rsidRPr="002066D5">
        <w:rPr>
          <w:rFonts w:ascii="Garamond" w:eastAsiaTheme="minorEastAsia" w:hAnsi="Garamond"/>
          <w:i/>
          <w:iCs/>
          <w:sz w:val="24"/>
          <w:lang w:val="en-GB"/>
        </w:rPr>
        <w:t>Data Integration Interface</w:t>
      </w:r>
      <w:r w:rsidR="002F3CAB" w:rsidRPr="002066D5">
        <w:rPr>
          <w:rFonts w:ascii="Garamond" w:eastAsiaTheme="minorEastAsia" w:hAnsi="Garamond"/>
          <w:sz w:val="24"/>
          <w:lang w:val="en-GB"/>
        </w:rPr>
        <w:t>, so as to improve the</w:t>
      </w:r>
      <w:r w:rsidRPr="002066D5">
        <w:rPr>
          <w:rFonts w:ascii="Garamond" w:eastAsiaTheme="minorEastAsia" w:hAnsi="Garamond"/>
          <w:sz w:val="24"/>
          <w:lang w:val="en-GB"/>
        </w:rPr>
        <w:t xml:space="preserve"> analysis of the data</w:t>
      </w:r>
      <w:r w:rsidR="002F3CAB" w:rsidRPr="002066D5">
        <w:rPr>
          <w:rFonts w:ascii="Garamond" w:eastAsiaTheme="minorEastAsia" w:hAnsi="Garamond"/>
          <w:sz w:val="24"/>
          <w:lang w:val="en-GB"/>
        </w:rPr>
        <w:t xml:space="preserve"> provided by</w:t>
      </w:r>
      <w:r w:rsidRPr="002066D5">
        <w:rPr>
          <w:rFonts w:ascii="Garamond" w:eastAsiaTheme="minorEastAsia" w:hAnsi="Garamond"/>
          <w:sz w:val="24"/>
          <w:lang w:val="en-GB"/>
        </w:rPr>
        <w:t xml:space="preserve"> the SafeStreets’ system</w:t>
      </w:r>
      <w:r w:rsidR="002066D5" w:rsidRPr="002066D5">
        <w:rPr>
          <w:rFonts w:ascii="Garamond" w:eastAsiaTheme="minorEastAsia" w:hAnsi="Garamond"/>
          <w:sz w:val="24"/>
          <w:lang w:val="en-GB"/>
        </w:rPr>
        <w:t>, that periodically ,or when needed, will try to retrieve the latest violations from the municipality, and then it memorize them</w:t>
      </w:r>
      <w:r w:rsidR="00D77D0E" w:rsidRPr="002066D5">
        <w:rPr>
          <w:rFonts w:ascii="Garamond" w:eastAsiaTheme="minorEastAsia" w:hAnsi="Garamond"/>
          <w:sz w:val="24"/>
          <w:lang w:val="en-GB"/>
        </w:rPr>
        <w:t>;</w:t>
      </w:r>
    </w:p>
    <w:p w14:paraId="1D78AD5E" w14:textId="6BD85D70" w:rsidR="00D77D0E" w:rsidRPr="002066D5" w:rsidRDefault="00D77D0E" w:rsidP="002066D5">
      <w:pPr>
        <w:pStyle w:val="ListParagraph"/>
        <w:numPr>
          <w:ilvl w:val="0"/>
          <w:numId w:val="2"/>
        </w:numPr>
        <w:tabs>
          <w:tab w:val="num" w:pos="720"/>
        </w:tabs>
        <w:jc w:val="both"/>
        <w:rPr>
          <w:rFonts w:ascii="Garamond" w:eastAsiaTheme="minorEastAsia" w:hAnsi="Garamond"/>
          <w:sz w:val="24"/>
          <w:lang w:val="en-GB"/>
        </w:rPr>
      </w:pPr>
      <w:r w:rsidRPr="002066D5">
        <w:rPr>
          <w:rFonts w:ascii="Garamond" w:eastAsiaTheme="minorEastAsia" w:hAnsi="Garamond"/>
          <w:b/>
          <w:bCs/>
          <w:i/>
          <w:iCs/>
          <w:sz w:val="24"/>
          <w:lang w:val="en-GB"/>
        </w:rPr>
        <w:t>License Plate Recognizer</w:t>
      </w:r>
      <w:r w:rsidRPr="002066D5">
        <w:rPr>
          <w:rFonts w:ascii="Garamond" w:eastAsiaTheme="minorEastAsia" w:hAnsi="Garamond"/>
          <w:sz w:val="24"/>
          <w:lang w:val="en-GB"/>
        </w:rPr>
        <w:t xml:space="preserve"> </w:t>
      </w:r>
      <w:r w:rsidR="002066D5" w:rsidRPr="002066D5">
        <w:rPr>
          <w:rFonts w:ascii="Garamond" w:eastAsiaTheme="minorEastAsia" w:hAnsi="Garamond"/>
          <w:sz w:val="24"/>
          <w:lang w:val="en-GB"/>
        </w:rPr>
        <w:t>as highlighted by</w:t>
      </w:r>
      <w:r w:rsidR="00C355E5">
        <w:rPr>
          <w:rFonts w:ascii="Garamond" w:eastAsiaTheme="minorEastAsia" w:hAnsi="Garamond"/>
          <w:sz w:val="24"/>
          <w:lang w:val="en-GB"/>
        </w:rPr>
        <w:t xml:space="preserve"> </w:t>
      </w:r>
      <w:r w:rsidR="00C355E5">
        <w:rPr>
          <w:rFonts w:ascii="Garamond" w:eastAsiaTheme="minorEastAsia" w:hAnsi="Garamond"/>
          <w:sz w:val="24"/>
          <w:lang w:val="en-GB"/>
        </w:rPr>
        <w:fldChar w:fldCharType="begin"/>
      </w:r>
      <w:r w:rsidR="00C355E5">
        <w:rPr>
          <w:rFonts w:ascii="Garamond" w:eastAsiaTheme="minorEastAsia" w:hAnsi="Garamond"/>
          <w:sz w:val="24"/>
          <w:lang w:val="en-GB"/>
        </w:rPr>
        <w:instrText xml:space="preserve"> REF _Ref25761939 \h </w:instrText>
      </w:r>
      <w:r w:rsidR="00C355E5">
        <w:rPr>
          <w:rFonts w:ascii="Garamond" w:eastAsiaTheme="minorEastAsia" w:hAnsi="Garamond"/>
          <w:sz w:val="24"/>
          <w:lang w:val="en-GB"/>
        </w:rPr>
      </w:r>
      <w:r w:rsidR="00C355E5">
        <w:rPr>
          <w:rFonts w:ascii="Garamond" w:eastAsiaTheme="minorEastAsia" w:hAnsi="Garamond"/>
          <w:sz w:val="24"/>
          <w:lang w:val="en-GB"/>
        </w:rPr>
        <w:fldChar w:fldCharType="separate"/>
      </w:r>
      <w:r w:rsidR="00C355E5" w:rsidRPr="002066D5">
        <w:rPr>
          <w:lang w:val="en-US"/>
        </w:rPr>
        <w:t xml:space="preserve">Figure </w:t>
      </w:r>
      <w:r w:rsidR="00C355E5" w:rsidRPr="002066D5">
        <w:rPr>
          <w:noProof/>
          <w:lang w:val="en-US"/>
        </w:rPr>
        <w:t>2</w:t>
      </w:r>
      <w:r w:rsidR="00C355E5">
        <w:rPr>
          <w:rFonts w:ascii="Garamond" w:eastAsiaTheme="minorEastAsia" w:hAnsi="Garamond"/>
          <w:sz w:val="24"/>
          <w:lang w:val="en-GB"/>
        </w:rPr>
        <w:fldChar w:fldCharType="end"/>
      </w:r>
      <w:r w:rsidR="002066D5" w:rsidRPr="002066D5">
        <w:rPr>
          <w:rFonts w:ascii="Garamond" w:eastAsiaTheme="minorEastAsia" w:hAnsi="Garamond"/>
          <w:sz w:val="24"/>
          <w:lang w:val="en-GB"/>
        </w:rPr>
        <w:t xml:space="preserve"> </w:t>
      </w:r>
      <w:r w:rsidRPr="002066D5">
        <w:rPr>
          <w:rFonts w:ascii="Garamond" w:eastAsiaTheme="minorEastAsia" w:hAnsi="Garamond"/>
          <w:sz w:val="24"/>
          <w:lang w:val="en-GB"/>
        </w:rPr>
        <w:t xml:space="preserve">this component will not be implemented by the system, but the system will rely on a third party that offers this service, that carries out the task of recognize the plate from the report’s photos </w:t>
      </w:r>
      <w:r w:rsidR="00C355E5">
        <w:rPr>
          <w:rFonts w:ascii="Garamond" w:eastAsiaTheme="minorEastAsia" w:hAnsi="Garamond"/>
          <w:sz w:val="24"/>
          <w:lang w:val="en-GB"/>
        </w:rPr>
        <w:t>provided</w:t>
      </w:r>
      <w:r w:rsidRPr="002066D5">
        <w:rPr>
          <w:rFonts w:ascii="Garamond" w:eastAsiaTheme="minorEastAsia" w:hAnsi="Garamond"/>
          <w:sz w:val="24"/>
          <w:lang w:val="en-GB"/>
        </w:rPr>
        <w:t xml:space="preserve"> by the user, as already state in the RASD the response that we get from this component will be trusted by the system, so it will not be subject to other verification</w:t>
      </w:r>
      <w:r w:rsidR="00C355E5">
        <w:rPr>
          <w:rFonts w:ascii="Garamond" w:eastAsiaTheme="minorEastAsia" w:hAnsi="Garamond"/>
          <w:sz w:val="24"/>
          <w:lang w:val="en-GB"/>
        </w:rPr>
        <w:t>, and in order to communicate with the component the system implements an adapter</w:t>
      </w:r>
      <w:r w:rsidRPr="002066D5">
        <w:rPr>
          <w:rFonts w:ascii="Garamond" w:eastAsiaTheme="minorEastAsia" w:hAnsi="Garamond"/>
          <w:sz w:val="24"/>
          <w:lang w:val="en-GB"/>
        </w:rPr>
        <w:t>;</w:t>
      </w:r>
    </w:p>
    <w:p w14:paraId="7C073AFD" w14:textId="69DC0C6C" w:rsidR="00D77D0E" w:rsidRPr="009B7F39" w:rsidRDefault="00AC77C8" w:rsidP="001E31BB">
      <w:pPr>
        <w:pStyle w:val="ListParagraph"/>
        <w:numPr>
          <w:ilvl w:val="0"/>
          <w:numId w:val="2"/>
        </w:numPr>
        <w:rPr>
          <w:rFonts w:ascii="Garamond" w:eastAsiaTheme="minorEastAsia" w:hAnsi="Garamond"/>
          <w:b/>
          <w:bCs/>
          <w:i/>
          <w:iCs/>
          <w:sz w:val="24"/>
          <w:lang w:val="en-GB"/>
        </w:rPr>
      </w:pPr>
      <w:r w:rsidRPr="00AC77C8">
        <w:rPr>
          <w:rFonts w:ascii="Garamond" w:eastAsiaTheme="minorEastAsia" w:hAnsi="Garamond"/>
          <w:b/>
          <w:bCs/>
          <w:i/>
          <w:iCs/>
          <w:sz w:val="24"/>
          <w:lang w:val="en-GB"/>
        </w:rPr>
        <w:t>Identity Verifier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the system relies on this component developed by a third party, that offers the service of verify the identity of the user, so when the user provides its credentials during the registration, the system use the </w:t>
      </w:r>
      <w:r>
        <w:rPr>
          <w:rFonts w:ascii="Garamond" w:eastAsiaTheme="minorEastAsia" w:hAnsi="Garamond"/>
          <w:i/>
          <w:iCs/>
          <w:sz w:val="24"/>
          <w:lang w:val="en-GB"/>
        </w:rPr>
        <w:t xml:space="preserve">Identity Verifier Provided Interface </w:t>
      </w:r>
      <w:r>
        <w:rPr>
          <w:rFonts w:ascii="Garamond" w:eastAsiaTheme="minorEastAsia" w:hAnsi="Garamond"/>
          <w:sz w:val="24"/>
          <w:lang w:val="en-GB"/>
        </w:rPr>
        <w:t xml:space="preserve"> in </w:t>
      </w:r>
      <w:r>
        <w:rPr>
          <w:rFonts w:ascii="Garamond" w:eastAsiaTheme="minorEastAsia" w:hAnsi="Garamond"/>
          <w:sz w:val="24"/>
          <w:lang w:val="en-GB"/>
        </w:rPr>
        <w:lastRenderedPageBreak/>
        <w:t xml:space="preserve">order to trust the user’s provided identity, similar to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we trust the results obtained through this service;</w:t>
      </w:r>
    </w:p>
    <w:p w14:paraId="39D58CA3" w14:textId="2BFBF703" w:rsidR="009B7F39" w:rsidRPr="00AC77C8" w:rsidRDefault="009B7F39" w:rsidP="001E31BB">
      <w:pPr>
        <w:pStyle w:val="ListParagraph"/>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DBMS </w:t>
      </w:r>
      <w:r>
        <w:rPr>
          <w:rFonts w:ascii="Garamond" w:eastAsiaTheme="minorEastAsia" w:hAnsi="Garamond"/>
          <w:sz w:val="24"/>
          <w:lang w:val="en-GB"/>
        </w:rPr>
        <w:t xml:space="preserve">this component is responsible of the physical allocation and management of all the data used by the system, it exposes the </w:t>
      </w:r>
      <w:r w:rsidRPr="009B7F39">
        <w:rPr>
          <w:rFonts w:ascii="Garamond" w:eastAsiaTheme="minorEastAsia" w:hAnsi="Garamond"/>
          <w:i/>
          <w:iCs/>
          <w:sz w:val="24"/>
          <w:lang w:val="en-GB"/>
        </w:rPr>
        <w:t>DBMS Provided Interface</w:t>
      </w:r>
      <w:r>
        <w:rPr>
          <w:rFonts w:ascii="Garamond" w:eastAsiaTheme="minorEastAsia" w:hAnsi="Garamond"/>
          <w:sz w:val="24"/>
          <w:lang w:val="en-GB"/>
        </w:rPr>
        <w:t>, that will be used by the system to query the data and also to memorize the required data, the exposed interface will be wrapped by an adapter internally to system, in order to easily change the implementation of the query or of the technology.</w:t>
      </w:r>
    </w:p>
    <w:p w14:paraId="7E3D3FE7" w14:textId="0A7F9DC8" w:rsidR="00AC77C8" w:rsidRPr="00AC77C8" w:rsidRDefault="00AC77C8" w:rsidP="00AC77C8">
      <w:pPr>
        <w:ind w:left="360"/>
        <w:rPr>
          <w:rFonts w:ascii="Garamond" w:eastAsiaTheme="minorEastAsia" w:hAnsi="Garamond"/>
          <w:sz w:val="24"/>
          <w:lang w:val="en-GB"/>
        </w:rPr>
      </w:pPr>
      <w:r>
        <w:rPr>
          <w:rFonts w:ascii="Garamond" w:eastAsiaTheme="minorEastAsia" w:hAnsi="Garamond"/>
          <w:sz w:val="24"/>
          <w:lang w:val="en-GB"/>
        </w:rPr>
        <w:t xml:space="preserve">Now we take a closer look to the subcomponents that implement the </w:t>
      </w:r>
      <w:r w:rsidRPr="00AC77C8">
        <w:rPr>
          <w:rFonts w:ascii="Garamond" w:eastAsiaTheme="minorEastAsia" w:hAnsi="Garamond"/>
          <w:b/>
          <w:bCs/>
          <w:i/>
          <w:iCs/>
          <w:sz w:val="24"/>
          <w:lang w:val="en-GB"/>
        </w:rPr>
        <w:t xml:space="preserve">Business Application </w:t>
      </w:r>
      <w:r w:rsidR="00CD7580" w:rsidRPr="00AC77C8">
        <w:rPr>
          <w:rFonts w:ascii="Garamond" w:eastAsiaTheme="minorEastAsia" w:hAnsi="Garamond"/>
          <w:b/>
          <w:bCs/>
          <w:i/>
          <w:iCs/>
          <w:sz w:val="24"/>
          <w:lang w:val="en-GB"/>
        </w:rPr>
        <w:t>Manager</w:t>
      </w:r>
      <w:r w:rsidR="00CD7580">
        <w:rPr>
          <w:rFonts w:ascii="Garamond" w:eastAsiaTheme="minorEastAsia" w:hAnsi="Garamond"/>
          <w:sz w:val="24"/>
          <w:lang w:val="en-GB"/>
        </w:rPr>
        <w:t xml:space="preserve">, </w:t>
      </w:r>
      <w:r>
        <w:rPr>
          <w:rFonts w:ascii="Garamond" w:eastAsiaTheme="minorEastAsia" w:hAnsi="Garamond"/>
          <w:sz w:val="24"/>
          <w:lang w:val="en-GB"/>
        </w:rPr>
        <w:t>i</w:t>
      </w:r>
      <w:r w:rsidR="00CD7580">
        <w:rPr>
          <w:rFonts w:ascii="Garamond" w:eastAsiaTheme="minorEastAsia" w:hAnsi="Garamond"/>
          <w:sz w:val="24"/>
          <w:lang w:val="en-GB"/>
        </w:rPr>
        <w:t>t provides the business logic of our system:</w:t>
      </w:r>
    </w:p>
    <w:p w14:paraId="384AFC03" w14:textId="4BDC2D48" w:rsidR="005A34EA" w:rsidRPr="005A34EA" w:rsidRDefault="00CD7580" w:rsidP="005A34EA">
      <w:pPr>
        <w:pStyle w:val="ListParagraph"/>
        <w:keepNext/>
        <w:numPr>
          <w:ilvl w:val="0"/>
          <w:numId w:val="2"/>
        </w:numPr>
        <w:rPr>
          <w:lang w:val="en-US"/>
        </w:rPr>
      </w:pPr>
      <w:r>
        <w:rPr>
          <w:rFonts w:ascii="Garamond" w:eastAsiaTheme="minorEastAsia" w:hAnsi="Garamond"/>
          <w:b/>
          <w:bCs/>
          <w:i/>
          <w:iCs/>
          <w:sz w:val="24"/>
          <w:lang w:val="en-GB"/>
        </w:rPr>
        <w:t xml:space="preserve">Dispatcher </w:t>
      </w:r>
      <w:r>
        <w:rPr>
          <w:rFonts w:ascii="Garamond" w:eastAsiaTheme="minorEastAsia" w:hAnsi="Garamond"/>
          <w:sz w:val="24"/>
          <w:lang w:val="en-GB"/>
        </w:rPr>
        <w:t>the</w:t>
      </w:r>
      <w:r w:rsidR="00AC77C8">
        <w:rPr>
          <w:rFonts w:ascii="Garamond" w:eastAsiaTheme="minorEastAsia" w:hAnsi="Garamond"/>
          <w:sz w:val="24"/>
          <w:lang w:val="en-GB"/>
        </w:rPr>
        <w:t xml:space="preserve"> figure make</w:t>
      </w:r>
      <w:r>
        <w:rPr>
          <w:rFonts w:ascii="Garamond" w:eastAsiaTheme="minorEastAsia" w:hAnsi="Garamond"/>
          <w:sz w:val="24"/>
          <w:lang w:val="en-GB"/>
        </w:rPr>
        <w:t>s</w:t>
      </w:r>
      <w:r w:rsidR="00AC77C8">
        <w:rPr>
          <w:rFonts w:ascii="Garamond" w:eastAsiaTheme="minorEastAsia" w:hAnsi="Garamond"/>
          <w:sz w:val="24"/>
          <w:lang w:val="en-GB"/>
        </w:rPr>
        <w:t xml:space="preserve"> clear that the dispatcher is used as an ingress point to the request coming from the different access method to the system, so the component will implement the </w:t>
      </w:r>
      <w:r w:rsidR="00AC77C8">
        <w:rPr>
          <w:rFonts w:ascii="Garamond" w:eastAsiaTheme="minorEastAsia" w:hAnsi="Garamond"/>
          <w:i/>
          <w:iCs/>
          <w:sz w:val="24"/>
          <w:lang w:val="en-GB"/>
        </w:rPr>
        <w:t>Dispatcher Interface</w:t>
      </w:r>
      <w:r w:rsidR="00AC77C8">
        <w:rPr>
          <w:rFonts w:ascii="Garamond" w:eastAsiaTheme="minorEastAsia" w:hAnsi="Garamond"/>
          <w:sz w:val="24"/>
          <w:lang w:val="en-GB"/>
        </w:rPr>
        <w:t>, used by the</w:t>
      </w:r>
      <w:r>
        <w:rPr>
          <w:rFonts w:ascii="Garamond" w:eastAsiaTheme="minorEastAsia" w:hAnsi="Garamond"/>
          <w:sz w:val="24"/>
          <w:lang w:val="en-GB"/>
        </w:rPr>
        <w:t xml:space="preserve"> external</w:t>
      </w:r>
      <w:r w:rsidR="00AC77C8">
        <w:rPr>
          <w:rFonts w:ascii="Garamond" w:eastAsiaTheme="minorEastAsia" w:hAnsi="Garamond"/>
          <w:sz w:val="24"/>
          <w:lang w:val="en-GB"/>
        </w:rPr>
        <w:t xml:space="preserve"> component to communicate with the </w:t>
      </w:r>
      <w:r>
        <w:rPr>
          <w:rFonts w:ascii="Garamond" w:eastAsiaTheme="minorEastAsia" w:hAnsi="Garamond"/>
          <w:sz w:val="24"/>
          <w:lang w:val="en-GB"/>
        </w:rPr>
        <w:t>system, the dispatcher than is able to redirect the request based on his type, to the different interface to the other component</w:t>
      </w:r>
      <w:r w:rsidR="005A34EA">
        <w:rPr>
          <w:rFonts w:ascii="Garamond" w:eastAsiaTheme="minorEastAsia" w:hAnsi="Garamond"/>
          <w:sz w:val="24"/>
          <w:lang w:val="en-GB"/>
        </w:rPr>
        <w:t xml:space="preserve">, as better clarified in </w:t>
      </w:r>
      <w:r w:rsidR="005A34EA">
        <w:rPr>
          <w:rFonts w:ascii="Garamond" w:eastAsiaTheme="minorEastAsia" w:hAnsi="Garamond"/>
          <w:sz w:val="24"/>
          <w:lang w:val="en-GB"/>
        </w:rPr>
        <w:fldChar w:fldCharType="begin"/>
      </w:r>
      <w:r w:rsidR="005A34EA">
        <w:rPr>
          <w:rFonts w:ascii="Garamond" w:eastAsiaTheme="minorEastAsia" w:hAnsi="Garamond"/>
          <w:sz w:val="24"/>
          <w:lang w:val="en-GB"/>
        </w:rPr>
        <w:instrText xml:space="preserve"> REF _Ref25764121 \h </w:instrText>
      </w:r>
      <w:r w:rsidR="005A34EA">
        <w:rPr>
          <w:rFonts w:ascii="Garamond" w:eastAsiaTheme="minorEastAsia" w:hAnsi="Garamond"/>
          <w:sz w:val="24"/>
          <w:lang w:val="en-GB"/>
        </w:rPr>
      </w:r>
      <w:r w:rsidR="005A34EA">
        <w:rPr>
          <w:rFonts w:ascii="Garamond" w:eastAsiaTheme="minorEastAsia" w:hAnsi="Garamond"/>
          <w:sz w:val="24"/>
          <w:lang w:val="en-GB"/>
        </w:rPr>
        <w:fldChar w:fldCharType="separate"/>
      </w:r>
      <w:r w:rsidR="005A34EA" w:rsidRPr="005A34EA">
        <w:rPr>
          <w:lang w:val="en-US"/>
        </w:rPr>
        <w:t xml:space="preserve">Figure </w:t>
      </w:r>
      <w:r w:rsidR="005A34EA" w:rsidRPr="005A34EA">
        <w:rPr>
          <w:noProof/>
          <w:lang w:val="en-US"/>
        </w:rPr>
        <w:t>3</w:t>
      </w:r>
      <w:r w:rsidR="005A34EA">
        <w:rPr>
          <w:rFonts w:ascii="Garamond" w:eastAsiaTheme="minorEastAsia" w:hAnsi="Garamond"/>
          <w:sz w:val="24"/>
          <w:lang w:val="en-GB"/>
        </w:rPr>
        <w:fldChar w:fldCharType="end"/>
      </w:r>
      <w:r w:rsidR="005A34EA">
        <w:rPr>
          <w:rFonts w:ascii="Garamond" w:eastAsiaTheme="minorEastAsia" w:hAnsi="Garamond"/>
          <w:sz w:val="24"/>
          <w:lang w:val="en-GB"/>
        </w:rPr>
        <w:t>:</w:t>
      </w:r>
      <w:r w:rsidR="005A34EA">
        <w:rPr>
          <w:rFonts w:ascii="Garamond" w:eastAsiaTheme="minorEastAsia" w:hAnsi="Garamond"/>
          <w:sz w:val="24"/>
          <w:lang w:val="en-GB"/>
        </w:rPr>
        <w:br/>
      </w:r>
      <w:r w:rsidR="005A34EA">
        <w:rPr>
          <w:rFonts w:ascii="Garamond" w:eastAsiaTheme="minorEastAsia" w:hAnsi="Garamond"/>
          <w:noProof/>
          <w:sz w:val="24"/>
          <w:lang w:val="en-GB"/>
        </w:rPr>
        <w:drawing>
          <wp:inline distT="0" distB="0" distL="0" distR="0" wp14:anchorId="449A158E" wp14:editId="5EACD392">
            <wp:extent cx="5077534" cy="3077004"/>
            <wp:effectExtent l="0" t="0" r="8890"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atcherInterface.png"/>
                    <pic:cNvPicPr/>
                  </pic:nvPicPr>
                  <pic:blipFill>
                    <a:blip r:embed="rId8">
                      <a:extLst>
                        <a:ext uri="{28A0092B-C50C-407E-A947-70E740481C1C}">
                          <a14:useLocalDpi xmlns:a14="http://schemas.microsoft.com/office/drawing/2010/main" val="0"/>
                        </a:ext>
                      </a:extLst>
                    </a:blip>
                    <a:stretch>
                      <a:fillRect/>
                    </a:stretch>
                  </pic:blipFill>
                  <pic:spPr>
                    <a:xfrm>
                      <a:off x="0" y="0"/>
                      <a:ext cx="5077534" cy="3077004"/>
                    </a:xfrm>
                    <a:prstGeom prst="rect">
                      <a:avLst/>
                    </a:prstGeom>
                  </pic:spPr>
                </pic:pic>
              </a:graphicData>
            </a:graphic>
          </wp:inline>
        </w:drawing>
      </w:r>
    </w:p>
    <w:p w14:paraId="2FB2D69B" w14:textId="4359F742" w:rsidR="005A34EA" w:rsidRPr="005A34EA" w:rsidRDefault="005A34EA" w:rsidP="005A34EA">
      <w:pPr>
        <w:pStyle w:val="Caption"/>
        <w:jc w:val="center"/>
        <w:rPr>
          <w:lang w:val="en-US"/>
        </w:rPr>
      </w:pPr>
      <w:bookmarkStart w:id="3" w:name="_Ref25764121"/>
      <w:r w:rsidRPr="005A34EA">
        <w:rPr>
          <w:lang w:val="en-US"/>
        </w:rPr>
        <w:t xml:space="preserve">Figure </w:t>
      </w:r>
      <w:r>
        <w:fldChar w:fldCharType="begin"/>
      </w:r>
      <w:r w:rsidRPr="005A34EA">
        <w:rPr>
          <w:lang w:val="en-US"/>
        </w:rPr>
        <w:instrText xml:space="preserve"> SEQ Figure \* ARABIC </w:instrText>
      </w:r>
      <w:r>
        <w:fldChar w:fldCharType="separate"/>
      </w:r>
      <w:r w:rsidR="00EA1135">
        <w:rPr>
          <w:noProof/>
          <w:lang w:val="en-US"/>
        </w:rPr>
        <w:t>3</w:t>
      </w:r>
      <w:r>
        <w:fldChar w:fldCharType="end"/>
      </w:r>
      <w:bookmarkEnd w:id="3"/>
      <w:r w:rsidRPr="005A34EA">
        <w:rPr>
          <w:lang w:val="en-US"/>
        </w:rPr>
        <w:t xml:space="preserve"> – Interface used by t</w:t>
      </w:r>
      <w:r>
        <w:rPr>
          <w:lang w:val="en-US"/>
        </w:rPr>
        <w:t>he Dispatcher</w:t>
      </w:r>
    </w:p>
    <w:p w14:paraId="103620B4" w14:textId="18296977" w:rsidR="005A34EA" w:rsidRPr="005A34EA" w:rsidRDefault="005A34EA" w:rsidP="005A34EA">
      <w:pPr>
        <w:pStyle w:val="ListParagraph"/>
        <w:keepNext/>
        <w:rPr>
          <w:rFonts w:ascii="Garamond" w:eastAsiaTheme="minorEastAsia" w:hAnsi="Garamond"/>
          <w:sz w:val="24"/>
          <w:lang w:val="en-GB"/>
        </w:rPr>
      </w:pPr>
      <w:r>
        <w:rPr>
          <w:rFonts w:ascii="Garamond" w:eastAsiaTheme="minorEastAsia" w:hAnsi="Garamond"/>
          <w:sz w:val="24"/>
          <w:lang w:val="en-GB"/>
        </w:rPr>
        <w:br/>
      </w:r>
      <w:r w:rsidRPr="005A34EA">
        <w:rPr>
          <w:rFonts w:ascii="Garamond" w:eastAsiaTheme="minorEastAsia" w:hAnsi="Garamond"/>
          <w:sz w:val="24"/>
          <w:lang w:val="en-GB"/>
        </w:rPr>
        <w:t>the Dispatcher</w:t>
      </w:r>
      <w:r>
        <w:rPr>
          <w:rFonts w:ascii="Garamond" w:eastAsiaTheme="minorEastAsia" w:hAnsi="Garamond"/>
          <w:sz w:val="24"/>
          <w:lang w:val="en-GB"/>
        </w:rPr>
        <w:t xml:space="preserve"> need to use the interface provided: by the </w:t>
      </w:r>
      <w:r w:rsidRPr="005A34EA">
        <w:rPr>
          <w:rFonts w:ascii="Garamond" w:eastAsiaTheme="minorEastAsia" w:hAnsi="Garamond"/>
          <w:i/>
          <w:iCs/>
          <w:sz w:val="24"/>
          <w:lang w:val="en-GB"/>
        </w:rPr>
        <w:t>Suggestions Manager</w:t>
      </w:r>
      <w:r>
        <w:rPr>
          <w:rFonts w:ascii="Garamond" w:eastAsiaTheme="minorEastAsia" w:hAnsi="Garamond"/>
          <w:i/>
          <w:iCs/>
          <w:sz w:val="24"/>
          <w:lang w:val="en-GB"/>
        </w:rPr>
        <w:t xml:space="preserve"> </w:t>
      </w:r>
      <w:r w:rsidRPr="005A34EA">
        <w:rPr>
          <w:rFonts w:ascii="Garamond" w:eastAsiaTheme="minorEastAsia" w:hAnsi="Garamond"/>
          <w:sz w:val="24"/>
          <w:lang w:val="en-GB"/>
        </w:rPr>
        <w:t>component</w:t>
      </w:r>
      <w:r>
        <w:rPr>
          <w:rFonts w:ascii="Garamond" w:eastAsiaTheme="minorEastAsia" w:hAnsi="Garamond"/>
          <w:sz w:val="24"/>
          <w:lang w:val="en-GB"/>
        </w:rPr>
        <w:t xml:space="preserve">, to complete the request made by the Municipality, by the </w:t>
      </w:r>
      <w:r w:rsidRPr="005A34EA">
        <w:rPr>
          <w:rFonts w:ascii="Garamond" w:eastAsiaTheme="minorEastAsia" w:hAnsi="Garamond"/>
          <w:i/>
          <w:iCs/>
          <w:sz w:val="24"/>
          <w:lang w:val="en-GB"/>
        </w:rPr>
        <w:t>Registration Manager</w:t>
      </w:r>
      <w:r>
        <w:rPr>
          <w:rFonts w:ascii="Garamond" w:eastAsiaTheme="minorEastAsia" w:hAnsi="Garamond"/>
          <w:sz w:val="24"/>
          <w:lang w:val="en-GB"/>
        </w:rPr>
        <w:t xml:space="preserve"> in order to complete the registration requested by the user or by the municipality, by the </w:t>
      </w:r>
      <w:r w:rsidRPr="005A34EA">
        <w:rPr>
          <w:rFonts w:ascii="Garamond" w:eastAsiaTheme="minorEastAsia" w:hAnsi="Garamond"/>
          <w:i/>
          <w:iCs/>
          <w:sz w:val="24"/>
          <w:lang w:val="en-GB"/>
        </w:rPr>
        <w:t>Report Elaboration Manager</w:t>
      </w:r>
      <w:r>
        <w:rPr>
          <w:rFonts w:ascii="Garamond" w:eastAsiaTheme="minorEastAsia" w:hAnsi="Garamond"/>
          <w:i/>
          <w:iCs/>
          <w:sz w:val="24"/>
          <w:lang w:val="en-GB"/>
        </w:rPr>
        <w:t xml:space="preserve"> </w:t>
      </w:r>
      <w:r>
        <w:rPr>
          <w:rFonts w:ascii="Garamond" w:eastAsiaTheme="minorEastAsia" w:hAnsi="Garamond"/>
          <w:sz w:val="24"/>
          <w:lang w:val="en-GB"/>
        </w:rPr>
        <w:t xml:space="preserve">that will take care of elaborate the report sent by the user, by the </w:t>
      </w:r>
      <w:r w:rsidRPr="005A34EA">
        <w:rPr>
          <w:rFonts w:ascii="Garamond" w:eastAsiaTheme="minorEastAsia" w:hAnsi="Garamond"/>
          <w:i/>
          <w:iCs/>
          <w:sz w:val="24"/>
          <w:lang w:val="en-GB"/>
        </w:rPr>
        <w:t>Authorization Manager</w:t>
      </w:r>
      <w:r>
        <w:rPr>
          <w:rFonts w:ascii="Garamond" w:eastAsiaTheme="minorEastAsia" w:hAnsi="Garamond"/>
          <w:sz w:val="24"/>
          <w:lang w:val="en-GB"/>
        </w:rPr>
        <w:t xml:space="preserve"> that will very the credential of the user and his access rights,  by the </w:t>
      </w:r>
      <w:r w:rsidRPr="005A34EA">
        <w:rPr>
          <w:rFonts w:ascii="Garamond" w:eastAsiaTheme="minorEastAsia" w:hAnsi="Garamond"/>
          <w:i/>
          <w:iCs/>
          <w:sz w:val="24"/>
          <w:lang w:val="en-GB"/>
        </w:rPr>
        <w:t>Data Analysis Manager</w:t>
      </w:r>
      <w:r>
        <w:rPr>
          <w:rFonts w:ascii="Garamond" w:eastAsiaTheme="minorEastAsia" w:hAnsi="Garamond"/>
          <w:i/>
          <w:iCs/>
          <w:sz w:val="24"/>
          <w:lang w:val="en-GB"/>
        </w:rPr>
        <w:t xml:space="preserve"> </w:t>
      </w:r>
      <w:r>
        <w:rPr>
          <w:rFonts w:ascii="Garamond" w:eastAsiaTheme="minorEastAsia" w:hAnsi="Garamond"/>
          <w:sz w:val="24"/>
          <w:lang w:val="en-GB"/>
        </w:rPr>
        <w:t>to retrieve the analysis of the data requested by the user or by the municipality;</w:t>
      </w:r>
    </w:p>
    <w:p w14:paraId="79F799DD" w14:textId="7E9D7753" w:rsidR="005A34EA" w:rsidRPr="00CF2CFB" w:rsidRDefault="005A34EA" w:rsidP="00924252">
      <w:pPr>
        <w:pStyle w:val="ListParagraph"/>
        <w:keepNext/>
        <w:numPr>
          <w:ilvl w:val="0"/>
          <w:numId w:val="2"/>
        </w:numPr>
        <w:rPr>
          <w:rFonts w:ascii="Garamond" w:eastAsiaTheme="minorEastAsia" w:hAnsi="Garamond"/>
          <w:b/>
          <w:bCs/>
          <w:i/>
          <w:iCs/>
          <w:sz w:val="24"/>
          <w:lang w:val="en-GB"/>
        </w:rPr>
      </w:pPr>
      <w:r w:rsidRPr="005A34EA">
        <w:rPr>
          <w:rFonts w:ascii="Garamond" w:eastAsiaTheme="minorEastAsia" w:hAnsi="Garamond"/>
          <w:b/>
          <w:bCs/>
          <w:i/>
          <w:iCs/>
          <w:sz w:val="24"/>
          <w:lang w:val="en-GB"/>
        </w:rPr>
        <w:t>Registration Manager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this component will get from the </w:t>
      </w:r>
      <w:r>
        <w:rPr>
          <w:rFonts w:ascii="Garamond" w:eastAsiaTheme="minorEastAsia" w:hAnsi="Garamond"/>
          <w:i/>
          <w:iCs/>
          <w:sz w:val="24"/>
          <w:lang w:val="en-GB"/>
        </w:rPr>
        <w:t>Dispatcher</w:t>
      </w:r>
      <w:r>
        <w:rPr>
          <w:rFonts w:ascii="Garamond" w:eastAsiaTheme="minorEastAsia" w:hAnsi="Garamond"/>
          <w:sz w:val="24"/>
          <w:lang w:val="en-GB"/>
        </w:rPr>
        <w:t xml:space="preserve"> the registration request of the user, so in this case it needs to verify the user’s identity through the service of the </w:t>
      </w:r>
      <w:r w:rsidRPr="005A34EA">
        <w:rPr>
          <w:rFonts w:ascii="Garamond" w:eastAsiaTheme="minorEastAsia" w:hAnsi="Garamond"/>
          <w:i/>
          <w:iCs/>
          <w:sz w:val="24"/>
          <w:lang w:val="en-GB"/>
        </w:rPr>
        <w:t>Identity Verifier</w:t>
      </w:r>
      <w:r>
        <w:rPr>
          <w:rFonts w:ascii="Garamond" w:eastAsiaTheme="minorEastAsia" w:hAnsi="Garamond"/>
          <w:sz w:val="24"/>
          <w:lang w:val="en-GB"/>
        </w:rPr>
        <w:t xml:space="preserve">, accessible with the </w:t>
      </w:r>
      <w:r>
        <w:rPr>
          <w:rFonts w:ascii="Garamond" w:eastAsiaTheme="minorEastAsia" w:hAnsi="Garamond"/>
          <w:i/>
          <w:iCs/>
          <w:sz w:val="24"/>
          <w:lang w:val="en-GB"/>
        </w:rPr>
        <w:t>Identity Verifier Provided Interface</w:t>
      </w:r>
      <w:r w:rsidR="00CF2CFB">
        <w:rPr>
          <w:rFonts w:ascii="Garamond" w:eastAsiaTheme="minorEastAsia" w:hAnsi="Garamond"/>
          <w:sz w:val="24"/>
          <w:lang w:val="en-GB"/>
        </w:rPr>
        <w:t xml:space="preserve">, and then if everything is fine it memorize the use in the system by using the </w:t>
      </w:r>
      <w:r w:rsidR="00CF2CFB" w:rsidRPr="00CF2CFB">
        <w:rPr>
          <w:rFonts w:ascii="Garamond" w:eastAsiaTheme="minorEastAsia" w:hAnsi="Garamond"/>
          <w:i/>
          <w:iCs/>
          <w:sz w:val="24"/>
          <w:lang w:val="en-GB"/>
        </w:rPr>
        <w:t>User</w:t>
      </w:r>
      <w:r w:rsidR="00CF2CFB">
        <w:rPr>
          <w:rFonts w:ascii="Garamond" w:eastAsiaTheme="minorEastAsia" w:hAnsi="Garamond"/>
          <w:i/>
          <w:iCs/>
          <w:sz w:val="24"/>
          <w:lang w:val="en-GB"/>
        </w:rPr>
        <w:t xml:space="preserve"> </w:t>
      </w:r>
      <w:r w:rsidR="00CF2CFB" w:rsidRPr="00CF2CFB">
        <w:rPr>
          <w:rFonts w:ascii="Garamond" w:eastAsiaTheme="minorEastAsia" w:hAnsi="Garamond"/>
          <w:i/>
          <w:iCs/>
          <w:sz w:val="24"/>
          <w:lang w:val="en-GB"/>
        </w:rPr>
        <w:t>Data Interface</w:t>
      </w:r>
      <w:r>
        <w:rPr>
          <w:rFonts w:ascii="Garamond" w:eastAsiaTheme="minorEastAsia" w:hAnsi="Garamond"/>
          <w:sz w:val="24"/>
          <w:lang w:val="en-GB"/>
        </w:rPr>
        <w:t>, or it gets the registration request from the municipal</w:t>
      </w:r>
      <w:r w:rsidR="00CF2CFB">
        <w:rPr>
          <w:rFonts w:ascii="Garamond" w:eastAsiaTheme="minorEastAsia" w:hAnsi="Garamond"/>
          <w:sz w:val="24"/>
          <w:lang w:val="en-GB"/>
        </w:rPr>
        <w:t xml:space="preserve">ity, that contains the contract code of the </w:t>
      </w:r>
      <w:r w:rsidR="00CF2CFB">
        <w:rPr>
          <w:rFonts w:ascii="Garamond" w:eastAsiaTheme="minorEastAsia" w:hAnsi="Garamond"/>
          <w:sz w:val="24"/>
          <w:lang w:val="en-GB"/>
        </w:rPr>
        <w:lastRenderedPageBreak/>
        <w:t xml:space="preserve">registration, that will be verified, and then it memorize the registration by using the </w:t>
      </w:r>
      <w:r w:rsidR="00CF2CFB">
        <w:rPr>
          <w:rFonts w:ascii="Garamond" w:eastAsiaTheme="minorEastAsia" w:hAnsi="Garamond"/>
          <w:i/>
          <w:iCs/>
          <w:sz w:val="24"/>
          <w:lang w:val="en-GB"/>
        </w:rPr>
        <w:t>Municipality Data Interface</w:t>
      </w:r>
      <w:r w:rsidR="00CF2CFB">
        <w:rPr>
          <w:rFonts w:ascii="Garamond" w:eastAsiaTheme="minorEastAsia" w:hAnsi="Garamond"/>
          <w:sz w:val="24"/>
          <w:lang w:val="en-GB"/>
        </w:rPr>
        <w:t>;</w:t>
      </w:r>
    </w:p>
    <w:p w14:paraId="79F7ADF9" w14:textId="007E6DA8" w:rsidR="00CF2CFB" w:rsidRPr="00F71172" w:rsidRDefault="00CF2CF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Identity Verifier Adapter </w:t>
      </w:r>
      <w:r>
        <w:rPr>
          <w:rFonts w:ascii="Garamond" w:eastAsiaTheme="minorEastAsia" w:hAnsi="Garamond"/>
          <w:sz w:val="24"/>
          <w:lang w:val="en-GB"/>
        </w:rPr>
        <w:t xml:space="preserve">as already </w:t>
      </w:r>
      <w:r w:rsidR="00F71172">
        <w:rPr>
          <w:rFonts w:ascii="Garamond" w:eastAsiaTheme="minorEastAsia" w:hAnsi="Garamond"/>
          <w:sz w:val="24"/>
          <w:lang w:val="en-GB"/>
        </w:rPr>
        <w:t>mentioned</w:t>
      </w:r>
      <w:r>
        <w:rPr>
          <w:rFonts w:ascii="Garamond" w:eastAsiaTheme="minorEastAsia" w:hAnsi="Garamond"/>
          <w:sz w:val="24"/>
          <w:lang w:val="en-GB"/>
        </w:rPr>
        <w:t xml:space="preserve"> in the description of the </w:t>
      </w:r>
      <w:r w:rsidRPr="00CF2CFB">
        <w:rPr>
          <w:rFonts w:ascii="Garamond" w:eastAsiaTheme="minorEastAsia" w:hAnsi="Garamond"/>
          <w:i/>
          <w:iCs/>
          <w:sz w:val="24"/>
          <w:lang w:val="en-GB"/>
        </w:rPr>
        <w:t xml:space="preserve">Identity Verifier </w:t>
      </w:r>
      <w:r>
        <w:rPr>
          <w:rFonts w:ascii="Garamond" w:eastAsiaTheme="minorEastAsia" w:hAnsi="Garamond"/>
          <w:sz w:val="24"/>
          <w:lang w:val="en-GB"/>
        </w:rPr>
        <w:t>component</w:t>
      </w:r>
      <w:r w:rsidR="00F71172">
        <w:rPr>
          <w:rFonts w:ascii="Garamond" w:eastAsiaTheme="minorEastAsia" w:hAnsi="Garamond"/>
          <w:sz w:val="24"/>
          <w:lang w:val="en-GB"/>
        </w:rPr>
        <w:t xml:space="preserve">, the access to the </w:t>
      </w:r>
      <w:r w:rsidR="00F71172" w:rsidRPr="00F71172">
        <w:rPr>
          <w:rFonts w:ascii="Garamond" w:eastAsiaTheme="minorEastAsia" w:hAnsi="Garamond"/>
          <w:i/>
          <w:iCs/>
          <w:sz w:val="24"/>
          <w:lang w:val="en-GB"/>
        </w:rPr>
        <w:t>Identity Verifier Provide</w:t>
      </w:r>
      <w:r w:rsidR="00F71172">
        <w:rPr>
          <w:rFonts w:ascii="Garamond" w:eastAsiaTheme="minorEastAsia" w:hAnsi="Garamond"/>
          <w:i/>
          <w:iCs/>
          <w:sz w:val="24"/>
          <w:lang w:val="en-GB"/>
        </w:rPr>
        <w:t>d</w:t>
      </w:r>
      <w:r w:rsidR="00F71172" w:rsidRPr="00F71172">
        <w:rPr>
          <w:rFonts w:ascii="Garamond" w:eastAsiaTheme="minorEastAsia" w:hAnsi="Garamond"/>
          <w:i/>
          <w:iCs/>
          <w:sz w:val="24"/>
          <w:lang w:val="en-GB"/>
        </w:rPr>
        <w:t xml:space="preserve"> Interface</w:t>
      </w:r>
      <w:r w:rsidR="00F71172">
        <w:rPr>
          <w:rFonts w:ascii="Garamond" w:eastAsiaTheme="minorEastAsia" w:hAnsi="Garamond"/>
          <w:i/>
          <w:iCs/>
          <w:sz w:val="24"/>
          <w:lang w:val="en-GB"/>
        </w:rPr>
        <w:t xml:space="preserve"> </w:t>
      </w:r>
      <w:r w:rsidR="00F71172">
        <w:rPr>
          <w:rFonts w:ascii="Garamond" w:eastAsiaTheme="minorEastAsia" w:hAnsi="Garamond"/>
          <w:sz w:val="24"/>
          <w:lang w:val="en-GB"/>
        </w:rPr>
        <w:t xml:space="preserve">is not made directly through the system, but the access needs to pass from this adapter, that expose the </w:t>
      </w:r>
      <w:r w:rsidR="00F71172" w:rsidRPr="00F71172">
        <w:rPr>
          <w:rFonts w:ascii="Garamond" w:eastAsiaTheme="minorEastAsia" w:hAnsi="Garamond"/>
          <w:i/>
          <w:iCs/>
          <w:sz w:val="24"/>
          <w:lang w:val="en-GB"/>
        </w:rPr>
        <w:t>Identify Verifier Interface</w:t>
      </w:r>
      <w:r w:rsidR="00F71172">
        <w:rPr>
          <w:rFonts w:ascii="Garamond" w:eastAsiaTheme="minorEastAsia" w:hAnsi="Garamond"/>
          <w:sz w:val="24"/>
          <w:lang w:val="en-GB"/>
        </w:rPr>
        <w:t>, of which the implementation is used as a wrapper of the real interface, thus to allow to system to be decoupled from the implementation of the Identity Verifier: in fact if the Identity Verifier change, is sufficient to change the implementation of this component;</w:t>
      </w:r>
    </w:p>
    <w:p w14:paraId="7441100D" w14:textId="5C68D235" w:rsidR="00F71172" w:rsidRPr="00F71172"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License Plate Recognizer Adapter </w:t>
      </w:r>
      <w:r>
        <w:rPr>
          <w:rFonts w:ascii="Garamond" w:eastAsiaTheme="minorEastAsia" w:hAnsi="Garamond"/>
          <w:sz w:val="24"/>
          <w:lang w:val="en-GB"/>
        </w:rPr>
        <w:t xml:space="preserve">similar to the previous component also this one is an adapter, that expose the </w:t>
      </w:r>
      <w:r>
        <w:rPr>
          <w:rFonts w:ascii="Garamond" w:eastAsiaTheme="minorEastAsia" w:hAnsi="Garamond"/>
          <w:i/>
          <w:iCs/>
          <w:sz w:val="24"/>
          <w:lang w:val="en-GB"/>
        </w:rPr>
        <w:t>License Plate Recognizer Interface</w:t>
      </w:r>
      <w:r>
        <w:rPr>
          <w:rFonts w:ascii="Garamond" w:eastAsiaTheme="minorEastAsia" w:hAnsi="Garamond"/>
          <w:sz w:val="24"/>
          <w:lang w:val="en-GB"/>
        </w:rPr>
        <w:t xml:space="preserve">, that can be used  by all the internal component, to retrieve the license plate from the photo provided by the user’s report, this interface is used as a wrapper for the </w:t>
      </w:r>
      <w:r>
        <w:rPr>
          <w:rFonts w:ascii="Garamond" w:eastAsiaTheme="minorEastAsia" w:hAnsi="Garamond"/>
          <w:i/>
          <w:iCs/>
          <w:sz w:val="24"/>
          <w:lang w:val="en-GB"/>
        </w:rPr>
        <w:t xml:space="preserve">License Plate Recognizer Provided Interface </w:t>
      </w:r>
      <w:r>
        <w:rPr>
          <w:rFonts w:ascii="Garamond" w:eastAsiaTheme="minorEastAsia" w:hAnsi="Garamond"/>
          <w:sz w:val="24"/>
          <w:lang w:val="en-GB"/>
        </w:rPr>
        <w:t xml:space="preserve">exposed by the </w:t>
      </w:r>
      <w:r w:rsidRPr="00F71172">
        <w:rPr>
          <w:rFonts w:ascii="Garamond" w:eastAsiaTheme="minorEastAsia" w:hAnsi="Garamond"/>
          <w:i/>
          <w:iCs/>
          <w:sz w:val="24"/>
          <w:lang w:val="en-GB"/>
        </w:rPr>
        <w:t>License Plate Recognizer</w:t>
      </w:r>
      <w:r>
        <w:rPr>
          <w:rFonts w:ascii="Garamond" w:eastAsiaTheme="minorEastAsia" w:hAnsi="Garamond"/>
          <w:i/>
          <w:iCs/>
          <w:sz w:val="24"/>
          <w:lang w:val="en-GB"/>
        </w:rPr>
        <w:t xml:space="preserve">, </w:t>
      </w:r>
      <w:r>
        <w:rPr>
          <w:rFonts w:ascii="Garamond" w:eastAsiaTheme="minorEastAsia" w:hAnsi="Garamond"/>
          <w:sz w:val="24"/>
          <w:lang w:val="en-GB"/>
        </w:rPr>
        <w:t>this allows us to easily change it;</w:t>
      </w:r>
    </w:p>
    <w:p w14:paraId="3C552B1F" w14:textId="1CAB1F86" w:rsidR="00F71172" w:rsidRPr="00244CBB"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Maps Service Adapter </w:t>
      </w:r>
      <w:r>
        <w:rPr>
          <w:rFonts w:ascii="Garamond" w:eastAsiaTheme="minorEastAsia" w:hAnsi="Garamond"/>
          <w:sz w:val="24"/>
          <w:lang w:val="en-GB"/>
        </w:rPr>
        <w:t xml:space="preserve"> also this component is used to expose an interface, the </w:t>
      </w:r>
      <w:r w:rsidRPr="00F71172">
        <w:rPr>
          <w:rFonts w:ascii="Garamond" w:eastAsiaTheme="minorEastAsia" w:hAnsi="Garamond"/>
          <w:i/>
          <w:iCs/>
          <w:sz w:val="24"/>
          <w:lang w:val="en-GB"/>
        </w:rPr>
        <w:t>Maps Service Interface</w:t>
      </w:r>
      <w:r>
        <w:rPr>
          <w:rFonts w:ascii="Garamond" w:eastAsiaTheme="minorEastAsia" w:hAnsi="Garamond"/>
          <w:i/>
          <w:iCs/>
          <w:sz w:val="24"/>
          <w:lang w:val="en-GB"/>
        </w:rPr>
        <w:t>,</w:t>
      </w:r>
      <w:r>
        <w:rPr>
          <w:rFonts w:ascii="Garamond" w:eastAsiaTheme="minorEastAsia" w:hAnsi="Garamond"/>
          <w:sz w:val="24"/>
          <w:lang w:val="en-GB"/>
        </w:rPr>
        <w:t xml:space="preserve"> that is used as a wrapper to real interface exposed </w:t>
      </w:r>
      <w:r>
        <w:rPr>
          <w:rFonts w:ascii="Garamond" w:eastAsiaTheme="minorEastAsia" w:hAnsi="Garamond"/>
          <w:i/>
          <w:iCs/>
          <w:sz w:val="24"/>
          <w:lang w:val="en-GB"/>
        </w:rPr>
        <w:t xml:space="preserve">Maps Service Provided Interface </w:t>
      </w:r>
      <w:r>
        <w:rPr>
          <w:rFonts w:ascii="Garamond" w:eastAsiaTheme="minorEastAsia" w:hAnsi="Garamond"/>
          <w:sz w:val="24"/>
          <w:lang w:val="en-GB"/>
        </w:rPr>
        <w:t>exposed by the Maps Service, this component is used to the internal component the possibility of understand the geographical coordinat</w:t>
      </w:r>
      <w:r w:rsidR="00244CBB">
        <w:rPr>
          <w:rFonts w:ascii="Garamond" w:eastAsiaTheme="minorEastAsia" w:hAnsi="Garamond"/>
          <w:sz w:val="24"/>
          <w:lang w:val="en-GB"/>
        </w:rPr>
        <w:t>es, and to manipulate the data;</w:t>
      </w:r>
    </w:p>
    <w:p w14:paraId="6BE52095" w14:textId="616BBE88" w:rsidR="00244CBB" w:rsidRPr="00244CBB" w:rsidRDefault="00244CB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Report Elaboration Manager </w:t>
      </w:r>
      <w:r>
        <w:rPr>
          <w:rFonts w:ascii="Garamond" w:eastAsiaTheme="minorEastAsia" w:hAnsi="Garamond"/>
          <w:sz w:val="24"/>
          <w:lang w:val="en-GB"/>
        </w:rPr>
        <w:t xml:space="preserve">it receives the report sent by the user through the Dispatcher, so it implements the </w:t>
      </w:r>
      <w:r>
        <w:rPr>
          <w:rFonts w:ascii="Garamond" w:eastAsiaTheme="minorEastAsia" w:hAnsi="Garamond"/>
          <w:i/>
          <w:iCs/>
          <w:sz w:val="24"/>
          <w:lang w:val="en-GB"/>
        </w:rPr>
        <w:t>Report Elaboration Interface</w:t>
      </w:r>
      <w:r>
        <w:rPr>
          <w:rFonts w:ascii="Garamond" w:eastAsiaTheme="minorEastAsia" w:hAnsi="Garamond"/>
          <w:sz w:val="24"/>
          <w:lang w:val="en-GB"/>
        </w:rPr>
        <w:t xml:space="preserve">, when a report is received it verifies the identity of the user, and then if necessary it validate also the position of the violation or to recognize the license plate present in the report’s photo, and ,as stated in the RASD, the result retrieved from the </w:t>
      </w:r>
      <w:r>
        <w:rPr>
          <w:rFonts w:ascii="Garamond" w:eastAsiaTheme="minorEastAsia" w:hAnsi="Garamond"/>
          <w:i/>
          <w:iCs/>
          <w:sz w:val="24"/>
          <w:lang w:val="en-GB"/>
        </w:rPr>
        <w:t xml:space="preserve">Maps Service </w:t>
      </w:r>
      <w:r>
        <w:rPr>
          <w:rFonts w:ascii="Garamond" w:eastAsiaTheme="minorEastAsia" w:hAnsi="Garamond"/>
          <w:sz w:val="24"/>
          <w:lang w:val="en-GB"/>
        </w:rPr>
        <w:t xml:space="preserve"> and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is trusted, also the component have the task to notify the user if the something goes wrong during the elaboration, then if something had gone right, the component use the </w:t>
      </w:r>
      <w:r>
        <w:rPr>
          <w:rFonts w:ascii="Garamond" w:eastAsiaTheme="minorEastAsia" w:hAnsi="Garamond"/>
          <w:i/>
          <w:iCs/>
          <w:sz w:val="24"/>
          <w:lang w:val="en-GB"/>
        </w:rPr>
        <w:t xml:space="preserve">Report Data Interface </w:t>
      </w:r>
      <w:r>
        <w:rPr>
          <w:rFonts w:ascii="Garamond" w:eastAsiaTheme="minorEastAsia" w:hAnsi="Garamond"/>
          <w:sz w:val="24"/>
          <w:lang w:val="en-GB"/>
        </w:rPr>
        <w:t>to memorize the data;</w:t>
      </w:r>
    </w:p>
    <w:p w14:paraId="1EEDD9A1" w14:textId="729E3CFD" w:rsidR="00153B56" w:rsidRPr="005330EB" w:rsidRDefault="00244CB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Authorization Manager </w:t>
      </w:r>
      <w:r>
        <w:rPr>
          <w:rFonts w:ascii="Garamond" w:eastAsiaTheme="minorEastAsia" w:hAnsi="Garamond"/>
          <w:sz w:val="24"/>
          <w:lang w:val="en-GB"/>
        </w:rPr>
        <w:t xml:space="preserve">this component is responsible to verify the credentials provided by the user or the municipality during the login and to set the correct access rights for the municipality or the user, that will be used during its navigation in the system, so it gets the login request  from the </w:t>
      </w:r>
      <w:r>
        <w:rPr>
          <w:rFonts w:ascii="Garamond" w:eastAsiaTheme="minorEastAsia" w:hAnsi="Garamond"/>
          <w:i/>
          <w:iCs/>
          <w:sz w:val="24"/>
          <w:lang w:val="en-GB"/>
        </w:rPr>
        <w:t>Dispatcher</w:t>
      </w:r>
      <w:r>
        <w:rPr>
          <w:rFonts w:ascii="Garamond" w:eastAsiaTheme="minorEastAsia" w:hAnsi="Garamond"/>
          <w:sz w:val="24"/>
          <w:lang w:val="en-GB"/>
        </w:rPr>
        <w:t xml:space="preserve"> through the </w:t>
      </w:r>
      <w:r w:rsidRPr="00244CBB">
        <w:rPr>
          <w:rFonts w:ascii="Garamond" w:eastAsiaTheme="minorEastAsia" w:hAnsi="Garamond"/>
          <w:i/>
          <w:iCs/>
          <w:sz w:val="24"/>
          <w:lang w:val="en-GB"/>
        </w:rPr>
        <w:t>Authorization Interface</w:t>
      </w:r>
      <w:r>
        <w:rPr>
          <w:rFonts w:ascii="Garamond" w:eastAsiaTheme="minorEastAsia" w:hAnsi="Garamond"/>
          <w:sz w:val="24"/>
          <w:lang w:val="en-GB"/>
        </w:rPr>
        <w:t xml:space="preserve"> that this component implements, and then he access to user </w:t>
      </w:r>
      <w:r w:rsidR="009B7F39">
        <w:rPr>
          <w:rFonts w:ascii="Garamond" w:eastAsiaTheme="minorEastAsia" w:hAnsi="Garamond"/>
          <w:sz w:val="24"/>
          <w:lang w:val="en-GB"/>
        </w:rPr>
        <w:t xml:space="preserve">or municipality </w:t>
      </w:r>
      <w:r>
        <w:rPr>
          <w:rFonts w:ascii="Garamond" w:eastAsiaTheme="minorEastAsia" w:hAnsi="Garamond"/>
          <w:sz w:val="24"/>
          <w:lang w:val="en-GB"/>
        </w:rPr>
        <w:t>data by using</w:t>
      </w:r>
      <w:r w:rsidR="009B7F39">
        <w:rPr>
          <w:rFonts w:ascii="Garamond" w:eastAsiaTheme="minorEastAsia" w:hAnsi="Garamond"/>
          <w:sz w:val="24"/>
          <w:lang w:val="en-GB"/>
        </w:rPr>
        <w:t xml:space="preserve"> respectively</w:t>
      </w:r>
      <w:r>
        <w:rPr>
          <w:rFonts w:ascii="Garamond" w:eastAsiaTheme="minorEastAsia" w:hAnsi="Garamond"/>
          <w:sz w:val="24"/>
          <w:lang w:val="en-GB"/>
        </w:rPr>
        <w:t xml:space="preserve"> the</w:t>
      </w:r>
      <w:r w:rsidR="009B7F39">
        <w:rPr>
          <w:rFonts w:ascii="Garamond" w:eastAsiaTheme="minorEastAsia" w:hAnsi="Garamond"/>
          <w:sz w:val="24"/>
          <w:lang w:val="en-GB"/>
        </w:rPr>
        <w:t xml:space="preserve"> </w:t>
      </w:r>
      <w:r w:rsidR="009B7F39" w:rsidRPr="009B7F39">
        <w:rPr>
          <w:rFonts w:ascii="Garamond" w:eastAsiaTheme="minorEastAsia" w:hAnsi="Garamond"/>
          <w:i/>
          <w:iCs/>
          <w:sz w:val="24"/>
          <w:lang w:val="en-GB"/>
        </w:rPr>
        <w:t>User Data Interface</w:t>
      </w:r>
      <w:r w:rsidR="009B7F39">
        <w:rPr>
          <w:rFonts w:ascii="Garamond" w:eastAsiaTheme="minorEastAsia" w:hAnsi="Garamond"/>
          <w:sz w:val="24"/>
          <w:lang w:val="en-GB"/>
        </w:rPr>
        <w:t xml:space="preserve"> and the </w:t>
      </w:r>
      <w:r w:rsidR="009B7F39">
        <w:rPr>
          <w:rFonts w:ascii="Garamond" w:eastAsiaTheme="minorEastAsia" w:hAnsi="Garamond"/>
          <w:i/>
          <w:iCs/>
          <w:sz w:val="24"/>
          <w:lang w:val="en-GB"/>
        </w:rPr>
        <w:t>Municipality Data Interface</w:t>
      </w:r>
      <w:r w:rsidR="0086058B">
        <w:rPr>
          <w:rFonts w:ascii="Garamond" w:eastAsiaTheme="minorEastAsia" w:hAnsi="Garamond"/>
          <w:sz w:val="24"/>
          <w:lang w:val="en-GB"/>
        </w:rPr>
        <w:t xml:space="preserve">, this component will be used by the </w:t>
      </w:r>
      <w:r w:rsidR="0086058B">
        <w:rPr>
          <w:rFonts w:ascii="Garamond" w:eastAsiaTheme="minorEastAsia" w:hAnsi="Garamond"/>
          <w:i/>
          <w:iCs/>
          <w:sz w:val="24"/>
          <w:lang w:val="en-GB"/>
        </w:rPr>
        <w:t>Dispatcher</w:t>
      </w:r>
      <w:r w:rsidR="0086058B">
        <w:rPr>
          <w:rFonts w:ascii="Garamond" w:eastAsiaTheme="minorEastAsia" w:hAnsi="Garamond"/>
          <w:sz w:val="24"/>
          <w:lang w:val="en-GB"/>
        </w:rPr>
        <w:t xml:space="preserve"> every time when a request arrives in order to verify which action the requester can perform</w:t>
      </w:r>
      <w:r w:rsidR="009B7F39">
        <w:rPr>
          <w:rFonts w:ascii="Garamond" w:eastAsiaTheme="minorEastAsia" w:hAnsi="Garamond"/>
          <w:i/>
          <w:iCs/>
          <w:sz w:val="24"/>
          <w:lang w:val="en-GB"/>
        </w:rPr>
        <w:t>;</w:t>
      </w:r>
      <w:r>
        <w:rPr>
          <w:rFonts w:ascii="Garamond" w:eastAsiaTheme="minorEastAsia" w:hAnsi="Garamond"/>
          <w:sz w:val="24"/>
          <w:lang w:val="en-GB"/>
        </w:rPr>
        <w:t xml:space="preserve"> </w:t>
      </w:r>
    </w:p>
    <w:p w14:paraId="3A91570D" w14:textId="5026D529" w:rsidR="005330EB" w:rsidRPr="0086058B" w:rsidRDefault="005330E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Data Analysis Manager </w:t>
      </w:r>
      <w:r>
        <w:rPr>
          <w:rFonts w:ascii="Garamond" w:eastAsiaTheme="minorEastAsia" w:hAnsi="Garamond"/>
          <w:sz w:val="24"/>
          <w:lang w:val="en-GB"/>
        </w:rPr>
        <w:t xml:space="preserve">has the task to carry out the data analysis requested by the user or by the municipality, when the request comes from the </w:t>
      </w:r>
      <w:r>
        <w:rPr>
          <w:rFonts w:ascii="Garamond" w:eastAsiaTheme="minorEastAsia" w:hAnsi="Garamond"/>
          <w:i/>
          <w:iCs/>
          <w:sz w:val="24"/>
          <w:lang w:val="en-GB"/>
        </w:rPr>
        <w:t>Dispatcher</w:t>
      </w:r>
      <w:r>
        <w:rPr>
          <w:rFonts w:ascii="Garamond" w:eastAsiaTheme="minorEastAsia" w:hAnsi="Garamond"/>
          <w:sz w:val="24"/>
          <w:lang w:val="en-GB"/>
        </w:rPr>
        <w:t xml:space="preserve">, then the component starts to aggregate the data that he can get through the </w:t>
      </w:r>
      <w:r>
        <w:rPr>
          <w:rFonts w:ascii="Garamond" w:eastAsiaTheme="minorEastAsia" w:hAnsi="Garamond"/>
          <w:i/>
          <w:iCs/>
          <w:sz w:val="24"/>
          <w:lang w:val="en-GB"/>
        </w:rPr>
        <w:t xml:space="preserve">Report Data Interface </w:t>
      </w:r>
      <w:r>
        <w:rPr>
          <w:rFonts w:ascii="Garamond" w:eastAsiaTheme="minorEastAsia" w:hAnsi="Garamond"/>
          <w:sz w:val="24"/>
          <w:lang w:val="en-GB"/>
        </w:rPr>
        <w:t xml:space="preserve">exposed by the </w:t>
      </w:r>
      <w:r>
        <w:rPr>
          <w:rFonts w:ascii="Garamond" w:eastAsiaTheme="minorEastAsia" w:hAnsi="Garamond"/>
          <w:i/>
          <w:iCs/>
          <w:sz w:val="24"/>
          <w:lang w:val="en-GB"/>
        </w:rPr>
        <w:t xml:space="preserve">Data Manager Adapter, </w:t>
      </w:r>
      <w:r>
        <w:rPr>
          <w:rFonts w:ascii="Garamond" w:eastAsiaTheme="minorEastAsia" w:hAnsi="Garamond"/>
          <w:sz w:val="24"/>
          <w:lang w:val="en-GB"/>
        </w:rPr>
        <w:t>when the result is available it is sent back to the user or the municipality</w:t>
      </w:r>
      <w:r w:rsidR="0086058B">
        <w:rPr>
          <w:rFonts w:ascii="Garamond" w:eastAsiaTheme="minorEastAsia" w:hAnsi="Garamond"/>
          <w:sz w:val="24"/>
          <w:lang w:val="en-GB"/>
        </w:rPr>
        <w:t>, if the area of the analysis include a municipality that gives us the possibility to access to their data, then the component verifies that the system have received also the last update from the municipality, in order to produce results updated as possible;</w:t>
      </w:r>
    </w:p>
    <w:p w14:paraId="57C20281" w14:textId="77777777" w:rsidR="0086058B" w:rsidRPr="0086058B" w:rsidRDefault="0086058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Suggestion Engine Manager </w:t>
      </w:r>
      <w:r>
        <w:rPr>
          <w:rFonts w:ascii="Garamond" w:eastAsiaTheme="minorEastAsia" w:hAnsi="Garamond"/>
          <w:sz w:val="24"/>
          <w:lang w:val="en-GB"/>
        </w:rPr>
        <w:t xml:space="preserve">this component identifies the possible intervention that a municipality can carry out in order to reduce the number of report, so when a municipality asks for some suggestions, the request is sent from the </w:t>
      </w:r>
      <w:r>
        <w:rPr>
          <w:rFonts w:ascii="Garamond" w:eastAsiaTheme="minorEastAsia" w:hAnsi="Garamond"/>
          <w:i/>
          <w:iCs/>
          <w:sz w:val="24"/>
          <w:lang w:val="en-GB"/>
        </w:rPr>
        <w:t>Dispatcher</w:t>
      </w:r>
      <w:r>
        <w:rPr>
          <w:rFonts w:ascii="Garamond" w:eastAsiaTheme="minorEastAsia" w:hAnsi="Garamond"/>
          <w:sz w:val="24"/>
          <w:lang w:val="en-GB"/>
        </w:rPr>
        <w:t xml:space="preserve"> to this </w:t>
      </w:r>
      <w:r>
        <w:rPr>
          <w:rFonts w:ascii="Garamond" w:eastAsiaTheme="minorEastAsia" w:hAnsi="Garamond"/>
          <w:sz w:val="24"/>
          <w:lang w:val="en-GB"/>
        </w:rPr>
        <w:lastRenderedPageBreak/>
        <w:t>component, and then based on the data memorized by the system, it finds out some pattern that can be improved, the suggestions found are sent back to the municipality;</w:t>
      </w:r>
    </w:p>
    <w:p w14:paraId="63A9B66E" w14:textId="77777777" w:rsidR="00E270A8" w:rsidRPr="00E270A8" w:rsidRDefault="0086058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Access Report Manager </w:t>
      </w:r>
      <w:r>
        <w:rPr>
          <w:rFonts w:ascii="Garamond" w:eastAsiaTheme="minorEastAsia" w:hAnsi="Garamond"/>
          <w:sz w:val="24"/>
          <w:lang w:val="en-GB"/>
        </w:rPr>
        <w:t xml:space="preserve">it’s the component that expose the method used by the municipality to access the violations reported to the </w:t>
      </w:r>
      <w:proofErr w:type="spellStart"/>
      <w:r>
        <w:rPr>
          <w:rFonts w:ascii="Garamond" w:eastAsiaTheme="minorEastAsia" w:hAnsi="Garamond"/>
          <w:sz w:val="24"/>
          <w:lang w:val="en-GB"/>
        </w:rPr>
        <w:t>Safestreets</w:t>
      </w:r>
      <w:proofErr w:type="spellEnd"/>
      <w:r>
        <w:rPr>
          <w:rFonts w:ascii="Garamond" w:eastAsiaTheme="minorEastAsia" w:hAnsi="Garamond"/>
          <w:sz w:val="24"/>
          <w:lang w:val="en-GB"/>
        </w:rPr>
        <w:t xml:space="preserve">’ system by the user, </w:t>
      </w:r>
      <w:r w:rsidR="00E270A8">
        <w:rPr>
          <w:rFonts w:ascii="Garamond" w:eastAsiaTheme="minorEastAsia" w:hAnsi="Garamond"/>
          <w:sz w:val="24"/>
          <w:lang w:val="en-GB"/>
        </w:rPr>
        <w:t xml:space="preserve">so the component expose the </w:t>
      </w:r>
      <w:r w:rsidR="00E270A8">
        <w:rPr>
          <w:rFonts w:ascii="Garamond" w:eastAsiaTheme="minorEastAsia" w:hAnsi="Garamond"/>
          <w:i/>
          <w:iCs/>
          <w:sz w:val="24"/>
          <w:lang w:val="en-GB"/>
        </w:rPr>
        <w:t>Access Report Interface</w:t>
      </w:r>
      <w:r w:rsidR="00E270A8">
        <w:rPr>
          <w:rFonts w:ascii="Garamond" w:eastAsiaTheme="minorEastAsia" w:hAnsi="Garamond"/>
          <w:sz w:val="24"/>
          <w:lang w:val="en-GB"/>
        </w:rPr>
        <w:t xml:space="preserve"> used by the </w:t>
      </w:r>
      <w:r w:rsidR="00E270A8">
        <w:rPr>
          <w:rFonts w:ascii="Garamond" w:eastAsiaTheme="minorEastAsia" w:hAnsi="Garamond"/>
          <w:i/>
          <w:iCs/>
          <w:sz w:val="24"/>
          <w:lang w:val="en-GB"/>
        </w:rPr>
        <w:t>Municipality;</w:t>
      </w:r>
    </w:p>
    <w:p w14:paraId="41A3E914" w14:textId="77777777" w:rsidR="00E270A8" w:rsidRPr="00E270A8" w:rsidRDefault="00E270A8"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Data Integration Manager </w:t>
      </w:r>
      <w:r>
        <w:rPr>
          <w:rFonts w:ascii="Garamond" w:eastAsiaTheme="minorEastAsia" w:hAnsi="Garamond"/>
          <w:sz w:val="24"/>
          <w:lang w:val="en-GB"/>
        </w:rPr>
        <w:t xml:space="preserve">is the component responsible to maintain the data memorize by the system up to date, it uses the method expose by the </w:t>
      </w:r>
      <w:r>
        <w:rPr>
          <w:rFonts w:ascii="Garamond" w:eastAsiaTheme="minorEastAsia" w:hAnsi="Garamond"/>
          <w:i/>
          <w:iCs/>
          <w:sz w:val="24"/>
          <w:lang w:val="en-GB"/>
        </w:rPr>
        <w:t xml:space="preserve">Data Integration Interface </w:t>
      </w:r>
      <w:r>
        <w:rPr>
          <w:rFonts w:ascii="Garamond" w:eastAsiaTheme="minorEastAsia" w:hAnsi="Garamond"/>
          <w:sz w:val="24"/>
          <w:lang w:val="en-GB"/>
        </w:rPr>
        <w:t xml:space="preserve">exposed by the municipality that allows the </w:t>
      </w:r>
      <w:proofErr w:type="spellStart"/>
      <w:r>
        <w:rPr>
          <w:rFonts w:ascii="Garamond" w:eastAsiaTheme="minorEastAsia" w:hAnsi="Garamond"/>
          <w:sz w:val="24"/>
          <w:lang w:val="en-GB"/>
        </w:rPr>
        <w:t>Safestretts</w:t>
      </w:r>
      <w:proofErr w:type="spellEnd"/>
      <w:r>
        <w:rPr>
          <w:rFonts w:ascii="Garamond" w:eastAsiaTheme="minorEastAsia" w:hAnsi="Garamond"/>
          <w:sz w:val="24"/>
          <w:lang w:val="en-GB"/>
        </w:rPr>
        <w:t>’ system to get the data from their repositories, so the component periodically or on request asks for the latest violations;</w:t>
      </w:r>
    </w:p>
    <w:p w14:paraId="6C08E1DD" w14:textId="475E0B07" w:rsidR="00EA1135" w:rsidRPr="00EA1135" w:rsidRDefault="00EA1135" w:rsidP="00EA1135">
      <w:pPr>
        <w:pStyle w:val="ListParagraph"/>
        <w:keepNext/>
        <w:numPr>
          <w:ilvl w:val="0"/>
          <w:numId w:val="2"/>
        </w:numPr>
        <w:rPr>
          <w:rFonts w:ascii="Garamond" w:eastAsiaTheme="minorEastAsia" w:hAnsi="Garamond"/>
          <w:b/>
          <w:bCs/>
          <w:i/>
          <w:iCs/>
          <w:sz w:val="24"/>
          <w:lang w:val="en-GB"/>
        </w:rPr>
      </w:pPr>
      <w:r>
        <w:rPr>
          <w:noProof/>
        </w:rPr>
        <mc:AlternateContent>
          <mc:Choice Requires="wps">
            <w:drawing>
              <wp:anchor distT="0" distB="0" distL="114300" distR="114300" simplePos="0" relativeHeight="251660288" behindDoc="0" locked="0" layoutInCell="1" allowOverlap="1" wp14:anchorId="5CF836C0" wp14:editId="70144E6C">
                <wp:simplePos x="0" y="0"/>
                <wp:positionH relativeFrom="column">
                  <wp:posOffset>457200</wp:posOffset>
                </wp:positionH>
                <wp:positionV relativeFrom="paragraph">
                  <wp:posOffset>2763520</wp:posOffset>
                </wp:positionV>
                <wp:extent cx="14668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1BFC93AE" w14:textId="68CB8745" w:rsidR="00EA1135" w:rsidRPr="00EA1135" w:rsidRDefault="00EA1135" w:rsidP="00EA1135">
                            <w:pPr>
                              <w:pStyle w:val="Caption"/>
                              <w:rPr>
                                <w:rFonts w:ascii="Garamond" w:hAnsi="Garamond"/>
                                <w:noProof/>
                                <w:sz w:val="24"/>
                                <w:lang w:val="en-US"/>
                              </w:rPr>
                            </w:pPr>
                            <w:bookmarkStart w:id="4" w:name="_Ref25859537"/>
                            <w:r w:rsidRPr="00EA1135">
                              <w:rPr>
                                <w:lang w:val="en-US"/>
                              </w:rPr>
                              <w:t xml:space="preserve">Figure </w:t>
                            </w:r>
                            <w:r>
                              <w:fldChar w:fldCharType="begin"/>
                            </w:r>
                            <w:r w:rsidRPr="00EA1135">
                              <w:rPr>
                                <w:lang w:val="en-US"/>
                              </w:rPr>
                              <w:instrText xml:space="preserve"> SEQ Figure \* ARABIC </w:instrText>
                            </w:r>
                            <w:r>
                              <w:fldChar w:fldCharType="separate"/>
                            </w:r>
                            <w:r w:rsidRPr="00EA1135">
                              <w:rPr>
                                <w:noProof/>
                                <w:lang w:val="en-US"/>
                              </w:rPr>
                              <w:t>4</w:t>
                            </w:r>
                            <w:r>
                              <w:fldChar w:fldCharType="end"/>
                            </w:r>
                            <w:bookmarkEnd w:id="4"/>
                            <w:r w:rsidRPr="00EA1135">
                              <w:rPr>
                                <w:lang w:val="en-US"/>
                              </w:rPr>
                              <w:t xml:space="preserve"> – Interface of the Data M</w:t>
                            </w:r>
                            <w:r>
                              <w:rPr>
                                <w:lang w:val="en-US"/>
                              </w:rPr>
                              <w:t>anager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F836C0" id="_x0000_t202" coordsize="21600,21600" o:spt="202" path="m,l,21600r21600,l21600,xe">
                <v:stroke joinstyle="miter"/>
                <v:path gradientshapeok="t" o:connecttype="rect"/>
              </v:shapetype>
              <v:shape id="Text Box 7" o:spid="_x0000_s1026" type="#_x0000_t202" style="position:absolute;left:0;text-align:left;margin-left:36pt;margin-top:217.6pt;width:1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" stroked="f">
                <v:textbox style="mso-fit-shape-to-text:t" inset="0,0,0,0">
                  <w:txbxContent>
                    <w:p w14:paraId="1BFC93AE" w14:textId="68CB8745" w:rsidR="00EA1135" w:rsidRPr="00EA1135" w:rsidRDefault="00EA1135" w:rsidP="00EA1135">
                      <w:pPr>
                        <w:pStyle w:val="Caption"/>
                        <w:rPr>
                          <w:rFonts w:ascii="Garamond" w:hAnsi="Garamond"/>
                          <w:noProof/>
                          <w:sz w:val="24"/>
                          <w:lang w:val="en-US"/>
                        </w:rPr>
                      </w:pPr>
                      <w:bookmarkStart w:id="5" w:name="_Ref25859537"/>
                      <w:r w:rsidRPr="00EA1135">
                        <w:rPr>
                          <w:lang w:val="en-US"/>
                        </w:rPr>
                        <w:t xml:space="preserve">Figure </w:t>
                      </w:r>
                      <w:r>
                        <w:fldChar w:fldCharType="begin"/>
                      </w:r>
                      <w:r w:rsidRPr="00EA1135">
                        <w:rPr>
                          <w:lang w:val="en-US"/>
                        </w:rPr>
                        <w:instrText xml:space="preserve"> SEQ Figure \* ARABIC </w:instrText>
                      </w:r>
                      <w:r>
                        <w:fldChar w:fldCharType="separate"/>
                      </w:r>
                      <w:r w:rsidRPr="00EA1135">
                        <w:rPr>
                          <w:noProof/>
                          <w:lang w:val="en-US"/>
                        </w:rPr>
                        <w:t>4</w:t>
                      </w:r>
                      <w:r>
                        <w:fldChar w:fldCharType="end"/>
                      </w:r>
                      <w:bookmarkEnd w:id="5"/>
                      <w:r w:rsidRPr="00EA1135">
                        <w:rPr>
                          <w:lang w:val="en-US"/>
                        </w:rPr>
                        <w:t xml:space="preserve"> – Interface of the Data M</w:t>
                      </w:r>
                      <w:r>
                        <w:rPr>
                          <w:lang w:val="en-US"/>
                        </w:rPr>
                        <w:t>anager Adapter</w:t>
                      </w:r>
                    </w:p>
                  </w:txbxContent>
                </v:textbox>
                <w10:wrap type="square"/>
              </v:shape>
            </w:pict>
          </mc:Fallback>
        </mc:AlternateContent>
      </w:r>
      <w:r>
        <w:rPr>
          <w:rFonts w:ascii="Garamond" w:eastAsiaTheme="minorEastAsia" w:hAnsi="Garamond"/>
          <w:noProof/>
          <w:sz w:val="24"/>
          <w:lang w:val="en-GB"/>
        </w:rPr>
        <w:drawing>
          <wp:anchor distT="0" distB="0" distL="114300" distR="114300" simplePos="0" relativeHeight="251658240" behindDoc="0" locked="0" layoutInCell="1" allowOverlap="1" wp14:anchorId="6F696320" wp14:editId="3EBF8146">
            <wp:simplePos x="0" y="0"/>
            <wp:positionH relativeFrom="column">
              <wp:posOffset>457200</wp:posOffset>
            </wp:positionH>
            <wp:positionV relativeFrom="paragraph">
              <wp:posOffset>262890</wp:posOffset>
            </wp:positionV>
            <wp:extent cx="1466850" cy="244348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2443480"/>
                    </a:xfrm>
                    <a:prstGeom prst="rect">
                      <a:avLst/>
                    </a:prstGeom>
                  </pic:spPr>
                </pic:pic>
              </a:graphicData>
            </a:graphic>
            <wp14:sizeRelH relativeFrom="margin">
              <wp14:pctWidth>0</wp14:pctWidth>
            </wp14:sizeRelH>
            <wp14:sizeRelV relativeFrom="margin">
              <wp14:pctHeight>0</wp14:pctHeight>
            </wp14:sizeRelV>
          </wp:anchor>
        </w:drawing>
      </w:r>
      <w:r w:rsidR="00E270A8" w:rsidRPr="00EA1135">
        <w:rPr>
          <w:rFonts w:ascii="Garamond" w:eastAsiaTheme="minorEastAsia" w:hAnsi="Garamond"/>
          <w:b/>
          <w:bCs/>
          <w:i/>
          <w:iCs/>
          <w:sz w:val="24"/>
          <w:lang w:val="en-GB"/>
        </w:rPr>
        <w:t xml:space="preserve">Data Manager Adapter </w:t>
      </w:r>
      <w:r w:rsidR="00E270A8" w:rsidRPr="00EA1135">
        <w:rPr>
          <w:rFonts w:ascii="Garamond" w:eastAsiaTheme="minorEastAsia" w:hAnsi="Garamond"/>
          <w:sz w:val="24"/>
          <w:lang w:val="en-GB"/>
        </w:rPr>
        <w:t xml:space="preserve"> similar as above this component is used as an adapter for the </w:t>
      </w:r>
      <w:r w:rsidR="00E270A8" w:rsidRPr="00EA1135">
        <w:rPr>
          <w:rFonts w:ascii="Garamond" w:eastAsiaTheme="minorEastAsia" w:hAnsi="Garamond"/>
          <w:i/>
          <w:iCs/>
          <w:sz w:val="24"/>
          <w:lang w:val="en-GB"/>
        </w:rPr>
        <w:t>DBMS Provided Interface</w:t>
      </w:r>
      <w:r w:rsidR="00E270A8" w:rsidRPr="00EA1135">
        <w:rPr>
          <w:rFonts w:ascii="Garamond" w:eastAsiaTheme="minorEastAsia" w:hAnsi="Garamond"/>
          <w:sz w:val="24"/>
          <w:lang w:val="en-GB"/>
        </w:rPr>
        <w:t xml:space="preserve">, so in this case allows us to modify only this component if some change is made to the </w:t>
      </w:r>
      <w:r w:rsidR="00E270A8" w:rsidRPr="00EA1135">
        <w:rPr>
          <w:rFonts w:ascii="Garamond" w:eastAsiaTheme="minorEastAsia" w:hAnsi="Garamond"/>
          <w:i/>
          <w:iCs/>
          <w:sz w:val="24"/>
          <w:lang w:val="en-GB"/>
        </w:rPr>
        <w:t>DBMS</w:t>
      </w:r>
      <w:r w:rsidR="00E270A8" w:rsidRPr="00EA1135">
        <w:rPr>
          <w:rFonts w:ascii="Garamond" w:eastAsiaTheme="minorEastAsia" w:hAnsi="Garamond"/>
          <w:sz w:val="24"/>
          <w:lang w:val="en-GB"/>
        </w:rPr>
        <w:t xml:space="preserve">, the interface exposed by this component are highlighted in the </w:t>
      </w:r>
      <w:r>
        <w:rPr>
          <w:rFonts w:ascii="Garamond" w:eastAsiaTheme="minorEastAsia" w:hAnsi="Garamond"/>
          <w:sz w:val="24"/>
          <w:lang w:val="en-GB"/>
        </w:rPr>
        <w:fldChar w:fldCharType="begin"/>
      </w:r>
      <w:r>
        <w:rPr>
          <w:rFonts w:ascii="Garamond" w:eastAsiaTheme="minorEastAsia" w:hAnsi="Garamond"/>
          <w:sz w:val="24"/>
          <w:lang w:val="en-GB"/>
        </w:rPr>
        <w:instrText xml:space="preserve"> REF _Ref25859537 \h </w:instrText>
      </w:r>
      <w:r>
        <w:rPr>
          <w:rFonts w:ascii="Garamond" w:eastAsiaTheme="minorEastAsia" w:hAnsi="Garamond"/>
          <w:sz w:val="24"/>
          <w:lang w:val="en-GB"/>
        </w:rPr>
      </w:r>
      <w:r>
        <w:rPr>
          <w:rFonts w:ascii="Garamond" w:eastAsiaTheme="minorEastAsia" w:hAnsi="Garamond"/>
          <w:sz w:val="24"/>
          <w:lang w:val="en-GB"/>
        </w:rPr>
        <w:fldChar w:fldCharType="separate"/>
      </w:r>
      <w:r w:rsidRPr="00EA1135">
        <w:rPr>
          <w:lang w:val="en-US"/>
        </w:rPr>
        <w:t xml:space="preserve">Figure </w:t>
      </w:r>
      <w:r w:rsidRPr="00EA1135">
        <w:rPr>
          <w:noProof/>
          <w:lang w:val="en-US"/>
        </w:rPr>
        <w:t>4</w:t>
      </w:r>
      <w:r>
        <w:rPr>
          <w:rFonts w:ascii="Garamond" w:eastAsiaTheme="minorEastAsia" w:hAnsi="Garamond"/>
          <w:sz w:val="24"/>
          <w:lang w:val="en-GB"/>
        </w:rPr>
        <w:fldChar w:fldCharType="end"/>
      </w:r>
      <w:r>
        <w:rPr>
          <w:rFonts w:ascii="Garamond" w:eastAsiaTheme="minorEastAsia" w:hAnsi="Garamond"/>
          <w:sz w:val="24"/>
          <w:lang w:val="en-GB"/>
        </w:rPr>
        <w:t xml:space="preserve">: </w:t>
      </w:r>
      <w:r w:rsidR="00E270A8" w:rsidRPr="00EA1135">
        <w:rPr>
          <w:rFonts w:ascii="Garamond" w:eastAsiaTheme="minorEastAsia" w:hAnsi="Garamond"/>
          <w:sz w:val="24"/>
          <w:lang w:val="en-GB"/>
        </w:rPr>
        <w:t xml:space="preserve">the component needs to </w:t>
      </w:r>
      <w:r w:rsidRPr="00EA1135">
        <w:rPr>
          <w:rFonts w:ascii="Garamond" w:eastAsiaTheme="minorEastAsia" w:hAnsi="Garamond"/>
          <w:sz w:val="24"/>
          <w:lang w:val="en-GB"/>
        </w:rPr>
        <w:t>implement</w:t>
      </w:r>
      <w:r w:rsidR="00E270A8" w:rsidRPr="00EA1135">
        <w:rPr>
          <w:rFonts w:ascii="Garamond" w:eastAsiaTheme="minorEastAsia" w:hAnsi="Garamond"/>
          <w:sz w:val="24"/>
          <w:lang w:val="en-GB"/>
        </w:rPr>
        <w:t xml:space="preserve"> the interface used to the </w:t>
      </w:r>
      <w:r w:rsidRPr="00EA1135">
        <w:rPr>
          <w:rFonts w:ascii="Garamond" w:eastAsiaTheme="minorEastAsia" w:hAnsi="Garamond"/>
          <w:i/>
          <w:iCs/>
          <w:sz w:val="24"/>
          <w:lang w:val="en-GB"/>
        </w:rPr>
        <w:t>User</w:t>
      </w:r>
      <w:r w:rsidR="00E270A8" w:rsidRPr="00EA1135">
        <w:rPr>
          <w:rFonts w:ascii="Garamond" w:eastAsiaTheme="minorEastAsia" w:hAnsi="Garamond"/>
          <w:i/>
          <w:iCs/>
          <w:sz w:val="24"/>
          <w:lang w:val="en-GB"/>
        </w:rPr>
        <w:t xml:space="preserve"> Data Interface</w:t>
      </w:r>
      <w:r w:rsidR="00E270A8" w:rsidRPr="00EA1135">
        <w:rPr>
          <w:rFonts w:ascii="Garamond" w:eastAsiaTheme="minorEastAsia" w:hAnsi="Garamond"/>
          <w:sz w:val="24"/>
          <w:lang w:val="en-GB"/>
        </w:rPr>
        <w:t xml:space="preserve"> that </w:t>
      </w:r>
      <w:r w:rsidRPr="00EA1135">
        <w:rPr>
          <w:rFonts w:ascii="Garamond" w:eastAsiaTheme="minorEastAsia" w:hAnsi="Garamond"/>
          <w:sz w:val="24"/>
          <w:lang w:val="en-GB"/>
        </w:rPr>
        <w:t xml:space="preserve">give the possibility of access the data of the user, similarly the </w:t>
      </w:r>
      <w:r w:rsidRPr="00EA1135">
        <w:rPr>
          <w:rFonts w:ascii="Garamond" w:eastAsiaTheme="minorEastAsia" w:hAnsi="Garamond"/>
          <w:i/>
          <w:iCs/>
          <w:sz w:val="24"/>
          <w:lang w:val="en-GB"/>
        </w:rPr>
        <w:t xml:space="preserve">Municipality Data Interface </w:t>
      </w:r>
      <w:r w:rsidRPr="00EA1135">
        <w:rPr>
          <w:rFonts w:ascii="Garamond" w:eastAsiaTheme="minorEastAsia" w:hAnsi="Garamond"/>
          <w:sz w:val="24"/>
          <w:lang w:val="en-GB"/>
        </w:rPr>
        <w:t xml:space="preserve">allows to access to the data of the municipalities, and both of them inherit from the </w:t>
      </w:r>
      <w:r w:rsidRPr="00EA1135">
        <w:rPr>
          <w:rFonts w:ascii="Garamond" w:eastAsiaTheme="minorEastAsia" w:hAnsi="Garamond"/>
          <w:i/>
          <w:iCs/>
          <w:sz w:val="24"/>
          <w:lang w:val="en-GB"/>
        </w:rPr>
        <w:t>Client Data Interface,</w:t>
      </w:r>
      <w:r w:rsidRPr="00EA1135">
        <w:rPr>
          <w:rFonts w:ascii="Garamond" w:eastAsiaTheme="minorEastAsia" w:hAnsi="Garamond"/>
          <w:sz w:val="24"/>
          <w:lang w:val="en-GB"/>
        </w:rPr>
        <w:t xml:space="preserve"> then the component implements also the </w:t>
      </w:r>
      <w:r w:rsidRPr="00EA1135">
        <w:rPr>
          <w:rFonts w:ascii="Garamond" w:eastAsiaTheme="minorEastAsia" w:hAnsi="Garamond"/>
          <w:i/>
          <w:iCs/>
          <w:sz w:val="24"/>
          <w:lang w:val="en-GB"/>
        </w:rPr>
        <w:t xml:space="preserve">Report Data Interface </w:t>
      </w:r>
      <w:r w:rsidRPr="00EA1135">
        <w:rPr>
          <w:rFonts w:ascii="Garamond" w:eastAsiaTheme="minorEastAsia" w:hAnsi="Garamond"/>
          <w:sz w:val="24"/>
          <w:lang w:val="en-GB"/>
        </w:rPr>
        <w:t xml:space="preserve">that allows to retrieve the report memorized in the system. </w:t>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lastRenderedPageBreak/>
        <w:br/>
      </w:r>
      <w:bookmarkStart w:id="6" w:name="_GoBack"/>
      <w:bookmarkEnd w:id="6"/>
    </w:p>
    <w:p w14:paraId="327A33B3" w14:textId="763BF104" w:rsidR="00153B56" w:rsidRPr="005330EB" w:rsidRDefault="00153B56" w:rsidP="00153B56">
      <w:pPr>
        <w:rPr>
          <w:lang w:val="en-US"/>
        </w:rPr>
      </w:pPr>
      <w:r w:rsidRPr="005330EB">
        <w:rPr>
          <w:lang w:val="en-US"/>
        </w:rPr>
        <w:t>2.F</w:t>
      </w:r>
      <w:r w:rsidRPr="005330EB">
        <w:rPr>
          <w:lang w:val="en-US"/>
        </w:rPr>
        <w:tab/>
        <w:t>Component interfaces</w:t>
      </w:r>
      <w:r>
        <w:rPr>
          <w:noProof/>
        </w:rPr>
        <w:drawing>
          <wp:inline distT="0" distB="0" distL="0" distR="0" wp14:anchorId="5318A65A" wp14:editId="7746BE71">
            <wp:extent cx="5731510" cy="5949950"/>
            <wp:effectExtent l="0" t="0" r="254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49950"/>
                    </a:xfrm>
                    <a:prstGeom prst="rect">
                      <a:avLst/>
                    </a:prstGeom>
                  </pic:spPr>
                </pic:pic>
              </a:graphicData>
            </a:graphic>
          </wp:inline>
        </w:drawing>
      </w:r>
    </w:p>
    <w:p w14:paraId="749A1F16" w14:textId="172FA5F1" w:rsidR="00153B56" w:rsidRDefault="00153B56" w:rsidP="00153B56">
      <w:pPr>
        <w:rPr>
          <w:lang w:val="en-GB"/>
        </w:rPr>
      </w:pPr>
      <w:r w:rsidRPr="00153B56">
        <w:rPr>
          <w:lang w:val="en-GB"/>
        </w:rPr>
        <w:t xml:space="preserve">Here the main interfaces </w:t>
      </w:r>
      <w:r>
        <w:rPr>
          <w:lang w:val="en-GB"/>
        </w:rPr>
        <w:t xml:space="preserve">used in the component diagram are presented. The diagram also contains some other interfaces – the ones </w:t>
      </w:r>
      <w:r w:rsidR="00D2402B">
        <w:rPr>
          <w:lang w:val="en-GB"/>
        </w:rPr>
        <w:t xml:space="preserve">with </w:t>
      </w:r>
      <w:r>
        <w:rPr>
          <w:lang w:val="en-GB"/>
        </w:rPr>
        <w:t>the tag “Provided” – that are provided by external parties, also missing is the interface through which the web app fetches the code from the web app manager. These interfaces depend heavily on the implementation and are omitted here.</w:t>
      </w:r>
    </w:p>
    <w:p w14:paraId="03C43FE6" w14:textId="548A6D79" w:rsidR="00D2402B" w:rsidRPr="00153B56" w:rsidRDefault="00153B56" w:rsidP="00153B56">
      <w:pPr>
        <w:rPr>
          <w:lang w:val="en-GB"/>
        </w:rPr>
      </w:pPr>
      <w:r>
        <w:rPr>
          <w:lang w:val="en-GB"/>
        </w:rPr>
        <w:t>In the image, the first row contains</w:t>
      </w:r>
      <w:r w:rsidR="00422857">
        <w:rPr>
          <w:lang w:val="en-GB"/>
        </w:rPr>
        <w:t xml:space="preserve"> the interfaces that interact somewhat directly with the outside; on the second line the interfaces that allow the internal workings are show</w:t>
      </w:r>
      <w:r w:rsidR="00D2402B">
        <w:rPr>
          <w:lang w:val="en-GB"/>
        </w:rPr>
        <w:t>n</w:t>
      </w:r>
      <w:r w:rsidR="00422857">
        <w:rPr>
          <w:lang w:val="en-GB"/>
        </w:rPr>
        <w:t xml:space="preserve"> and in the third row there are the interfaces that allow the communication with the data layer</w:t>
      </w:r>
      <w:r w:rsidR="00D2402B">
        <w:rPr>
          <w:lang w:val="en-GB"/>
        </w:rPr>
        <w:t xml:space="preserve">. Among these it is worth pointing out that </w:t>
      </w:r>
      <w:proofErr w:type="spellStart"/>
      <w:r w:rsidR="00D2402B">
        <w:rPr>
          <w:lang w:val="en-GB"/>
        </w:rPr>
        <w:t>UserDataInterface</w:t>
      </w:r>
      <w:proofErr w:type="spellEnd"/>
      <w:r w:rsidR="00D2402B">
        <w:rPr>
          <w:lang w:val="en-GB"/>
        </w:rPr>
        <w:t xml:space="preserve"> and </w:t>
      </w:r>
      <w:proofErr w:type="spellStart"/>
      <w:r w:rsidR="00D2402B">
        <w:rPr>
          <w:lang w:val="en-GB"/>
        </w:rPr>
        <w:t>MunicipalityDataInterface</w:t>
      </w:r>
      <w:proofErr w:type="spellEnd"/>
      <w:r w:rsidR="00D2402B">
        <w:rPr>
          <w:lang w:val="en-GB"/>
        </w:rPr>
        <w:t xml:space="preserve"> extend </w:t>
      </w:r>
      <w:proofErr w:type="spellStart"/>
      <w:r w:rsidR="00D2402B">
        <w:rPr>
          <w:lang w:val="en-GB"/>
        </w:rPr>
        <w:t>ClientsDataInterface</w:t>
      </w:r>
      <w:proofErr w:type="spellEnd"/>
      <w:r w:rsidR="00D2402B">
        <w:rPr>
          <w:lang w:val="en-GB"/>
        </w:rPr>
        <w:t>, this was done to clarify that they have some methods in common and that these methods do not depend on the access type.</w:t>
      </w:r>
    </w:p>
    <w:sectPr w:rsidR="00D2402B" w:rsidRPr="00153B56"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49F46A0C"/>
    <w:lvl w:ilvl="0" w:tplc="9E8AC49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53B56"/>
    <w:rsid w:val="00190DEE"/>
    <w:rsid w:val="001E31BB"/>
    <w:rsid w:val="001E46B9"/>
    <w:rsid w:val="001F7B4B"/>
    <w:rsid w:val="002066D5"/>
    <w:rsid w:val="00244CBB"/>
    <w:rsid w:val="002F3CAB"/>
    <w:rsid w:val="002F57A9"/>
    <w:rsid w:val="00367EA3"/>
    <w:rsid w:val="003B5DCD"/>
    <w:rsid w:val="003B7046"/>
    <w:rsid w:val="003C0E37"/>
    <w:rsid w:val="00422857"/>
    <w:rsid w:val="00482BB4"/>
    <w:rsid w:val="005330EB"/>
    <w:rsid w:val="00587BEC"/>
    <w:rsid w:val="005A34EA"/>
    <w:rsid w:val="0086058B"/>
    <w:rsid w:val="00924252"/>
    <w:rsid w:val="00966E85"/>
    <w:rsid w:val="00994B8B"/>
    <w:rsid w:val="009B7F39"/>
    <w:rsid w:val="009C56D4"/>
    <w:rsid w:val="00AC43F6"/>
    <w:rsid w:val="00AC77C8"/>
    <w:rsid w:val="00B670A7"/>
    <w:rsid w:val="00C355E5"/>
    <w:rsid w:val="00CD7580"/>
    <w:rsid w:val="00CE2108"/>
    <w:rsid w:val="00CF2CFB"/>
    <w:rsid w:val="00D2402B"/>
    <w:rsid w:val="00D77D0E"/>
    <w:rsid w:val="00D85060"/>
    <w:rsid w:val="00E270A8"/>
    <w:rsid w:val="00E61B59"/>
    <w:rsid w:val="00EA1135"/>
    <w:rsid w:val="00F6787F"/>
    <w:rsid w:val="00F711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AC43F6"/>
    <w:pPr>
      <w:ind w:left="720"/>
      <w:contextualSpacing/>
    </w:pPr>
  </w:style>
  <w:style w:type="character" w:customStyle="1" w:styleId="ListParagraphChar">
    <w:name w:val="List Paragraph Char"/>
    <w:basedOn w:val="DefaultParagraphFont"/>
    <w:link w:val="ListParagraph"/>
    <w:uiPriority w:val="34"/>
    <w:rsid w:val="002066D5"/>
  </w:style>
  <w:style w:type="paragraph" w:styleId="NoSpacing">
    <w:name w:val="No Spacing"/>
    <w:uiPriority w:val="1"/>
    <w:qFormat/>
    <w:rsid w:val="00206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2444</Words>
  <Characters>13937</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5</cp:revision>
  <dcterms:created xsi:type="dcterms:W3CDTF">2019-11-27T14:53:00Z</dcterms:created>
  <dcterms:modified xsi:type="dcterms:W3CDTF">2019-11-28T18:00:00Z</dcterms:modified>
</cp:coreProperties>
</file>