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OPERATIVA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PIANIFICAZIONE DI PRODUZIONE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Cosa fare ogni giorno, ogni settimana e a evento</w:t>
      </w:r>
    </w:p>
    <w:p>
      <w:pPr>
        <w:spacing w:after="0"/>
        <w:jc w:val="center"/>
      </w:pPr>
      <w:r>
        <w:rPr>
          <w:sz w:val="24"/>
          <w:szCs w:val="24"/>
        </w:rPr>
        <w:t xml:space="preserve">per seguire la T09-0100 sul sistema M.E.S. Remazel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Guida_Operativa_Pianificazione_Remazel_B1.docx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16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combustionerp.remazel.com — T09-0100 (Job 26-19008) — PROJ-0002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e modo d'uso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Punto di partenza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Il ruolo della Pianificazione nel sistema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Prima settimana: passi una tantum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Ogni giorno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5.1 Sequenza giornaliera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5.2 Conferma delle Job Card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5.3 Regole di reparto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9" w:history="1">
        <w:r>
          <w:rPr>
            <w:b/>
            <w:bCs/>
            <w:sz w:val="22"/>
            <w:szCs w:val="22"/>
          </w:rPr>
          <w:t xml:space="preserve">6. Lavorazioni esterne: modalità transitoria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6.1 Come funziona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1" w:history="1">
        <w:r>
          <w:rPr>
            <w:sz w:val="22"/>
            <w:szCs w:val="22"/>
          </w:rPr>
          <w:t xml:space="preserve">6.2 Trovare le fasi da spedire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2" w:history="1">
        <w:r>
          <w:rPr>
            <w:sz w:val="22"/>
            <w:szCs w:val="22"/>
          </w:rPr>
          <w:t xml:space="preserve">6.3 Registrare ordine, spedizione e rientro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_Toc9112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3" w:history="1">
        <w:r>
          <w:rPr>
            <w:sz w:val="22"/>
            <w:szCs w:val="22"/>
          </w:rPr>
          <w:t xml:space="preserve">6.4 Chiusure dei fornitori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4" w:history="1">
        <w:r>
          <w:rPr>
            <w:b/>
            <w:bCs/>
            <w:sz w:val="22"/>
            <w:szCs w:val="22"/>
          </w:rPr>
          <w:t xml:space="preserve">7. Ogni settimana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5" w:history="1">
        <w:r>
          <w:rPr>
            <w:sz w:val="22"/>
            <w:szCs w:val="22"/>
          </w:rPr>
          <w:t xml:space="preserve">7.1 Controllo dei set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6" w:history="1">
        <w:r>
          <w:rPr>
            <w:sz w:val="22"/>
            <w:szCs w:val="22"/>
          </w:rPr>
          <w:t xml:space="preserve">7.2 Carico dei reparti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7" w:history="1">
        <w:r>
          <w:rPr>
            <w:sz w:val="22"/>
            <w:szCs w:val="22"/>
          </w:rPr>
          <w:t xml:space="preserve">7.3 Controllo settimanale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8" w:history="1">
        <w:r>
          <w:rPr>
            <w:b/>
            <w:bCs/>
            <w:sz w:val="22"/>
            <w:szCs w:val="22"/>
          </w:rPr>
          <w:t xml:space="preserve">8. Ritardi e anticipi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9" w:history="1">
        <w:r>
          <w:rPr>
            <w:sz w:val="22"/>
            <w:szCs w:val="22"/>
          </w:rPr>
          <w:t xml:space="preserve">8.1 Una fase finirà più tardi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0" w:history="1">
        <w:r>
          <w:rPr>
            <w:sz w:val="22"/>
            <w:szCs w:val="22"/>
          </w:rPr>
          <w:t xml:space="preserve">8.2 Anticipare le fasi dei set 1 e 2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1" w:history="1">
        <w:r>
          <w:rPr>
            <w:b/>
            <w:bCs/>
            <w:sz w:val="22"/>
            <w:szCs w:val="22"/>
          </w:rPr>
          <w:t xml:space="preserve">9. A evento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2" w:history="1">
        <w:r>
          <w:rPr>
            <w:b/>
            <w:bCs/>
            <w:sz w:val="22"/>
            <w:szCs w:val="22"/>
          </w:rPr>
          <w:t xml:space="preserve">10. Chiusura di Work Order e set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3" w:history="1">
        <w:r>
          <w:rPr>
            <w:b/>
            <w:bCs/>
            <w:sz w:val="22"/>
            <w:szCs w:val="22"/>
          </w:rPr>
          <w:t xml:space="preserve">11. Ogni mese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4" w:history="1">
        <w:r>
          <w:rPr>
            <w:b/>
            <w:bCs/>
            <w:sz w:val="22"/>
            <w:szCs w:val="22"/>
          </w:rPr>
          <w:t xml:space="preserve">12. Un nuovo ordine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5" w:history="1">
        <w:r>
          <w:rPr>
            <w:b/>
            <w:bCs/>
            <w:sz w:val="22"/>
            <w:szCs w:val="22"/>
          </w:rPr>
          <w:t xml:space="preserve">13. Cosa arriva in corsa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6" w:history="1">
        <w:r>
          <w:rPr>
            <w:b/>
            <w:bCs/>
            <w:sz w:val="22"/>
            <w:szCs w:val="22"/>
          </w:rPr>
          <w:t xml:space="preserve">14. Messaggi frequenti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7" w:history="1">
        <w:r>
          <w:rPr>
            <w:b/>
            <w:bCs/>
            <w:sz w:val="22"/>
            <w:szCs w:val="22"/>
          </w:rPr>
          <w:t xml:space="preserve">Appendice A. Checklist giornaliera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8" w:history="1">
        <w:r>
          <w:rPr>
            <w:b/>
            <w:bCs/>
            <w:sz w:val="22"/>
            <w:szCs w:val="22"/>
          </w:rPr>
          <w:t xml:space="preserve">Appendice B. Checklist settimanale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9" w:history="1">
        <w:r>
          <w:rPr>
            <w:b/>
            <w:bCs/>
            <w:sz w:val="22"/>
            <w:szCs w:val="22"/>
          </w:rPr>
          <w:t xml:space="preserve">Appendice C. Collegamenti utili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e modo d'uso</w:t>
      </w:r>
      <w:bookmarkEnd w:id="9101"/>
    </w:p>
    <w:p>
      <w:pPr/>
      <w:r>
        <w:rPr>
          <w:sz w:val="22"/>
          <w:szCs w:val="22"/>
        </w:rPr>
        <w:t xml:space="preserve">La guida accompagna passo per passo la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 nella gestione quotidiana della T09-0100 sul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, ora che l'avanzamento dei set è allineato allo stato reale. Dice cosa fare, quando, dove si trova a video e come verificare che il risultato sia corretto.</w:t>
      </w:r>
    </w:p>
    <w:p>
      <w:pPr/>
      <w:r>
        <w:rPr>
          <w:sz w:val="22"/>
          <w:szCs w:val="22"/>
        </w:rPr>
        <w:t xml:space="preserve">È organizzata per </w:t>
      </w:r>
      <w:r>
        <w:rPr>
          <w:b/>
          <w:bCs/>
          <w:sz w:val="22"/>
          <w:szCs w:val="22"/>
        </w:rPr>
        <w:t xml:space="preserve">cadenza</w:t>
      </w:r>
      <w:r>
        <w:rPr>
          <w:sz w:val="22"/>
          <w:szCs w:val="22"/>
        </w:rPr>
        <w:t xml:space="preserve">: le attività di ogni giorno, di ogni settimana, quelle che nascono da un evento e quelle di fine lavorazione. Le attività si possono seguire con le checklist in appendice.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6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usarlo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Questa guida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Lavoro quotidiano della Pianificazione: cosa fare e in che ordine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Manuale Utente (B3)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Dettaglio delle schermate; capitoli per gli operatori di reparto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Guida Concettuale (B8)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perché delle regole: distinta, buffer, tempi esterni, SAP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Guida Avvio T09 (B2)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Percorso di avvio: superato da questa guida per la gestione corrente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w="6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giorno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da fare a inizio o fine giornata, circa 15 minuti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settimana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della pianificazione dei set, circa 30 minuti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 evento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da fare quando succede qualcosa: ritardo, spedizione, rientro, anomalia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Amministratore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che oggi richiede l'amministratore del sistema: va chiesta, non eseguita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Punto di partenza</w:t>
      </w:r>
      <w:bookmarkEnd w:id="9102"/>
    </w:p>
    <w:p>
      <w:pPr/>
      <w:r>
        <w:rPr>
          <w:sz w:val="22"/>
          <w:szCs w:val="22"/>
        </w:rPr>
        <w:t xml:space="preserve">Situazione del sistema al 16 ottobre 2026, da cui la guida parte. Questi passi </w:t>
      </w:r>
      <w:r>
        <w:rPr>
          <w:b/>
          <w:bCs/>
          <w:sz w:val="22"/>
          <w:szCs w:val="22"/>
        </w:rPr>
        <w:t xml:space="preserve">sono già eseguiti</w:t>
      </w:r>
      <w:r>
        <w:rPr>
          <w:sz w:val="22"/>
          <w:szCs w:val="22"/>
        </w:rPr>
        <w:t xml:space="preserve"> e non vanno rifatti.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6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6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set di consegna (10 / 20 / 20 / 20 / 20 / 10 liner), un Production Plan per set, 348 Work Order rilasciati, oltre 3.300 Job Card pianificate sulla capacità dei reparti e sui calendari di fabbrica e fornitori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Avanzamento allineato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Registrate come completate le fasi già eseguite indicate dalla Pianificazione il 6 ottobre: 50 Job Card chiuse su tutti i set (taglio, calandratura e controlli iniziali)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 dell'allineamento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date e i tempi delle 50 Job Card sono </w:t>
            </w:r>
            <w:r>
              <w:rPr>
                <w:b/>
                <w:bCs/>
                <w:sz w:val="20"/>
                <w:szCs w:val="20"/>
              </w:rPr>
              <w:t xml:space="preserve">stimati</w:t>
            </w:r>
            <w:r>
              <w:rPr>
                <w:sz w:val="20"/>
                <w:szCs w:val="20"/>
              </w:rPr>
              <w:t xml:space="preserve"> dal piano, non consuntivi: ogni scheda riporta la nota «date e tempi STIMATI»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Parziali del set 5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T08-0200-P3302, taglio e controllo: 10 pezzi su 20. Le due Job Card (PO-JOB07996, PO-JOB07997) restano aperte con una nota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dei set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Set 1 in ritardo di 33 giorni e set 2 di 44 giorni rispetto alla consegna meno il buffer; set 3-6 in linea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Lavorazioni esterne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Seguite sulla Job Card in </w:t>
            </w:r>
            <w:r>
              <w:rPr>
                <w:b/>
                <w:bCs/>
                <w:sz w:val="20"/>
                <w:szCs w:val="20"/>
              </w:rPr>
              <w:t xml:space="preserve">modalità transitoria</w:t>
            </w:r>
            <w:r>
              <w:rPr>
                <w:sz w:val="20"/>
                <w:szCs w:val="20"/>
              </w:rPr>
              <w:t xml:space="preserve"> (capitolo 6), fino all'arrivo dell'Ordine conto lavoro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«Produzione Remazel»: Master Plan, Gantt dei set, Gantt fornitori, Carico Reparti Settimanale. Le pagine sono oggi filtrate sulla T09-0100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Perché i set 1 e 2 risultano in ritardo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Oltre alle prime fasi non è ancora iniziato nulla: il ritardo calcolato è in buona parte reale. Le fasi successive sono però ancora pianificate dopo le vecchie date previste: la Pianificazione può anticiparle dove è possibile (capitolo 8.2).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Il ruolo della Pianificazione nel sistema</w:t>
      </w:r>
      <w:bookmarkEnd w:id="9103"/>
    </w:p>
    <w:p>
      <w:pPr/>
      <w:r>
        <w:rPr>
          <w:sz w:val="22"/>
          <w:szCs w:val="22"/>
        </w:rPr>
        <w:t xml:space="preserve">Il profilo </w:t>
      </w:r>
      <w:r>
        <w:rPr>
          <w:b/>
          <w:bCs/>
          <w:sz w:val="22"/>
          <w:szCs w:val="22"/>
        </w:rPr>
        <w:t xml:space="preserve">Responsabile Processo MES</w:t>
      </w:r>
      <w:r>
        <w:rPr>
          <w:sz w:val="22"/>
          <w:szCs w:val="22"/>
        </w:rPr>
        <w:t xml:space="preserve"> permette di governare la produzione senza i diritti di amministrazione del sistema.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 Pianificazione fa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chiede all'amministratore del sistema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le Job Card completate dagli operatori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Nuovi utenti e permessi per reparto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Registra spedizioni e rientri delle lavorazioni esterne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e punti di monitoraggio di un nuovo ordine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i ritardi; anticipa le fasi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Modifiche ai cicli e nuove versioni di distinta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Aggiorna Buffer Project e calendari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Script, campi aggiuntivi, report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Chiude i Work Order e i set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Operazioni massive (allineamenti, caricamenti da Excel)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Segue Master Plan, Gantt e carico reparti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Errori di sistema non spiegati in questa guida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 da non usare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pulsante </w:t>
            </w:r>
            <w:r>
              <w:rPr>
                <w:b/>
                <w:bCs/>
                <w:sz w:val="20"/>
                <w:szCs w:val="20"/>
              </w:rPr>
              <w:t xml:space="preserve">Submit All Draft</w:t>
            </w:r>
            <w:r>
              <w:rPr>
                <w:sz w:val="20"/>
                <w:szCs w:val="20"/>
              </w:rPr>
              <w:t xml:space="preserve"> dell'elenco Work Order rilascia tutte le bozze del sistema, anche di altri ordini. Rilasciare sempre i Work Order selezionati per Production Plan.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 </w:t>
            </w: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modifica le date pianificate: si usa solo dopo aver valutato l'effetto con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Prima settimana: passi una tantum</w:t>
      </w:r>
      <w:bookmarkEnd w:id="9104"/>
    </w:p>
    <w:p>
      <w:pPr/>
      <w:r>
        <w:rPr>
          <w:sz w:val="22"/>
          <w:szCs w:val="22"/>
        </w:rPr>
        <w:t xml:space="preserve">Da eseguire una sola volta, nell'ordine, prima di entrare nella routine dei capitoli 5 e 7.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Accesso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Accedere con le proprie credenziali e aprire lo spazio di lavoro:</w:t>
            </w:r>
          </w:p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si vedono Master Plan, scorciatoie e indicatori della T09-0100.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Nome nell'elenco dipendenti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una Job Card esterna «Da inviare» e premere Start Job: nella finestra deve comparire il proprio nome fra i dipendenti. Chiudere la finestra senza confermare.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il nome non c'è, chiederlo all'amministratore: senza nominativo non si registrano spedizioni e rientri (capitolo 6).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 1 e 2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il Master Plan e il Gantt dei set 1 e 2 e valutare quali fasi si possono anticipare rispetto al piano (capitolo 8.2).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per ogni set è nota la fine prevista contro la consegna.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Fasi esterne già fuori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ogni materiale che oggi si trova presso un fornitore, registrare l'uscita sulla Job Card con la data reale (capitolo 6.3).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nell'elenco Job Card con stato conto lavoro «Presso fornitore» c'è tutto il materiale fuori casa.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Reparti interni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Concordare il reparto da cui partono le registrazioni sulle Job Card e il suo referente; consegnare le credenziali agli operatori (una per persona).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regole di reparto sono nel capitolo 5.3.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Controllo settimanale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Fissare giorno, ora e partecipanti del controllo settimanale di 30 minuti (capitolo 7).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Ogni giorno</w:t>
      </w:r>
      <w:bookmarkEnd w:id="9105"/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5.1 Sequenza giornaliera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Job Card da confermare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con stato Completed e non ancora confermate:</w:t>
            </w:r>
          </w:p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https://combustionerp.remazel.com/app/job-card?status=Completed&amp;docstatus=0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Controllare quantità e operatore, selezionare le schede → Actions → Submit.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l'elenco si svuota; il Work Order aggiorna l'avanzamento.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Job Card in corso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in lavorazione:</w:t>
            </w:r>
          </w:p>
          <w:p>
            <w:pPr>
              <w:spacing w:before="40" w:after="40"/>
            </w:pPr>
            <w:hyperlink r:id="rIdLink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https://combustionerp.remazel.com/app/job-card?status=Work%20In%20Progress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Una scheda avviata da più di un giorno senza pause va verificata con il reparto: fase realmente in corso, oppure dimenticata aperta.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Spedizioni e rientri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le spedizioni e i rientri del giorno sulle Job Card esterne (capitolo 6).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Esterne in ritardo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«Presso fornitore», ordinato per Rientro previsto:</w:t>
            </w:r>
          </w:p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https://combustionerp.remazel.com/app/job-card?custom_stato_cl=Presso%20fornitore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schede con data già passata sono in ritardo: sollecitare il fornitore e, se il rientro slitta, valutarne l'effetto (capitolo 8).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Avvisi di precedenza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Gli avvisi segnalati dai reparti (fase avviata prima della precedente) si valutano con il responsabile di reparto: l'avviso non blocca.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5.2 Conferma delle Job Card</w:t>
      </w:r>
      <w:bookmarkEnd w:id="9107"/>
    </w:p>
    <w:p>
      <w:pPr/>
      <w:r>
        <w:rPr>
          <w:sz w:val="22"/>
          <w:szCs w:val="22"/>
        </w:rPr>
        <w:t xml:space="preserve">La conferma (Submit) è il passaggio che rende definitiva la registrazione: solo le Job Card confermate fanno avanzare il Work Order e i punti di monitoraggio nel Gantt.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Chi conferma</w:t>
      </w:r>
      <w:r>
        <w:rPr>
          <w:sz w:val="22"/>
          <w:szCs w:val="22"/>
        </w:rPr>
        <w:t xml:space="preserve">: la Pianificazione o il responsabile di reparto; gli operatori non hanno il permesso di confermare.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Requisito</w:t>
      </w:r>
      <w:r>
        <w:rPr>
          <w:sz w:val="22"/>
          <w:szCs w:val="22"/>
        </w:rPr>
        <w:t xml:space="preserve">: la Job Card deve avere almeno una riga di tempo (operatore, inizio, fine, quantità). Senza, il sistema rifiuta la conferma.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Prima di confermare</w:t>
      </w:r>
      <w:r>
        <w:rPr>
          <w:sz w:val="22"/>
          <w:szCs w:val="22"/>
        </w:rPr>
        <w:t xml:space="preserve">: quantità completata uguale a quella della scheda, operatore corretto, tempi plausibili.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Dopo la conferma</w:t>
      </w:r>
      <w:r>
        <w:rPr>
          <w:sz w:val="22"/>
          <w:szCs w:val="22"/>
        </w:rPr>
        <w:t xml:space="preserve"> la scheda non si modifica più: un errore si corregge con l'amministratore.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5.3 Regole di reparto</w:t>
      </w:r>
      <w:bookmarkEnd w:id="9108"/>
    </w:p>
    <w:p>
      <w:pPr/>
      <w:r>
        <w:rPr>
          <w:sz w:val="22"/>
          <w:szCs w:val="22"/>
        </w:rPr>
        <w:t xml:space="preserve">Da comunicare a ogni reparto quando inizia a registrare sulle Job Card.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86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w="5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Fine turno con fase aperta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Pause a fine turno, Resume alla ripresa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Più operatori sulla stessa fase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Ciascuno avvia la scheda con il proprio nome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 dei controlli qualità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Nei commenti della Job Card, fino alla validazione del template di controllo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avviata prima della precedente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Ammessa con avviso; la valuta il responsabile di reparto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Pezzo difettoso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 completa la quantità buona; la non conformità va nei commenti e al Controllo Qualità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9" w:name="_Toc9109"/>
      <w:r>
        <w:rPr>
          <w:b/>
          <w:bCs/>
          <w:color w:val="757F9B"/>
          <w:sz w:val="28"/>
          <w:szCs w:val="28"/>
        </w:rPr>
        <w:t xml:space="preserve">6. Lavorazioni esterne: modalità transitoria</w:t>
      </w:r>
      <w:bookmarkEnd w:id="9109"/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6.1 Come funziona</w:t>
      </w:r>
      <w:bookmarkEnd w:id="9110"/>
    </w:p>
    <w:p>
      <w:pPr/>
      <w:r>
        <w:rPr>
          <w:sz w:val="22"/>
          <w:szCs w:val="22"/>
        </w:rPr>
        <w:t xml:space="preserve">Ogni fase eseguita presso un fornitore ha la propria Job Card nel reparto </w:t>
      </w:r>
      <w:r>
        <w:rPr>
          <w:b/>
          <w:bCs/>
          <w:sz w:val="22"/>
          <w:szCs w:val="22"/>
        </w:rPr>
        <w:t xml:space="preserve">Lavorazione Esterna</w:t>
      </w:r>
      <w:r>
        <w:rPr>
          <w:sz w:val="22"/>
          <w:szCs w:val="22"/>
        </w:rPr>
        <w:t xml:space="preserve">, con la sezione </w:t>
      </w:r>
      <w:r>
        <w:rPr>
          <w:b/>
          <w:bCs/>
          <w:sz w:val="22"/>
          <w:szCs w:val="22"/>
        </w:rPr>
        <w:t xml:space="preserve">Conto lavoro</w:t>
      </w:r>
      <w:r>
        <w:rPr>
          <w:sz w:val="22"/>
          <w:szCs w:val="22"/>
        </w:rPr>
        <w:t xml:space="preserve">. Il fornitore è già compilato dalla distinta; l'ordine al fornitore si emette in SAP. Nella modalità transitoria spedizione e rientro si registrano sulla singola Job Card.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5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lo compila</w:t>
            </w:r>
          </w:p>
        </w:tc>
        <w:tc>
          <w:tcPr>
            <w:tcW w:w="4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Dalla fase di distinta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N° ordine SAP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Numero dell'ordine di conto lavoro emesso in SAP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 promessa fornitore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confermata dal fornitore (facoltativa)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Uscita (da Inizia)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della spedizione, dalla registrazione Start Job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previsto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promessa; in mancanza, uscita + tempo di attraversamento della fase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(da Completa)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del rientro, dalla registrazione Complete Job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conto lavoro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inviare → Presso fornitore → Rientrato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1" w:name="_Toc9111"/>
      <w:r>
        <w:rPr>
          <w:b/>
          <w:bCs/>
          <w:color w:val="757F9B"/>
          <w:sz w:val="24"/>
          <w:szCs w:val="24"/>
        </w:rPr>
        <w:t xml:space="preserve">6.2 Trovare le fasi da spedire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Elenco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esterne ancora da inviare:</w:t>
            </w:r>
          </w:p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https://combustionerp.remazel.com/app/job-card?custom_stato_cl=Da%20inviare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Filtrare per Fornitore e ordinare per data di inizio pianificata: in testa le spedizioni più urgenti.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Gantt fornitori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Vista per fornitore delle fasi esterne nel tempo, colorate per stato:</w:t>
            </w:r>
          </w:p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https://combustionerp.remazel.com/app/job-card/view/gantt?workstation=Lavorazione%20Esterna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 di appartenenza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Fasi uguali di set diversi si distinguono dalle colonne </w:t>
            </w:r>
            <w:r>
              <w:rPr>
                <w:b/>
                <w:bCs/>
                <w:sz w:val="20"/>
                <w:szCs w:val="20"/>
              </w:rPr>
              <w:t xml:space="preserve">Consegna set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Production Plan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2" w:name="_Toc9112"/>
      <w:r>
        <w:rPr>
          <w:b/>
          <w:bCs/>
          <w:color w:val="757F9B"/>
          <w:sz w:val="24"/>
          <w:szCs w:val="24"/>
        </w:rPr>
        <w:t xml:space="preserve">6.3 Registrare ordine, spedizione e rientro</w:t>
      </w:r>
      <w:bookmarkEnd w:id="911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Ordine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Emesso l'ordine in SAP, aprire la Job Card e compilare </w:t>
            </w:r>
            <w:r>
              <w:rPr>
                <w:b/>
                <w:bCs/>
                <w:sz w:val="20"/>
                <w:szCs w:val="20"/>
              </w:rPr>
              <w:t xml:space="preserve">N° ordine SAP</w:t>
            </w:r>
            <w:r>
              <w:rPr>
                <w:sz w:val="20"/>
                <w:szCs w:val="20"/>
              </w:rPr>
              <w:t xml:space="preserve"> e, quando nota, </w:t>
            </w:r>
            <w:r>
              <w:rPr>
                <w:b/>
                <w:bCs/>
                <w:sz w:val="20"/>
                <w:szCs w:val="20"/>
              </w:rPr>
              <w:t xml:space="preserve">Data promessa fornitore</w:t>
            </w:r>
            <w:r>
              <w:rPr>
                <w:sz w:val="20"/>
                <w:szCs w:val="20"/>
              </w:rPr>
              <w:t xml:space="preserve">. Salvare.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lo stato resta «Da inviare»; con la data promessa il rientro previsto si aggiorna.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Spedizione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partenza del materiale: </w:t>
            </w:r>
            <w:r>
              <w:rPr>
                <w:b/>
                <w:bCs/>
                <w:sz w:val="20"/>
                <w:szCs w:val="20"/>
              </w:rPr>
              <w:t xml:space="preserve">Start Job</w:t>
            </w:r>
            <w:r>
              <w:rPr>
                <w:sz w:val="20"/>
                <w:szCs w:val="20"/>
              </w:rPr>
              <w:t xml:space="preserve"> e scegliere il proprio nome.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stato «Presso fornitore», Uscita compilata, Rientro previsto calcolato.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Uscita non registrata in giornata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la spedizione si registra in un giorno successivo, correggere la data e l'ora di inizio nella riga dei </w:t>
            </w:r>
            <w:r>
              <w:rPr>
                <w:b/>
                <w:bCs/>
                <w:sz w:val="20"/>
                <w:szCs w:val="20"/>
              </w:rPr>
              <w:t xml:space="preserve">Time Logs</w:t>
            </w:r>
            <w:r>
              <w:rPr>
                <w:sz w:val="20"/>
                <w:szCs w:val="20"/>
              </w:rPr>
              <w:t xml:space="preserve"> con quella reale prima di salvare: la data di uscita la legge da lì.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Rientro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rientro del materiale: </w:t>
            </w:r>
            <w:r>
              <w:rPr>
                <w:b/>
                <w:bCs/>
                <w:sz w:val="20"/>
                <w:szCs w:val="20"/>
              </w:rPr>
              <w:t xml:space="preserve">Complete Job</w:t>
            </w:r>
            <w:r>
              <w:rPr>
                <w:sz w:val="20"/>
                <w:szCs w:val="20"/>
              </w:rPr>
              <w:t xml:space="preserve"> con la quantità rientrata.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stato «Rientrato», Rientro compilato. La scheda entra nell'elenco delle Job Card da confermare (capitolo 5.2).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Rientro parziale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rientra solo una parte dei pezzi, non completare la scheda: annotare nei commenti «rientrati N su M» e completarla al rientro dell'ultima parte.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Così sono gestite oggi le due schede del set 5 (PO-JOB07996, PO-JOB07997).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Una spedizione con più fasi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una spedizione allo stesso fornitore comprende più pezzi o più set, ogni Job Card coinvolta si registra singolarmente con lo stesso N° ordine SAP. È il limite della modalità transitoria, che l'Ordine conto lavoro supererà con un'unica registrazione per spedizione.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precedente non chiusa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sistema può rifiutare l'avvio di una Job Card esterna se la fase precedente dello stesso Work Order non risulta completata (messaggio di sequenza delle operazioni). Succede quando la fase precedente è stata eseguita ma non registrata.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Rimedio: registrare prima la fase precedente con le date reali (Manuale Utente, capitolo 9), poi la spedizione. Se la fase precedente non è stata davvero eseguita, il materiale non è pronto per la spedizione.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3" w:name="_Toc9113"/>
      <w:r>
        <w:rPr>
          <w:b/>
          <w:bCs/>
          <w:color w:val="757F9B"/>
          <w:sz w:val="24"/>
          <w:szCs w:val="24"/>
        </w:rPr>
        <w:t xml:space="preserve">6.4 Chiusure dei fornitori</w:t>
      </w:r>
      <w:bookmarkEnd w:id="9113"/>
    </w:p>
    <w:p>
      <w:pPr/>
      <w:r>
        <w:rPr>
          <w:sz w:val="22"/>
          <w:szCs w:val="22"/>
        </w:rPr>
        <w:t xml:space="preserve">Il Calendario Fornitori contiene le chiusure aziendali: le fasi pianificate dopo il caricamento ne tengono conto. Alcune fasi esterne già pianificate attraversano il periodo natalizio senza tenerne conto: in caso di dubbio, verificare con il fornitore la data promessa e registrarla sulla Job Card.</w:t>
      </w:r>
    </w:p>
    <w:p>
      <w:pPr>
        <w:pStyle w:val="Heading1"/>
      </w:pPr>
      <w:bookmarkStart w:id="9114" w:name="_Toc9114"/>
      <w:r>
        <w:rPr>
          <w:b/>
          <w:bCs/>
          <w:color w:val="757F9B"/>
          <w:sz w:val="28"/>
          <w:szCs w:val="28"/>
        </w:rPr>
        <w:t xml:space="preserve">7. Ogni settimana</w:t>
      </w:r>
      <w:bookmarkEnd w:id="9114"/>
    </w:p>
    <w:p>
      <w:pPr>
        <w:pStyle w:val="Heading2"/>
      </w:pPr>
      <w:bookmarkStart w:id="9115" w:name="_Toc9115"/>
      <w:r>
        <w:rPr>
          <w:b/>
          <w:bCs/>
          <w:color w:val="757F9B"/>
          <w:sz w:val="24"/>
          <w:szCs w:val="24"/>
        </w:rPr>
        <w:t xml:space="preserve">7.1 Controllo dei set</w:t>
      </w:r>
      <w:bookmarkEnd w:id="911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Master Plan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dei set di tutti i Project:</w:t>
            </w:r>
          </w:p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https://combustionerp.remazel.com/app/task/view/gantt?is_group=1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barra è un set; la parte scura è l'avanzamento. Premere </w:t>
            </w:r>
            <w:r>
              <w:rPr>
                <w:b/>
                <w:bCs/>
                <w:sz w:val="20"/>
                <w:szCs w:val="20"/>
              </w:rPr>
              <w:t xml:space="preserve">Recalculate progress</w:t>
            </w:r>
            <w:r>
              <w:rPr>
                <w:sz w:val="20"/>
                <w:szCs w:val="20"/>
              </w:rPr>
              <w:t xml:space="preserve"> per aggiornare le percentuali al momento.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Gantt del 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(macro-assiemi A1000, A2000, A3000, P4000, P5000, A0001) del Project:</w:t>
            </w:r>
          </w:p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la fine di A0001 di ogni set è entro la consegna meno il buffer. Le frecce rosse indicano un conflitto di sequenza.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di tutti i Work Order del Project, filtrabile per Production Plan o Consegna set:</w:t>
            </w:r>
          </w:p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Perni P4000 / P5000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 la capacità attuale del Controllo Qualità terminano da 1 a 13 giorni dopo l'inizio del montaggio finale del set: verificarne la posizione nel Gantt del set.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6" w:name="_Toc9116"/>
      <w:r>
        <w:rPr>
          <w:b/>
          <w:bCs/>
          <w:color w:val="757F9B"/>
          <w:sz w:val="24"/>
          <w:szCs w:val="24"/>
        </w:rPr>
        <w:t xml:space="preserve">7.2 Carico dei reparti</w:t>
      </w:r>
      <w:bookmarkEnd w:id="911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Report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Minuti pianificati contro capacità per reparto e settimana:</w:t>
            </w:r>
          </w:p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Lettura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Sopra il 100% c'è sovraccarico. La Lavorazione Esterna non entra nella saturazione.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sovraccarico nelle prossime settimane si governa spostando le fasi con Simula/Applica Ritardo (capitolo 8).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7" w:name="_Toc9117"/>
      <w:r>
        <w:rPr>
          <w:b/>
          <w:bCs/>
          <w:color w:val="757F9B"/>
          <w:sz w:val="24"/>
          <w:szCs w:val="24"/>
        </w:rPr>
        <w:t xml:space="preserve">7.3 Controllo settimanale</w:t>
      </w:r>
      <w:bookmarkEnd w:id="9117"/>
    </w:p>
    <w:p>
      <w:pPr/>
      <w:r>
        <w:rPr>
          <w:sz w:val="22"/>
          <w:szCs w:val="22"/>
        </w:rPr>
        <w:t xml:space="preserve">Incontro di 30 minuti fra Pianificazione e amministratore del sistema, con questa traccia: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Set</w:t>
      </w:r>
      <w:r>
        <w:rPr>
          <w:sz w:val="22"/>
          <w:szCs w:val="22"/>
        </w:rPr>
        <w:t xml:space="preserve">: fine prevista contro consegna; ritardi nuovi o rientrati rispetto alla settimana precedente.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Esterne</w:t>
      </w:r>
      <w:r>
        <w:rPr>
          <w:sz w:val="22"/>
          <w:szCs w:val="22"/>
        </w:rPr>
        <w:t xml:space="preserve">: rientri scaduti, spedizioni della settimana, date promesse mancanti.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Reparti</w:t>
      </w:r>
      <w:r>
        <w:rPr>
          <w:sz w:val="22"/>
          <w:szCs w:val="22"/>
        </w:rPr>
        <w:t xml:space="preserve">: Job Card non confermate, schede aperte da giorni, registrazioni mancanti.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Anomalie</w:t>
      </w:r>
      <w:r>
        <w:rPr>
          <w:sz w:val="22"/>
          <w:szCs w:val="22"/>
        </w:rPr>
        <w:t xml:space="preserve">: messaggi del sistema, richieste all'amministratore, decisioni da prendere.</w:t>
      </w:r>
    </w:p>
    <w:p>
      <w:pPr>
        <w:pStyle w:val="Heading1"/>
      </w:pPr>
      <w:bookmarkStart w:id="9118" w:name="_Toc9118"/>
      <w:r>
        <w:rPr>
          <w:b/>
          <w:bCs/>
          <w:color w:val="757F9B"/>
          <w:sz w:val="28"/>
          <w:szCs w:val="28"/>
        </w:rPr>
        <w:t xml:space="preserve">8. Ritardi e anticipi</w:t>
      </w:r>
      <w:bookmarkEnd w:id="9118"/>
    </w:p>
    <w:p>
      <w:pPr>
        <w:pStyle w:val="Heading2"/>
      </w:pPr>
      <w:bookmarkStart w:id="9119" w:name="_Toc9119"/>
      <w:r>
        <w:rPr>
          <w:b/>
          <w:bCs/>
          <w:color w:val="757F9B"/>
          <w:sz w:val="24"/>
          <w:szCs w:val="24"/>
        </w:rPr>
        <w:t xml:space="preserve">8.1 Una fase finirà più tardi</w:t>
      </w:r>
      <w:bookmarkEnd w:id="911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Job Card della fase in ritardo → menu </w:t>
            </w:r>
            <w:r>
              <w:rPr>
                <w:b/>
                <w:bCs/>
                <w:sz w:val="20"/>
                <w:szCs w:val="20"/>
              </w:rPr>
              <w:t xml:space="preserve">Pianificazione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Simulare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inserire la nuova data di fine. Il sistema mostra le fasi e i Work Order che si spostano fino al prodotto finito e la nuova fine del set, </w:t>
            </w:r>
            <w:r>
              <w:rPr>
                <w:b/>
                <w:bCs/>
                <w:sz w:val="20"/>
                <w:szCs w:val="20"/>
              </w:rPr>
              <w:t xml:space="preserve">senza modificare nulla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Valutare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la fine del set supera la consegna meno il buffer il sistema lo segnala: valutare le alternative (priorità, straordinari, altro fornitore) prima di applicare.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Applicare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con la stessa data: le date vengono aggiornate.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del set e Carico Reparti Settimanale.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20" w:name="_Toc9120"/>
      <w:r>
        <w:rPr>
          <w:b/>
          <w:bCs/>
          <w:color w:val="757F9B"/>
          <w:sz w:val="24"/>
          <w:szCs w:val="24"/>
        </w:rPr>
        <w:t xml:space="preserve">8.2 Anticipare le fasi dei set 1 e 2</w:t>
      </w:r>
      <w:bookmarkEnd w:id="9120"/>
    </w:p>
    <w:p>
      <w:pPr/>
      <w:r>
        <w:rPr>
          <w:sz w:val="22"/>
          <w:szCs w:val="22"/>
        </w:rPr>
        <w:t xml:space="preserve">Le fasi successive dei set 1 e 2 sono pianificate dopo le date previste prima dell'allineamento. Dove reparto e materiale lo consentono si possono anticipare con la stessa funzione.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Scegliere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 Gantt del set individuare la prima fase aperta di un Work Order che si può eseguire prima.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Simulare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sua Job Card: Pianificazione → </w:t>
            </w: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 con una data di fine </w:t>
            </w:r>
            <w:r>
              <w:rPr>
                <w:b/>
                <w:bCs/>
                <w:sz w:val="20"/>
                <w:szCs w:val="20"/>
              </w:rPr>
              <w:t xml:space="preserve">anteriore</w:t>
            </w:r>
            <w:r>
              <w:rPr>
                <w:sz w:val="20"/>
                <w:szCs w:val="20"/>
              </w:rPr>
              <w:t xml:space="preserve"> a quella pianificata. Il sistema mostra le fasi che si anticipano e la nuova fine del set.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Applicare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l'effetto è quello atteso e il reparto ha capacità: </w:t>
            </w: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con la stessa data.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Limite della cascata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spostamento si propaga alle fasi successive dello stesso Work Order e ai Work Order degli assiemi che lo contengono, fino al prodotto finito del set. Non sposta i Work Order di altri set.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1" w:name="_Toc9121"/>
      <w:r>
        <w:rPr>
          <w:b/>
          <w:bCs/>
          <w:color w:val="757F9B"/>
          <w:sz w:val="28"/>
          <w:szCs w:val="28"/>
        </w:rPr>
        <w:t xml:space="preserve">9. A evento</w:t>
      </w:r>
      <w:bookmarkEnd w:id="912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Materiale spedito o rientrato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Registrazione sulla Job Card esterna (capitolo 6.3)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 comunica una nuova data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Aggiornare Data promessa fornitore; se ritarda il set, Simula/Applica Ritardo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interna bloccata (materiale, guasto)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L'operatore mette in Pause; la Pianificazione valuta lo spostamento con Simula Ritardo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Pezzo difettoso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 completa la quantità buona; la non conformità va nei commenti e al Controllo Qualità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eseguita ma non registrata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sulla Job Card la riga di tempo con le date reali (Manuale Utente, capitolo 9), poi confermare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avviata per errore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completarla; avvisare l'amministratore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Nuovo operatore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Chiedere all'amministratore utente, dipendente e permesso di reparto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Nuova chiusura aziendale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Inserirla nel Calendario Remazel e nel Calendario Fornitori; vale per le pianificazioni successive, le fasi già pianificate si spostano con Simula/Applica Ritardo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Modifica del ciclo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Chiederla all'amministratore: si crea una nuova versione della distinta; i Work Order già creati restano sulla versione precedente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2" w:name="_Toc9122"/>
      <w:r>
        <w:rPr>
          <w:b/>
          <w:bCs/>
          <w:color w:val="757F9B"/>
          <w:sz w:val="28"/>
          <w:szCs w:val="28"/>
        </w:rPr>
        <w:t xml:space="preserve">10. Chiusura di Work Order e set</w:t>
      </w:r>
      <w:bookmarkEnd w:id="912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tutte le Job Card del Work Order sono confermate: dal Work Order </w:t>
            </w:r>
            <w:r>
              <w:rPr>
                <w:b/>
                <w:bCs/>
                <w:sz w:val="20"/>
                <w:szCs w:val="20"/>
              </w:rPr>
              <w:t xml:space="preserve">Finish</w:t>
            </w:r>
            <w:r>
              <w:rPr>
                <w:sz w:val="20"/>
                <w:szCs w:val="20"/>
              </w:rPr>
              <w:t xml:space="preserve"> (scarico di produzione). Il Work Order passa a Completed e il componente è disponibile per l'assieme superiore.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scarico serve all'avanzamento: le quantità di magazzino in ERPNext possono risultare negative e non vanno lette come giacenze, che restano in SAP.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Prodotto finito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chiusura del Work Order di A0001 si assegna la matricola provvisoria; la matricola definitiva va nel campo </w:t>
            </w:r>
            <w:r>
              <w:rPr>
                <w:b/>
                <w:bCs/>
                <w:sz w:val="20"/>
                <w:szCs w:val="20"/>
              </w:rPr>
              <w:t xml:space="preserve">Matricola reale</w:t>
            </w:r>
            <w:r>
              <w:rPr>
                <w:sz w:val="20"/>
                <w:szCs w:val="20"/>
              </w:rPr>
              <w:t xml:space="preserve"> del numero di serie.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tutti i Work Order del set sono Completed il set è chiuso: confrontare la fine reale con la consegna e il buffer nel Master Plan.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prima chiusura di un Work Order si esegue insieme all'amministratore del sistema, per verificare che lo scarico di produzione avvenga senza trasferimento di materiale al reparto.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3" w:name="_Toc9123"/>
      <w:r>
        <w:rPr>
          <w:b/>
          <w:bCs/>
          <w:color w:val="757F9B"/>
          <w:sz w:val="28"/>
          <w:szCs w:val="28"/>
        </w:rPr>
        <w:t xml:space="preserve">11. Ogni mese</w:t>
      </w:r>
      <w:bookmarkEnd w:id="9123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Tempi effettivi e pianificati</w:t>
      </w:r>
      <w:r>
        <w:rPr>
          <w:sz w:val="22"/>
          <w:szCs w:val="22"/>
        </w:rPr>
        <w:t xml:space="preserve"> delle fasi più ricorrenti, dalle Job Card confermate: scostamenti stabili vanno segnalati all'Ufficio Tecnico per aggiornare il ciclo.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Tempi di attraversamento dei fornitori</w:t>
      </w:r>
      <w:r>
        <w:rPr>
          <w:sz w:val="22"/>
          <w:szCs w:val="22"/>
        </w:rPr>
        <w:t xml:space="preserve">: dall'uscita al rientro, contro il tempo del ciclo. Lo storico permette di correggere le stime sui dati.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Calendari</w:t>
      </w:r>
      <w:r>
        <w:rPr>
          <w:sz w:val="22"/>
          <w:szCs w:val="22"/>
        </w:rPr>
        <w:t xml:space="preserve">: chiusure aziendali dell'anno successivo presenti in entrambi i calendari.</w:t>
      </w: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dell'allineamento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50 Job Card dell'allineamento hanno date e tempi stimati: vanno escluse da ogni confronto fra tempi effettivi e pianificati e dal consuntivo ore. Si riconoscono dalla nota «date e tempi STIMATI».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4" w:name="_Toc9124"/>
      <w:r>
        <w:rPr>
          <w:b/>
          <w:bCs/>
          <w:color w:val="757F9B"/>
          <w:sz w:val="28"/>
          <w:szCs w:val="28"/>
        </w:rPr>
        <w:t xml:space="preserve">12. Un nuovo ordine</w:t>
      </w:r>
      <w:bookmarkEnd w:id="9124"/>
    </w:p>
    <w:p>
      <w:pPr/>
      <w:r>
        <w:rPr>
          <w:sz w:val="22"/>
          <w:szCs w:val="22"/>
        </w:rPr>
        <w:t xml:space="preserve">La sequenza completa è nel Manuale Utente, capitolo 3. In sintesi, e con la ripartizione attuale delle attività: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30"/>
        <w:gridCol w:w="383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6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w="38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con una riga per set di consegna e numero di Job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 con date e Buffer Project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Production Plan per set e Work Order in bozza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del set e punti di monitoraggio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Amministratore (pulsanti in sviluppo)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Rilascio dei Work Order del set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nel Master Plan e nel Carico Reparti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Pagine filtrate sulla T09-0100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pagine dello spazio di lavoro sono oggi impostate sulla T09-0100: con l'ingresso di altri prodotti diventeranno generali, con la scelta del Project direttamente nella pagina.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5" w:name="_Toc9125"/>
      <w:r>
        <w:rPr>
          <w:b/>
          <w:bCs/>
          <w:color w:val="757F9B"/>
          <w:sz w:val="28"/>
          <w:szCs w:val="28"/>
        </w:rPr>
        <w:t xml:space="preserve">13. Cosa arriva in corsa</w:t>
      </w:r>
      <w:bookmarkEnd w:id="912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860"/>
        <w:gridCol w:w="200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cambia per la Pianificazione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Spedizione e rientro di più fasi con un'unica registrazione, senza operatore; sostituisce il capitolo 6.3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Cruscotto lavorazioni esterne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Scadute, in scadenza e tutte, in una vista; sostituisce il controllo di 5.1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Lettura dei movimenti da SAP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e rientri senza doppia registrazione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attesa dell'accesso SAP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Pulsanti sul Production Plan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Nuovi ordini senza passaggio dall'amministratore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Pagine generali per Project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Stesse viste per ogni prodotto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Etichette in inglese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Lingua finale del sistema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Fase successiva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A ogni funzione rilasciata la guida viene aggiornata con una nuova versione.</w:t>
      </w:r>
    </w:p>
    <w:p>
      <w:pPr>
        <w:pStyle w:val="Heading1"/>
      </w:pPr>
      <w:bookmarkStart w:id="9126" w:name="_Toc9126"/>
      <w:r>
        <w:rPr>
          <w:b/>
          <w:bCs/>
          <w:color w:val="757F9B"/>
          <w:sz w:val="28"/>
          <w:szCs w:val="28"/>
        </w:rPr>
        <w:t xml:space="preserve">14. Messaggi frequenti</w:t>
      </w:r>
      <w:bookmarkEnd w:id="912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900"/>
        <w:gridCol w:w="32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Messaggio o situazione</w:t>
            </w:r>
          </w:p>
        </w:tc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Not permitted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Operazione non consentita al profilo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di avere selezionato la scheda giusta; altrimenti chiedere all'amministratore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rifiutata per tempo mancante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Job Card non ha righe di tempo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Aggiungere la riga di tempo con operatore, date e quantità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Errore di sequenza delle operazioni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fase precedente dello stesso Work Order non è completata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prima la fase precedente (capitolo 6.3)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Nome non presente in Start Job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L'utente non ha un record dipendente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Chiederlo all'amministratore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sovrapposti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stesso operatore risulta su due schede nello stesso momento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Mettere in pausa la scheda precedente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Sforamento della consegna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 Simula Ritardo il set finisce oltre la consegna meno il buffer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Valutare le alternative prima di applicare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aperto in una nuova scheda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Comportamento del menu laterale per le viste Gantt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Normale: chiudere la scheda per tornare allo spazio di lavoro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CapacityError al rilascio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Capacità dei reparti insufficiente entro l'orizzonte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ripetere il rilascio; segnalare all'amministratore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7" w:name="_Toc9127"/>
      <w:r>
        <w:rPr>
          <w:b/>
          <w:bCs/>
          <w:color w:val="757F9B"/>
          <w:sz w:val="28"/>
          <w:szCs w:val="28"/>
        </w:rPr>
        <w:t xml:space="preserve">Appendice A. Checklist giornaliera</w:t>
      </w:r>
      <w:bookmarkEnd w:id="912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460"/>
        <w:gridCol w:w="20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completate confermate (5.2)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in corso da più di un giorno verificate con i reparti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del giorno registrate con Start Job e N° ordine SAP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Rientri del giorno registrati con Complete Job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con rientro previsto superato sollecitate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Avvisi di precedenza valutati con i reparti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8" w:name="_Toc9128"/>
      <w:r>
        <w:rPr>
          <w:b/>
          <w:bCs/>
          <w:color w:val="757F9B"/>
          <w:sz w:val="28"/>
          <w:szCs w:val="28"/>
        </w:rPr>
        <w:t xml:space="preserve">Appendice B. Checklist settimanale</w:t>
      </w:r>
      <w:bookmarkEnd w:id="912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460"/>
        <w:gridCol w:w="20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aggiornato con Recalculate progress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di ogni set contro consegna meno buffer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Perni P4000 / P5000 rispetto al montaggio finale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Carico Reparti delle prossime quattro settimane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Ritardi e anticipi simulati e, se approvati, applicati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promesse mancanti sulle esterne «Presso fornitore»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con l'amministratore del sistema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9" w:name="_Toc9129"/>
      <w:r>
        <w:rPr>
          <w:b/>
          <w:bCs/>
          <w:color w:val="757F9B"/>
          <w:sz w:val="28"/>
          <w:szCs w:val="28"/>
        </w:rPr>
        <w:t xml:space="preserve">Appendice C. Collegamenti utili</w:t>
      </w:r>
      <w:bookmarkEnd w:id="9129"/>
    </w:p>
    <w:p>
      <w:pPr/>
      <w:r>
        <w:rPr>
          <w:sz w:val="22"/>
          <w:szCs w:val="22"/>
        </w:rPr>
        <w:t xml:space="preserve">Accesso con le proprie credenziali. Nel file Word: Ctrl + clic per aprire.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86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5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Collegamento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Spazio di lavoro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https://combustionerp.remazel.com/app/task/view/gantt?is_group=1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 T09-0100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https://combustionerp.remazel.com/app/project/PROJ-0002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 T09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T09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1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da confermare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https://combustionerp.remazel.com/app/job-card?status=Completed&amp;docstatus=0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Esterne da inviare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https://combustionerp.remazel.com/app/job-card?custom_stato_cl=Da%20inviare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Esterne presso fornitore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https://combustionerp.remazel.com/app/job-card?custom_stato_cl=Presso%20fornitore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fornitori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https://combustionerp.remazel.com/app/job-card/view/gantt?workstation=Lavorazione%20Esterna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1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https://combustionerp.remazel.com/app/holiday-list/Calendario%20Remazel%202026-2029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https://combustionerp.remazel.com/app/holiday-list/Calendario%20Fornitori%202026-2029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operativa Pianificazione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Link1" Type="http://schemas.openxmlformats.org/officeDocument/2006/relationships/hyperlink" Target="https://combustionerp.remazel.com/app/produzione-remazel" TargetMode="External"/><Relationship Id="rIdLink2" Type="http://schemas.openxmlformats.org/officeDocument/2006/relationships/hyperlink" Target="https://combustionerp.remazel.com/app/job-card?status=Completed&amp;docstatus=0" TargetMode="External"/><Relationship Id="rIdLink3" Type="http://schemas.openxmlformats.org/officeDocument/2006/relationships/hyperlink" Target="https://combustionerp.remazel.com/app/job-card?status=Work%20In%20Progress" TargetMode="External"/><Relationship Id="rIdLink4" Type="http://schemas.openxmlformats.org/officeDocument/2006/relationships/hyperlink" Target="https://combustionerp.remazel.com/app/job-card?custom_stato_cl=Presso%20fornitore" TargetMode="External"/><Relationship Id="rIdLink5" Type="http://schemas.openxmlformats.org/officeDocument/2006/relationships/hyperlink" Target="https://combustionerp.remazel.com/app/job-card?custom_stato_cl=Da%20inviare" TargetMode="External"/><Relationship Id="rIdLink6" Type="http://schemas.openxmlformats.org/officeDocument/2006/relationships/hyperlink" Target="https://combustionerp.remazel.com/app/job-card/view/gantt?workstation=Lavorazione%20Esterna" TargetMode="External"/><Relationship Id="rIdLink7" Type="http://schemas.openxmlformats.org/officeDocument/2006/relationships/hyperlink" Target="https://combustionerp.remazel.com/app/task/view/gantt?is_group=1" TargetMode="External"/><Relationship Id="rIdLink8" Type="http://schemas.openxmlformats.org/officeDocument/2006/relationships/hyperlink" Target="https://combustionerp.remazel.com/app/task/view/gantt?project=PROJ-0002" TargetMode="External"/><Relationship Id="rIdLink9" Type="http://schemas.openxmlformats.org/officeDocument/2006/relationships/hyperlink" Target="https://combustionerp.remazel.com/app/work-order/view/gantt?project=PROJ-0002" TargetMode="External"/><Relationship Id="rIdLink10" Type="http://schemas.openxmlformats.org/officeDocument/2006/relationships/hyperlink" Target="https://combustionerp.remazel.com/app/query-report/Carico%20Reparti%20Settimanale" TargetMode="External"/><Relationship Id="rIdLink11" Type="http://schemas.openxmlformats.org/officeDocument/2006/relationships/hyperlink" Target="https://combustionerp.remazel.com/app/project/PROJ-0002" TargetMode="External"/><Relationship Id="rIdLink12" Type="http://schemas.openxmlformats.org/officeDocument/2006/relationships/hyperlink" Target="https://combustionerp.remazel.com/app/job-card?project=PROJ-0002" TargetMode="External"/><Relationship Id="rIdLink13" Type="http://schemas.openxmlformats.org/officeDocument/2006/relationships/hyperlink" Target="https://combustionerp.remazel.com/app/holiday-list/Calendario%20Remazel%202026-2029" TargetMode="External"/><Relationship Id="rIdLink14" Type="http://schemas.openxmlformats.org/officeDocument/2006/relationships/hyperlink" Target="https://combustionerp.remazel.com/app/holiday-list/Calendario%20Fornitori%202026-2029" TargetMode="Externa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