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59" w:lineRule="auto"/>
        <w:rPr>
          <w:rFonts w:ascii="Roboto" w:cs="Roboto" w:eastAsia="Roboto" w:hAnsi="Roboto"/>
          <w:i w:val="0"/>
          <w:iCs w:val="0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259" w:lineRule="auto"/>
        <w:jc w:val="center"/>
        <w:rPr>
          <w:rFonts w:ascii="Roboto" w:cs="Roboto" w:eastAsia="Roboto" w:hAnsi="Roboto"/>
          <w:i w:val="0"/>
          <w:iCs w:val="0"/>
          <w:smallCaps w:val="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20" w:before="120" w:line="259" w:lineRule="auto"/>
        <w:jc w:val="center"/>
        <w:rPr>
          <w:rFonts w:ascii="Roboto" w:cs="Roboto" w:eastAsia="Roboto" w:hAnsi="Roboto"/>
          <w:i w:val="0"/>
          <w:iCs w:val="0"/>
          <w:smallCaps w:val="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</w:rPr>
        <w:drawing>
          <wp:inline distB="0" distT="0" distL="114300" distR="114300">
            <wp:extent cx="2295525" cy="7524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259" w:lineRule="auto"/>
        <w:jc w:val="center"/>
        <w:rPr>
          <w:rFonts w:ascii="Roboto" w:cs="Roboto" w:eastAsia="Roboto" w:hAnsi="Roboto"/>
          <w:i w:val="0"/>
          <w:iCs w:val="0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259" w:lineRule="auto"/>
        <w:ind w:right="49"/>
        <w:jc w:val="right"/>
        <w:rPr>
          <w:rFonts w:ascii="Roboto" w:cs="Roboto" w:eastAsia="Roboto" w:hAnsi="Roboto"/>
          <w:i w:val="0"/>
          <w:iCs w:val="0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259" w:lineRule="auto"/>
        <w:ind w:right="49"/>
        <w:rPr>
          <w:rFonts w:ascii="Roboto" w:cs="Roboto" w:eastAsia="Roboto" w:hAnsi="Roboto"/>
          <w:i w:val="0"/>
          <w:iCs w:val="0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259" w:lineRule="auto"/>
        <w:ind w:right="49"/>
        <w:jc w:val="right"/>
        <w:rPr>
          <w:rFonts w:ascii="Roboto" w:cs="Roboto" w:eastAsia="Roboto" w:hAnsi="Roboto"/>
          <w:i w:val="0"/>
          <w:iCs w:val="0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259" w:lineRule="auto"/>
        <w:ind w:right="49"/>
        <w:jc w:val="center"/>
        <w:rPr>
          <w:rFonts w:ascii="Roboto" w:cs="Roboto" w:eastAsia="Roboto" w:hAnsi="Roboto"/>
          <w:i w:val="0"/>
          <w:iCs w:val="0"/>
          <w:smallCaps w:val="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z w:val="22"/>
          <w:szCs w:val="22"/>
          <w:rtl w:val="0"/>
        </w:rPr>
        <w:t xml:space="preserve">FPT.VN</w:t>
      </w:r>
    </w:p>
    <w:p w:rsidR="00000000" w:rsidDel="00000000" w:rsidP="00000000" w:rsidRDefault="00000000" w:rsidRPr="00000000" w14:paraId="00000009">
      <w:pPr>
        <w:spacing w:after="120" w:before="120" w:line="259" w:lineRule="auto"/>
        <w:ind w:right="139"/>
        <w:jc w:val="center"/>
        <w:rPr>
          <w:rFonts w:ascii="Roboto" w:cs="Roboto" w:eastAsia="Roboto" w:hAnsi="Roboto"/>
          <w:i w:val="0"/>
          <w:iCs w:val="0"/>
          <w:smallCaps w:val="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z w:val="22"/>
          <w:szCs w:val="22"/>
          <w:rtl w:val="0"/>
        </w:rPr>
        <w:t xml:space="preserve">URD </w:t>
      </w:r>
      <w:r w:rsidDel="00000000" w:rsidR="00000000" w:rsidRPr="00000000">
        <w:rPr>
          <w:rFonts w:ascii="Roboto" w:cs="Roboto" w:eastAsia="Roboto" w:hAnsi="Roboto"/>
          <w:i w:val="1"/>
          <w:iCs w:val="1"/>
          <w:smallCaps w:val="0"/>
          <w:sz w:val="22"/>
          <w:szCs w:val="22"/>
          <w:rtl w:val="0"/>
        </w:rPr>
        <w:t xml:space="preserve">– User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259" w:lineRule="auto"/>
        <w:ind w:left="1440" w:right="139" w:firstLine="0"/>
        <w:jc w:val="center"/>
        <w:rPr>
          <w:rFonts w:ascii="Roboto" w:cs="Roboto" w:eastAsia="Roboto" w:hAnsi="Roboto"/>
          <w:i w:val="0"/>
          <w:iCs w:val="0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bdd7ee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Roboto" w:cs="Roboto" w:eastAsia="Roboto" w:hAnsi="Roboto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z w:val="22"/>
                <w:szCs w:val="22"/>
                <w:rtl w:val="0"/>
              </w:rPr>
              <w:t xml:space="preserve">Mã hiệu</w:t>
            </w:r>
          </w:p>
        </w:tc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Roboto" w:cs="Roboto" w:eastAsia="Roboto" w:hAnsi="Roboto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z w:val="22"/>
                <w:szCs w:val="22"/>
                <w:rtl w:val="0"/>
              </w:rPr>
              <w:t xml:space="preserve">1.0-B M/PM/HDCV/FTEL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bdd7ee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Roboto" w:cs="Roboto" w:eastAsia="Roboto" w:hAnsi="Roboto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z w:val="22"/>
                <w:szCs w:val="22"/>
                <w:rtl w:val="0"/>
              </w:rPr>
              <w:t xml:space="preserve">Phiên bản</w:t>
            </w:r>
          </w:p>
        </w:tc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Roboto" w:cs="Roboto" w:eastAsia="Roboto" w:hAnsi="Roboto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z w:val="22"/>
                <w:szCs w:val="22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0F">
      <w:pPr>
        <w:spacing w:after="0" w:before="28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20" w:before="300" w:lineRule="auto"/>
        <w:rPr>
          <w:rFonts w:ascii="Roboto" w:cs="Roboto" w:eastAsia="Roboto" w:hAnsi="Roboto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color w:val="000000"/>
          <w:sz w:val="22"/>
          <w:szCs w:val="22"/>
          <w:rtl w:val="0"/>
        </w:rPr>
        <w:t xml:space="preserve">REVISION HISTORY</w:t>
      </w:r>
    </w:p>
    <w:p w:rsidR="00000000" w:rsidDel="00000000" w:rsidP="00000000" w:rsidRDefault="00000000" w:rsidRPr="00000000" w14:paraId="00000012">
      <w:pPr>
        <w:spacing w:after="60" w:before="6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Chú thích: </w:t>
      </w:r>
    </w:p>
    <w:p w:rsidR="00000000" w:rsidDel="00000000" w:rsidP="00000000" w:rsidRDefault="00000000" w:rsidRPr="00000000" w14:paraId="00000013">
      <w:pPr>
        <w:spacing w:after="60" w:before="6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[A]: Add – Thêm mới </w:t>
      </w:r>
    </w:p>
    <w:p w:rsidR="00000000" w:rsidDel="00000000" w:rsidP="00000000" w:rsidRDefault="00000000" w:rsidRPr="00000000" w14:paraId="00000014">
      <w:pPr>
        <w:spacing w:after="60" w:before="6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[U]: Update – Cập nhật </w:t>
      </w:r>
    </w:p>
    <w:p w:rsidR="00000000" w:rsidDel="00000000" w:rsidP="00000000" w:rsidRDefault="00000000" w:rsidRPr="00000000" w14:paraId="00000015">
      <w:pPr>
        <w:spacing w:after="60" w:before="6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[D]: Delete – Xóa</w:t>
      </w:r>
    </w:p>
    <w:p w:rsidR="00000000" w:rsidDel="00000000" w:rsidP="00000000" w:rsidRDefault="00000000" w:rsidRPr="00000000" w14:paraId="00000016">
      <w:pPr>
        <w:spacing w:after="60" w:before="6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000"/>
      </w:tblPr>
      <w:tblGrid>
        <w:gridCol w:w="1606.3333333333333"/>
        <w:gridCol w:w="1606.3333333333333"/>
        <w:gridCol w:w="1606.3333333333333"/>
        <w:gridCol w:w="1606.3333333333333"/>
        <w:gridCol w:w="1606.3333333333333"/>
        <w:gridCol w:w="1606.3333333333333"/>
        <w:tblGridChange w:id="0">
          <w:tblGrid>
            <w:gridCol w:w="1606.3333333333333"/>
            <w:gridCol w:w="1606.3333333333333"/>
            <w:gridCol w:w="1606.3333333333333"/>
            <w:gridCol w:w="1606.3333333333333"/>
            <w:gridCol w:w="1606.3333333333333"/>
            <w:gridCol w:w="1606.33333333333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Version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Author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Reviewer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Approver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07/04/2026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0.1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BA ECOM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Khởi tạo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20" w:before="300" w:lineRule="auto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A. GIỚI THIỆU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60" w:before="60" w:lineRule="auto"/>
        <w:ind w:left="0" w:firstLine="0"/>
        <w:rPr>
          <w:rFonts w:ascii="Roboto" w:cs="Roboto" w:eastAsia="Roboto" w:hAnsi="Roboto"/>
          <w:color w:val="000000"/>
          <w:sz w:val="22"/>
          <w:szCs w:val="22"/>
        </w:rPr>
      </w:pPr>
      <w:bookmarkStart w:colFirst="0" w:colLast="0" w:name="_heading=h.ryv1q3nwovdm" w:id="0"/>
      <w:bookmarkEnd w:id="0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I. Mục tiêu</w:t>
      </w:r>
    </w:p>
    <w:tbl>
      <w:tblPr>
        <w:tblStyle w:val="Table3"/>
        <w:tblW w:w="107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0"/>
        <w:gridCol w:w="2565"/>
        <w:gridCol w:w="7320"/>
        <w:tblGridChange w:id="0">
          <w:tblGrid>
            <w:gridCol w:w="870"/>
            <w:gridCol w:w="2565"/>
            <w:gridCol w:w="73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cfe2f3" w:val="clear"/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1"/>
              <w:spacing w:after="60" w:before="60" w:line="276" w:lineRule="auto"/>
              <w:jc w:val="center"/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z w:val="22"/>
                <w:szCs w:val="22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cfe2f3" w:val="clear"/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1"/>
              <w:spacing w:after="60" w:before="60" w:line="276" w:lineRule="auto"/>
              <w:jc w:val="center"/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z w:val="22"/>
                <w:szCs w:val="22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cfe2f3" w:val="clear"/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1"/>
              <w:spacing w:after="60" w:before="60" w:line="276" w:lineRule="auto"/>
              <w:jc w:val="center"/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z w:val="22"/>
                <w:szCs w:val="22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1"/>
              <w:spacing w:after="60" w:before="60" w:line="276" w:lineRule="auto"/>
              <w:jc w:val="center"/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1"/>
              <w:spacing w:after="60" w:before="60" w:line="276" w:lineRule="auto"/>
              <w:jc w:val="both"/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z w:val="22"/>
                <w:szCs w:val="22"/>
                <w:rtl w:val="0"/>
              </w:rPr>
              <w:t xml:space="preserve">Giới thiệu tổng quan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720" w:right="0" w:hanging="36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Tài liệu mô tả yêu cầu nghiệp vụ cho chức năng tích hợp lấy danh sách và áp dụng evoucher giữa FCP và module EVC của QLCS.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1"/>
              <w:spacing w:after="60" w:before="60" w:line="276" w:lineRule="auto"/>
              <w:jc w:val="center"/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1"/>
              <w:spacing w:after="60" w:before="60" w:line="276" w:lineRule="auto"/>
              <w:jc w:val="both"/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z w:val="22"/>
                <w:szCs w:val="22"/>
                <w:rtl w:val="0"/>
              </w:rPr>
              <w:t xml:space="preserve">Hiện trạng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360" w:right="0" w:firstLine="0"/>
              <w:jc w:val="left"/>
              <w:rPr>
                <w:rFonts w:ascii="Roboto" w:cs="Roboto" w:eastAsia="Roboto" w:hAnsi="Roboto"/>
                <w:i w:val="1"/>
                <w:i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1"/>
              <w:spacing w:after="60" w:before="60" w:line="276" w:lineRule="auto"/>
              <w:jc w:val="center"/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1"/>
              <w:spacing w:after="60" w:before="60" w:line="276" w:lineRule="auto"/>
              <w:jc w:val="both"/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z w:val="22"/>
                <w:szCs w:val="22"/>
                <w:rtl w:val="0"/>
              </w:rPr>
              <w:t xml:space="preserve">Mục tiêu &amp;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1"/>
              <w:spacing w:after="60" w:before="60" w:line="276" w:lineRule="auto"/>
              <w:jc w:val="both"/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z w:val="22"/>
                <w:szCs w:val="22"/>
                <w:rtl w:val="0"/>
              </w:rPr>
              <w:t xml:space="preserve">Hiệu quả kỳ vọng của dự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60" w:before="60" w:line="276" w:lineRule="auto"/>
              <w:ind w:left="0" w:firstLine="0"/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4c6e7" w:space="0" w:sz="6" w:val="single"/>
              <w:left w:color="b4c6e7" w:space="0" w:sz="6" w:val="single"/>
              <w:bottom w:color="b4c6e7" w:space="0" w:sz="6" w:val="single"/>
              <w:right w:color="b4c6e7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1"/>
              <w:spacing w:after="60" w:before="60" w:line="259" w:lineRule="auto"/>
              <w:jc w:val="center"/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b4c6e7" w:space="0" w:sz="6" w:val="single"/>
              <w:left w:color="b4c6e7" w:space="0" w:sz="6" w:val="single"/>
              <w:bottom w:color="b4c6e7" w:space="0" w:sz="6" w:val="single"/>
              <w:right w:color="b4c6e7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1"/>
              <w:spacing w:after="60" w:before="60" w:line="259" w:lineRule="auto"/>
              <w:jc w:val="both"/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z w:val="22"/>
                <w:szCs w:val="22"/>
                <w:rtl w:val="0"/>
              </w:rPr>
              <w:t xml:space="preserve">Phạm vi triển khai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Phạm vi bao gồm: Đơn Checkout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Đếm số lượng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Lấy danh sách EVC hợp lệ theo đơn hàng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Lấy thông tin chi tiết 1 EVC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Kiểm tra áp dụng hợp lệ 1 EVC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Hủy áp dụng EVC</w:t>
            </w:r>
          </w:p>
          <w:p w:rsidR="00000000" w:rsidDel="00000000" w:rsidP="00000000" w:rsidRDefault="00000000" w:rsidRPr="00000000" w14:paraId="0000003E">
            <w:pPr>
              <w:ind w:left="0" w:firstLine="0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1623645319"/>
                <w:tag w:val="goog_rdk_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2"/>
                    <w:szCs w:val="22"/>
                    <w:rtl w:val="0"/>
                  </w:rPr>
                  <w:t xml:space="preserve">Note: Giữ nguyên luồng trừ quota Evoucher như luồng FPT.vn hiện tại</w:t>
                </w:r>
              </w:sdtContent>
            </w:sdt>
          </w:p>
          <w:p w:rsidR="00000000" w:rsidDel="00000000" w:rsidP="00000000" w:rsidRDefault="00000000" w:rsidRPr="00000000" w14:paraId="0000003F">
            <w:pPr>
              <w:spacing w:after="60" w:before="60" w:line="276" w:lineRule="auto"/>
              <w:rPr>
                <w:rFonts w:ascii="Roboto" w:cs="Roboto" w:eastAsia="Roboto" w:hAnsi="Roboto"/>
                <w:i w:val="1"/>
                <w:iCs w:val="1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II. Tài liệu tham khảo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25"/>
        <w:gridCol w:w="8100"/>
        <w:tblGridChange w:id="0">
          <w:tblGrid>
            <w:gridCol w:w="2625"/>
            <w:gridCol w:w="810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Get list voucher QLCS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https://fptsoftware362-my.sharepoint.com/:w:/r/personal/ecom_fpt_com/_layouts/15/Doc.aspx?sourcedoc=%7BEF280E2E-4798-450A-98D8-C56E46D3A79C%7D&amp;file=get-list-evoucher-api.docx&amp;action=default&amp;mobileredirect=true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Get infor voucher QLCS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https://fptsoftware362-my.sharepoint.com/:w:/r/personal/ecom_fpt_com/_layouts/15/Doc.aspx?sourcedoc=%7BCF9D6883-BA92-4B2D-89F7-613D586EBBD9%7D&amp;file=get-info-evoucher.docx&amp;action=default&amp;mobileredirect=true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Getvouchercontent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https://fptsoftware362-my.sharepoint.com/:w:/r/personal/ecom_fpt_com/_layouts/15/Doc.aspx?sourcedoc=%7BCF9D6883-BA92-4B2D-89F7-613D586EBBD9%7D&amp;file=get-info-evoucher.docx&amp;action=default&amp;mobileredirect=true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Sơ đồ tổng quan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https://app.diagrams.net/#G1TVg6W4BG45VYyAJE-QDz6xXrRfxuhiMv#%7B%22pageId%22%3A%22BrBEm0fDmtsFSZdG957U%22%7D</w:t>
            </w:r>
          </w:p>
        </w:tc>
      </w:tr>
    </w:tbl>
    <w:p w:rsidR="00000000" w:rsidDel="00000000" w:rsidP="00000000" w:rsidRDefault="00000000" w:rsidRPr="00000000" w14:paraId="0000004B">
      <w:pPr>
        <w:spacing w:after="0" w:before="0" w:line="259" w:lineRule="auto"/>
        <w:ind w:left="0" w:right="0" w:firstLine="0"/>
        <w:jc w:val="left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ind w:left="0" w:firstLine="0"/>
        <w:rPr>
          <w:rFonts w:ascii="Roboto" w:cs="Roboto" w:eastAsia="Roboto" w:hAnsi="Roboto"/>
          <w:color w:val="000000"/>
          <w:sz w:val="22"/>
          <w:szCs w:val="22"/>
        </w:rPr>
      </w:pPr>
      <w:bookmarkStart w:colFirst="0" w:colLast="0" w:name="_heading=h.8umt9tkgjaxp" w:id="1"/>
      <w:bookmarkEnd w:id="1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III. Thuận ngữ chung</w:t>
      </w:r>
    </w:p>
    <w:tbl>
      <w:tblPr>
        <w:tblStyle w:val="Table5"/>
        <w:tblW w:w="10749.0" w:type="dxa"/>
        <w:jc w:val="left"/>
        <w:tblLayout w:type="fixed"/>
        <w:tblLook w:val="0600"/>
      </w:tblPr>
      <w:tblGrid>
        <w:gridCol w:w="1710"/>
        <w:gridCol w:w="9039"/>
        <w:tblGridChange w:id="0">
          <w:tblGrid>
            <w:gridCol w:w="1710"/>
            <w:gridCol w:w="9039"/>
          </w:tblGrid>
        </w:tblGridChange>
      </w:tblGrid>
      <w:tr>
        <w:trPr>
          <w:cantSplit w:val="0"/>
          <w:trHeight w:val="578.4814453125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THUẬT NGỮ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MÔ TẢ</w:t>
            </w:r>
          </w:p>
        </w:tc>
      </w:tr>
      <w:tr>
        <w:trPr>
          <w:cantSplit w:val="0"/>
          <w:trHeight w:val="548.481445312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FCP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Ftel Commerce Platform – nền tảng TMĐT đa kênh của FPT Telecom</w:t>
            </w:r>
          </w:p>
        </w:tc>
      </w:tr>
      <w:tr>
        <w:trPr>
          <w:cantSplit w:val="0"/>
          <w:trHeight w:val="338.481445312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CO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Checkout – module điều phối luồng mua hàng trong FCP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QLCS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Quản lý Chính sách Bán hàng – module quản lý giá, voucher của FPT Telecom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EVC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eVoucher – phiếu ưu đãi điện tử</w:t>
            </w:r>
          </w:p>
        </w:tc>
      </w:tr>
      <w:tr>
        <w:trPr>
          <w:cantSplit w:val="0"/>
          <w:trHeight w:val="578.481445312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SC / Kênh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SaleChannel – kênh bán hàng (FE), ví dụ: fpt.vn, tongdaiwifi</w:t>
            </w:r>
          </w:p>
        </w:tc>
      </w:tr>
      <w:tr>
        <w:trPr>
          <w:cantSplit w:val="0"/>
          <w:trHeight w:val="593.481445312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BFF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Backend for Frontend – CO đóng vai trò này khi giao tiếp với QLCS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CTKM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690519303"/>
                <w:tag w:val="goog_rdk_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2"/>
                    <w:szCs w:val="22"/>
                    <w:rtl w:val="0"/>
                  </w:rPr>
                  <w:t xml:space="preserve">Chương trình khuyến mãi – box hiển thị EVC trên giao diện SaleChannel</w:t>
                </w:r>
              </w:sdtContent>
            </w:sdt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UC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31756139"/>
                <w:tag w:val="goog_rdk_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2"/>
                    <w:szCs w:val="22"/>
                    <w:rtl w:val="0"/>
                  </w:rPr>
                  <w:t xml:space="preserve">Use Case – trường hợp sử dụng</w:t>
                </w:r>
              </w:sdtContent>
            </w:sdt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BR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Business Rule – quy tắc nghiệp vụ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API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Application Programming Interface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Not Applicable – Không áp dụng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ind w:left="0" w:firstLine="0"/>
        <w:rPr>
          <w:rFonts w:ascii="Roboto" w:cs="Roboto" w:eastAsia="Roboto" w:hAnsi="Roboto"/>
          <w:b w:val="0"/>
          <w:bCs w:val="0"/>
          <w:color w:val="000000"/>
          <w:sz w:val="22"/>
          <w:szCs w:val="22"/>
        </w:rPr>
      </w:pPr>
      <w:bookmarkStart w:colFirst="0" w:colLast="0" w:name="_heading=h.p5nicx8h63bc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120" w:before="300" w:lineRule="auto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B. TỔNG QUAN CHỨC NĂNG</w:t>
      </w:r>
    </w:p>
    <w:tbl>
      <w:tblPr>
        <w:tblStyle w:val="Table6"/>
        <w:jc w:val="left"/>
        <w:tblLayout w:type="fixed"/>
        <w:tblLook w:val="0000"/>
      </w:tblPr>
      <w:tblGrid>
        <w:gridCol w:w="3212.6666666666665"/>
        <w:gridCol w:w="3212.6666666666665"/>
        <w:gridCol w:w="3212.6666666666665"/>
        <w:tblGridChange w:id="0">
          <w:tblGrid>
            <w:gridCol w:w="3212.6666666666665"/>
            <w:gridCol w:w="3212.6666666666665"/>
            <w:gridCol w:w="3212.66666666666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STT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Tên chức năng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Task Jira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UC-01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Đếm số voucher khả dụng theo đơn hàng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https://foxproject.atlassian.net/browse/EP-777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UC-02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Lấy danh sách voucher khả dụng theo đơn hàng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https://foxproject.atlassian.net/browse/EP-783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UC-03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Xem chi tiết voucher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https://foxproject.atlassian.net/browse/EP-191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UC-04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Áp dụng voucher, kiểm tra tính hợp lệ của voucher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https://foxproject.atlassian.net/browse/EP-746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UC-05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Hủy áp dụng voucher đang áp dụng trên đơn hàng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https://foxproject.atlassian.net/browse/EP-1064</w:t>
            </w:r>
          </w:p>
        </w:tc>
      </w:tr>
    </w:tbl>
    <w:p w:rsidR="00000000" w:rsidDel="00000000" w:rsidP="00000000" w:rsidRDefault="00000000" w:rsidRPr="00000000" w14:paraId="0000007A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30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Xem tại link https://app.diagrams.net/#G1TVg6W4BG45VYyAJE-QDz6xXrRfxuhiMv#%7B%22pageId%22%3A%22BrBEm0fDmtsFSZdG957U%22%7D</w:t>
      </w:r>
    </w:p>
    <w:p w:rsidR="00000000" w:rsidDel="00000000" w:rsidP="00000000" w:rsidRDefault="00000000" w:rsidRPr="00000000" w14:paraId="0000007C">
      <w:pPr>
        <w:pStyle w:val="Heading1"/>
        <w:spacing w:after="120" w:before="300" w:lineRule="auto"/>
        <w:rPr>
          <w:rFonts w:ascii="Roboto" w:cs="Roboto" w:eastAsia="Roboto" w:hAnsi="Roboto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color w:val="000000"/>
          <w:sz w:val="22"/>
          <w:szCs w:val="22"/>
        </w:rPr>
        <w:drawing>
          <wp:inline distB="114300" distT="114300" distL="114300" distR="114300">
            <wp:extent cx="5637848" cy="443910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7848" cy="4439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0"/>
          <w:bCs w:val="0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7D">
      <w:pPr>
        <w:pStyle w:val="Heading1"/>
        <w:spacing w:after="120" w:before="300" w:lineRule="auto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C. YÊU CẦU CHỨC NĂNG</w:t>
      </w:r>
    </w:p>
    <w:p w:rsidR="00000000" w:rsidDel="00000000" w:rsidP="00000000" w:rsidRDefault="00000000" w:rsidRPr="00000000" w14:paraId="0000007E">
      <w:pPr>
        <w:pStyle w:val="Heading2"/>
        <w:spacing w:after="80" w:before="240" w:lineRule="auto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US 02 – Lấy danh sách voucher khả dụng theo đơn hàng</w:t>
      </w:r>
    </w:p>
    <w:p w:rsidR="00000000" w:rsidDel="00000000" w:rsidP="00000000" w:rsidRDefault="00000000" w:rsidRPr="00000000" w14:paraId="0000007F">
      <w:pPr>
        <w:pStyle w:val="Heading3"/>
        <w:spacing w:after="60" w:before="180" w:lineRule="auto"/>
        <w:ind w:left="0" w:firstLine="0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ulus9ky4u8zo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1. Thông tin chung</w:t>
      </w:r>
    </w:p>
    <w:tbl>
      <w:tblPr>
        <w:tblStyle w:val="Table7"/>
        <w:tblW w:w="9600.0" w:type="dxa"/>
        <w:jc w:val="left"/>
        <w:tblLayout w:type="fixed"/>
        <w:tblLook w:val="0600"/>
      </w:tblPr>
      <w:tblGrid>
        <w:gridCol w:w="1815"/>
        <w:gridCol w:w="7785"/>
        <w:tblGridChange w:id="0">
          <w:tblGrid>
            <w:gridCol w:w="1815"/>
            <w:gridCol w:w="77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SaleChannel (FE) — xử lý hoàn toàn phía FE, không cần gọi CO hay QLCS thêm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Khi user bấm mở box CTKM, SaleChannel hiển thị popup danh sách EVC hợp lệ từ dữ liệu đã lấy sẵn ở UC-01. Không gọi lại API.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Trigger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User bấm vào box CTKM / nút "Xem ưu đãi" trên màn hình Thanh toán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Pre-condition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• UC-01 đã chạy thành công và SC đã nhận được items[] từ CO</w:t>
            </w:r>
          </w:p>
          <w:p w:rsidR="00000000" w:rsidDel="00000000" w:rsidP="00000000" w:rsidRDefault="00000000" w:rsidRPr="00000000" w14:paraId="00000088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• count &gt; 0 (có ít nhất 1 EVC hợp lệ)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Post-condition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Popup danh sách EVC hiển thị đầy đủ thông tin các EVC hợp lệ cho user chọn</w:t>
            </w:r>
          </w:p>
        </w:tc>
      </w:tr>
    </w:tbl>
    <w:p w:rsidR="00000000" w:rsidDel="00000000" w:rsidP="00000000" w:rsidRDefault="00000000" w:rsidRPr="00000000" w14:paraId="0000008B">
      <w:pPr>
        <w:spacing w:after="60" w:before="1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ind w:left="0" w:firstLine="0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3gv33xf5dw29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2. Workflow</w:t>
      </w:r>
    </w:p>
    <w:p w:rsidR="00000000" w:rsidDel="00000000" w:rsidP="00000000" w:rsidRDefault="00000000" w:rsidRPr="00000000" w14:paraId="0000008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ind w:left="0" w:firstLine="0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5xti8cantjgl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3. Acceptance Criteria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126295"/>
        <w:tag w:val="goog_rdk_21"/>
      </w:sdtPr>
      <w:sdtContent>
        <w:tbl>
          <w:tblPr>
            <w:tblStyle w:val="Table8"/>
            <w:tblW w:w="96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810"/>
            <w:gridCol w:w="1950"/>
            <w:gridCol w:w="2325"/>
            <w:gridCol w:w="1620"/>
            <w:gridCol w:w="2940"/>
            <w:tblGridChange w:id="0">
              <w:tblGrid>
                <w:gridCol w:w="810"/>
                <w:gridCol w:w="1950"/>
                <w:gridCol w:w="2325"/>
                <w:gridCol w:w="1620"/>
                <w:gridCol w:w="2940"/>
              </w:tblGrid>
            </w:tblGridChange>
          </w:tblGrid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8F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AC ID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Mô tả AC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999999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91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Given</w:t>
                </w:r>
              </w:p>
            </w:tc>
            <w:tc>
              <w:tcPr>
                <w:tcBorders>
                  <w:top w:color="999999" w:space="0" w:sz="6" w:val="single"/>
                  <w:left w:color="cccccc" w:space="0" w:sz="6" w:val="single"/>
                  <w:bottom w:color="999999" w:space="0" w:sz="6" w:val="single"/>
                  <w:right w:color="999999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92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When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93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Then</w:t>
                </w:r>
              </w:p>
            </w:tc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- 01</w:t>
                </w:r>
              </w:p>
            </w:tc>
            <w:sdt>
              <w:sdtPr>
                <w:lock w:val="contentLocked"/>
                <w:id w:val="-766660731"/>
                <w:tag w:val="goog_rdk_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trả đúng danh sách EVC hợp lệ theo context checkout</w:t>
                    </w:r>
                  </w:p>
                </w:tc>
              </w:sdtContent>
            </w:sdt>
            <w:sdt>
              <w:sdtPr>
                <w:lock w:val="contentLocked"/>
                <w:id w:val="-417679345"/>
                <w:tag w:val="goog_rdk_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Checkout đã tạo, có ít nhất 1 lineitem hợp lệ, channelCode xác định</w:t>
                    </w:r>
                  </w:p>
                </w:tc>
              </w:sdtContent>
            </w:sdt>
            <w:sdt>
              <w:sdtPr>
                <w:lock w:val="contentLocked"/>
                <w:id w:val="-1854269960"/>
                <w:tag w:val="goog_rdk_5"/>
              </w:sdtPr>
              <w:sdtContent>
                <w:tc>
                  <w:tcPr>
                    <w:tcBorders>
                      <w:top w:color="999999" w:space="0" w:sz="6" w:val="single"/>
                      <w:left w:color="cccccc" w:space="0" w:sz="6" w:val="single"/>
                      <w:bottom w:color="999999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Hệ thống gọi API getlistvoucher</w:t>
                    </w:r>
                  </w:p>
                </w:tc>
              </w:sdtContent>
            </w:sdt>
            <w:sdt>
              <w:sdtPr>
                <w:lock w:val="contentLocked"/>
                <w:id w:val="-854018444"/>
                <w:tag w:val="goog_rdk_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98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result = 1, data[] chứa ít nhất 1 item</w:t>
                    </w:r>
                  </w:p>
                  <w:p w:rsidR="00000000" w:rsidDel="00000000" w:rsidP="00000000" w:rsidRDefault="00000000" w:rsidRPr="00000000" w14:paraId="00000099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sdt>
                      <w:sdtPr>
                        <w:id w:val="-235773475"/>
                        <w:tag w:val="goog_rdk_7"/>
                      </w:sdtPr>
                      <w:sdtContent>
                        <w:r w:rsidDel="00000000" w:rsidR="00000000" w:rsidRPr="00000000">
                          <w:rPr>
                            <w:rFonts w:ascii="Andika" w:cs="Andika" w:eastAsia="Andika" w:hAnsi="Andika"/>
                            <w:sz w:val="22"/>
                            <w:szCs w:val="22"/>
                            <w:rtl w:val="0"/>
                          </w:rPr>
                          <w:t xml:space="preserve">Số lượng item trong data[] = số voucher hiển thị</w:t>
                        </w:r>
                      </w:sdtContent>
                    </w:sdt>
                  </w:p>
                  <w:p w:rsidR="00000000" w:rsidDel="00000000" w:rsidP="00000000" w:rsidRDefault="00000000" w:rsidRPr="00000000" w14:paraId="0000009A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Không trả lẫn voucher kênh khác</w:t>
                    </w:r>
                  </w:p>
                </w:tc>
              </w:sdtContent>
            </w:sdt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9B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- 02</w:t>
                </w:r>
              </w:p>
            </w:tc>
            <w:sdt>
              <w:sdtPr>
                <w:lock w:val="contentLocked"/>
                <w:id w:val="856149674"/>
                <w:tag w:val="goog_rdk_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gọi lại QLCS và trả danh sách mới khi context thay đổi</w:t>
                    </w:r>
                  </w:p>
                </w:tc>
              </w:sdtContent>
            </w:sdt>
            <w:sdt>
              <w:sdtPr>
                <w:lock w:val="contentLocked"/>
                <w:id w:val="735609504"/>
                <w:tag w:val="goog_rdk_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Checkout đã có context cũ; lineitem hợp lệ</w:t>
                    </w:r>
                  </w:p>
                </w:tc>
              </w:sdtContent>
            </w:sdt>
            <w:sdt>
              <w:sdtPr>
                <w:lock w:val="contentLocked"/>
                <w:id w:val="503167700"/>
                <w:tag w:val="goog_rdk_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999999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Hệ thống gọi API getlistvoucher</w:t>
                    </w:r>
                  </w:p>
                </w:tc>
              </w:sdtContent>
            </w:sdt>
            <w:sdt>
              <w:sdtPr>
                <w:lock w:val="contentLocked"/>
                <w:id w:val="1066765006"/>
                <w:tag w:val="goog_rdk_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data[] phản ánh đúng context mới</w:t>
                    </w:r>
                  </w:p>
                  <w:p w:rsidR="00000000" w:rsidDel="00000000" w:rsidP="00000000" w:rsidRDefault="00000000" w:rsidRPr="00000000" w14:paraId="000000A0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Khác biệt với data[] lần gọi trước nếu PTTT/Gói chu kỳ ảnh hưởng đến EVC</w:t>
                    </w:r>
                  </w:p>
                </w:tc>
              </w:sdtContent>
            </w:sdt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A1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- 03</w:t>
                </w:r>
              </w:p>
            </w:tc>
            <w:sdt>
              <w:sdtPr>
                <w:lock w:val="contentLocked"/>
                <w:id w:val="-962796121"/>
                <w:tag w:val="goog_rdk_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trả result = 0 và data[] rỗng khi không có EVC hợp lệ</w:t>
                    </w:r>
                  </w:p>
                </w:tc>
              </w:sdtContent>
            </w:sdt>
            <w:sdt>
              <w:sdtPr>
                <w:lock w:val="contentLocked"/>
                <w:id w:val="1977142515"/>
                <w:tag w:val="goog_rdk_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sdt>
                      <w:sdtPr>
                        <w:id w:val="-435534702"/>
                        <w:tag w:val="goog_rdk_14"/>
                      </w:sdtPr>
                      <w:sdtContent>
                        <w:r w:rsidDel="00000000" w:rsidR="00000000" w:rsidRPr="00000000">
                          <w:rPr>
                            <w:rFonts w:ascii="Andika" w:cs="Andika" w:eastAsia="Andika" w:hAnsi="Andika"/>
                            <w:sz w:val="22"/>
                            <w:szCs w:val="22"/>
                            <w:rtl w:val="0"/>
                          </w:rPr>
                          <w:t xml:space="preserve">Checkout hợp lệ nhưng QLCS không có EVC nào khớp context</w:t>
                        </w:r>
                      </w:sdtContent>
                    </w:sdt>
                  </w:p>
                </w:tc>
              </w:sdtContent>
            </w:sdt>
            <w:sdt>
              <w:sdtPr>
                <w:lock w:val="contentLocked"/>
                <w:id w:val="1655504102"/>
                <w:tag w:val="goog_rdk_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999999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Hệ thống gọi API getlistvoucher</w:t>
                    </w:r>
                  </w:p>
                </w:tc>
              </w:sdtContent>
            </w:sdt>
            <w:sdt>
              <w:sdtPr>
                <w:lock w:val="contentLocked"/>
                <w:id w:val="1670239962"/>
                <w:tag w:val="goog_rdk_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result = 0</w:t>
                    </w:r>
                  </w:p>
                  <w:p w:rsidR="00000000" w:rsidDel="00000000" w:rsidP="00000000" w:rsidRDefault="00000000" w:rsidRPr="00000000" w14:paraId="000000A6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data[] = [] hoặc null</w:t>
                    </w:r>
                  </w:p>
                  <w:p w:rsidR="00000000" w:rsidDel="00000000" w:rsidP="00000000" w:rsidRDefault="00000000" w:rsidRPr="00000000" w14:paraId="000000A7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error field rỗng</w:t>
                    </w:r>
                  </w:p>
                  <w:p w:rsidR="00000000" w:rsidDel="00000000" w:rsidP="00000000" w:rsidRDefault="00000000" w:rsidRPr="00000000" w14:paraId="000000A8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HTTP 200 (không phải 4xx/5xx)</w:t>
                    </w:r>
                  </w:p>
                </w:tc>
              </w:sdtContent>
            </w:sdt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A9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- 04</w:t>
                </w:r>
              </w:p>
            </w:tc>
            <w:sdt>
              <w:sdtPr>
                <w:lock w:val="contentLocked"/>
                <w:id w:val="-20265612"/>
                <w:tag w:val="goog_rdk_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trả đầy đủ các field bắt buộc trong từng item EVC</w:t>
                    </w:r>
                  </w:p>
                </w:tc>
              </w:sdtContent>
            </w:sdt>
            <w:sdt>
              <w:sdtPr>
                <w:lock w:val="contentLocked"/>
                <w:id w:val="-564372529"/>
                <w:tag w:val="goog_rdk_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Checkout hợp lệ, QLCS có ít nhất 1 EVC khớp context</w:t>
                    </w:r>
                  </w:p>
                </w:tc>
              </w:sdtContent>
            </w:sdt>
            <w:sdt>
              <w:sdtPr>
                <w:lock w:val="contentLocked"/>
                <w:id w:val="-1405979338"/>
                <w:tag w:val="goog_rdk_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999999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Hệ thống gọi API getlistvoucher</w:t>
                    </w:r>
                  </w:p>
                </w:tc>
              </w:sdtContent>
            </w:sdt>
            <w:sdt>
              <w:sdtPr>
                <w:lock w:val="contentLocked"/>
                <w:id w:val="-1723383585"/>
                <w:tag w:val="goog_rdk_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D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Mỗi item trong data[] có đủ: voucherCode, voucherType, Description, Note, Todate</w:t>
                    </w:r>
                  </w:p>
                  <w:p w:rsidR="00000000" w:rsidDel="00000000" w:rsidP="00000000" w:rsidRDefault="00000000" w:rsidRPr="00000000" w14:paraId="000000AE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Không có field null bắt buộc</w:t>
                    </w:r>
                  </w:p>
                  <w:p w:rsidR="00000000" w:rsidDel="00000000" w:rsidP="00000000" w:rsidRDefault="00000000" w:rsidRPr="00000000" w14:paraId="000000AF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voucherType chỉ là 1 hoặc 2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B0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pacing w:before="480" w:lineRule="auto"/>
        <w:ind w:left="0" w:firstLine="0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5959xai0m2rp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4. Trường dữ liệu được ghi nhận/khởi tạo - PO/BA</w:t>
      </w:r>
    </w:p>
    <w:p w:rsidR="00000000" w:rsidDel="00000000" w:rsidP="00000000" w:rsidRDefault="00000000" w:rsidRPr="00000000" w14:paraId="000000B2">
      <w:pPr>
        <w:spacing w:line="276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73616075"/>
        <w:tag w:val="goog_rdk_23"/>
      </w:sdtPr>
      <w:sdtContent>
        <w:tbl>
          <w:tblPr>
            <w:tblStyle w:val="Table9"/>
            <w:tblW w:w="9495.0" w:type="dxa"/>
            <w:jc w:val="left"/>
            <w:tblLayout w:type="fixed"/>
            <w:tblLook w:val="0600"/>
          </w:tblPr>
          <w:tblGrid>
            <w:gridCol w:w="1920"/>
            <w:gridCol w:w="1095"/>
            <w:gridCol w:w="6480"/>
            <w:tblGridChange w:id="0">
              <w:tblGrid>
                <w:gridCol w:w="1920"/>
                <w:gridCol w:w="1095"/>
                <w:gridCol w:w="6480"/>
              </w:tblGrid>
            </w:tblGridChange>
          </w:tblGrid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spacing w:line="276" w:lineRule="auto"/>
                  <w:jc w:val="center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Field PO/BA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spacing w:line="276" w:lineRule="auto"/>
                  <w:jc w:val="left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Required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spacing w:line="276" w:lineRule="auto"/>
                  <w:jc w:val="center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Mô tả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Mã voucher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Mã EVC. ⚠ Client cần lưu lại để dùng khi apply.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Mô tả voucher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Mô tả nội dung khuyến mãi. 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Loại voucher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Loai evoucher (1: Mã chung, 2: mã lẻ).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Ghi chú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Ghi chú (có thể rỗng). Mapping: Note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Ngày hết hạn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Ngày hết hạn voucher, format dd/MM/yyyy. 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Loại Promotion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sdt>
                  <w:sdtPr>
                    <w:id w:val="502536766"/>
                    <w:tag w:val="goog_rdk_22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2"/>
                        <w:szCs w:val="22"/>
                        <w:rtl w:val="0"/>
                      </w:rPr>
                      <w:t xml:space="preserve">Loại khuyến mại. ⚠ Client phải lưu lại — bắt buộc truyền vào khi apply. </w:t>
                    </w:r>
                  </w:sdtContent>
                </w:sdt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Hình thức đăng ký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Hình thức đăng ký Hỗ trợ Kinh doanh hay Giảm doanh thu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HÌnh thức áp dụng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HÌnh thức áp dụng voucher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Nhóm chính sách khuyến mại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Nhóm chính sách bán hàng, bán hàng f-gold….</w:t>
                </w:r>
              </w:p>
            </w:tc>
          </w:tr>
        </w:tbl>
      </w:sdtContent>
    </w:sdt>
    <w:p w:rsidR="00000000" w:rsidDel="00000000" w:rsidP="00000000" w:rsidRDefault="00000000" w:rsidRPr="00000000" w14:paraId="000000D1">
      <w:pPr>
        <w:pStyle w:val="Heading3"/>
        <w:spacing w:line="276" w:lineRule="auto"/>
        <w:rPr>
          <w:rFonts w:ascii="Roboto" w:cs="Roboto" w:eastAsia="Roboto" w:hAnsi="Roboto"/>
          <w:color w:val="000000"/>
          <w:sz w:val="22"/>
          <w:szCs w:val="22"/>
        </w:rPr>
      </w:pPr>
      <w:bookmarkStart w:colFirst="0" w:colLast="0" w:name="_heading=h.23tb0aaqa0u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line="276" w:lineRule="auto"/>
        <w:ind w:left="0" w:firstLine="0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c2tef5z7agox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Model Api lấy danh sách Voucher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5.1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46916949"/>
        <w:tag w:val="goog_rdk_24"/>
      </w:sdtPr>
      <w:sdtContent>
        <w:tbl>
          <w:tblPr>
            <w:tblStyle w:val="Table10"/>
            <w:tblW w:w="9585.0" w:type="dxa"/>
            <w:jc w:val="left"/>
            <w:tblLayout w:type="fixed"/>
            <w:tblLook w:val="0600"/>
          </w:tblPr>
          <w:tblGrid>
            <w:gridCol w:w="1665"/>
            <w:gridCol w:w="1320"/>
            <w:gridCol w:w="1305"/>
            <w:gridCol w:w="1335"/>
            <w:gridCol w:w="3960"/>
            <w:tblGridChange w:id="0">
              <w:tblGrid>
                <w:gridCol w:w="1665"/>
                <w:gridCol w:w="1320"/>
                <w:gridCol w:w="1305"/>
                <w:gridCol w:w="1335"/>
                <w:gridCol w:w="3960"/>
              </w:tblGrid>
            </w:tblGridChange>
          </w:tblGrid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spacing w:line="276" w:lineRule="auto"/>
                  <w:jc w:val="center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Object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spacing w:line="276" w:lineRule="auto"/>
                  <w:jc w:val="center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Field API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spacing w:line="276" w:lineRule="auto"/>
                  <w:jc w:val="center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Required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spacing w:line="276" w:lineRule="auto"/>
                  <w:jc w:val="center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spacing w:line="276" w:lineRule="auto"/>
                  <w:jc w:val="center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voucher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voucher_code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Mã EVC. ⚠ Client cần lưu lại để dùng khi apply.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4">
      <w:pPr>
        <w:pStyle w:val="Heading3"/>
        <w:spacing w:line="276" w:lineRule="auto"/>
        <w:rPr>
          <w:rFonts w:ascii="Roboto" w:cs="Roboto" w:eastAsia="Roboto" w:hAnsi="Roboto"/>
          <w:sz w:val="22"/>
          <w:szCs w:val="22"/>
        </w:rPr>
      </w:pPr>
      <w:bookmarkStart w:colFirst="0" w:colLast="0" w:name="_heading=h.5qyh03z3tjr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after="80" w:before="240" w:lineRule="auto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US 03 – Lấy thông tin chi tiết 1 voucher</w:t>
      </w:r>
    </w:p>
    <w:p w:rsidR="00000000" w:rsidDel="00000000" w:rsidP="00000000" w:rsidRDefault="00000000" w:rsidRPr="00000000" w14:paraId="000000E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rFonts w:ascii="Roboto" w:cs="Roboto" w:eastAsia="Roboto" w:hAnsi="Roboto"/>
          <w:color w:val="000000"/>
          <w:sz w:val="22"/>
          <w:szCs w:val="22"/>
        </w:rPr>
      </w:pPr>
      <w:bookmarkStart w:colFirst="0" w:colLast="0" w:name="_heading=h.l15uegyo2ws" w:id="10"/>
      <w:bookmarkEnd w:id="10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1. Thông tin chung</w:t>
      </w:r>
    </w:p>
    <w:tbl>
      <w:tblPr>
        <w:tblStyle w:val="Table11"/>
        <w:tblW w:w="9600.0" w:type="dxa"/>
        <w:jc w:val="left"/>
        <w:tblLayout w:type="fixed"/>
        <w:tblLook w:val="0600"/>
      </w:tblPr>
      <w:tblGrid>
        <w:gridCol w:w="2070"/>
        <w:gridCol w:w="7530"/>
        <w:tblGridChange w:id="0">
          <w:tblGrid>
            <w:gridCol w:w="2070"/>
            <w:gridCol w:w="753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Khi user bấm nút "Điều kiện" của 1 EVC trong popup danh sách, hệ thống lấy và hiển thị nội dung chi tiết điều kiện áp dụng (contents[]) của EVC đó theo kênh bán hàng hiện tại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Checkout (CO) — SaleChannel trigger khi user bấm "Điều kiện", QLCS cung cấp nội dung content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Trigger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User bấm nút "Điều kiện" của 1 EVC trong popup danh sách EVC (UC-02)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Pre-condition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• UC-02 đã chạy thành công và popup danh sách EVC đang hiển thị</w:t>
            </w:r>
          </w:p>
          <w:p w:rsidR="00000000" w:rsidDel="00000000" w:rsidP="00000000" w:rsidRDefault="00000000" w:rsidRPr="00000000" w14:paraId="000000EF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• User đang xem ít nhất 1 EVC trong popup</w:t>
            </w:r>
          </w:p>
          <w:p w:rsidR="00000000" w:rsidDel="00000000" w:rsidP="00000000" w:rsidRDefault="00000000" w:rsidRPr="00000000" w14:paraId="000000F0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• voucherCode của EVC được chọn đã có trong items[] từ UC-02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Post-condition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• Nếu thành công: popup/màn chi tiết hiển thị các điều kiện áp dụng của EVC</w:t>
            </w:r>
          </w:p>
          <w:p w:rsidR="00000000" w:rsidDel="00000000" w:rsidP="00000000" w:rsidRDefault="00000000" w:rsidRPr="00000000" w14:paraId="000000F3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• Nếu không có content: hiển thị thông báo "Không có thông tin điều kiện"</w:t>
            </w:r>
          </w:p>
          <w:p w:rsidR="00000000" w:rsidDel="00000000" w:rsidP="00000000" w:rsidRDefault="00000000" w:rsidRPr="00000000" w14:paraId="000000F4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• Nếu lỗi: hiển thị thông báo lỗi cụ thể, popup danh sách vẫn giữ nguyên</w:t>
            </w:r>
          </w:p>
        </w:tc>
      </w:tr>
    </w:tbl>
    <w:p w:rsidR="00000000" w:rsidDel="00000000" w:rsidP="00000000" w:rsidRDefault="00000000" w:rsidRPr="00000000" w14:paraId="000000F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ar80wxx4o4lq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2. Workflow</w:t>
      </w:r>
    </w:p>
    <w:p w:rsidR="00000000" w:rsidDel="00000000" w:rsidP="00000000" w:rsidRDefault="00000000" w:rsidRPr="00000000" w14:paraId="000000F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akvbitbtm9v6" w:id="12"/>
      <w:bookmarkEnd w:id="12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Acceptance Criteria</w:t>
      </w:r>
    </w:p>
    <w:p w:rsidR="00000000" w:rsidDel="00000000" w:rsidP="00000000" w:rsidRDefault="00000000" w:rsidRPr="00000000" w14:paraId="000000F7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81670148"/>
        <w:tag w:val="goog_rdk_33"/>
      </w:sdtPr>
      <w:sdtContent>
        <w:tbl>
          <w:tblPr>
            <w:tblStyle w:val="Table12"/>
            <w:tblW w:w="9637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379.118963643516"/>
            <w:gridCol w:w="1379.118963643516"/>
            <w:gridCol w:w="2325.7331635408405"/>
            <w:gridCol w:w="1615.772513617847"/>
            <w:gridCol w:w="2937.768206577903"/>
            <w:tblGridChange w:id="0">
              <w:tblGrid>
                <w:gridCol w:w="1379.118963643516"/>
                <w:gridCol w:w="1379.118963643516"/>
                <w:gridCol w:w="2325.7331635408405"/>
                <w:gridCol w:w="1615.772513617847"/>
                <w:gridCol w:w="2937.768206577903"/>
              </w:tblGrid>
            </w:tblGridChange>
          </w:tblGrid>
          <w:tr>
            <w:trPr>
              <w:cantSplit w:val="0"/>
              <w:trHeight w:val="73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F8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AC ID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F9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Mô tả AC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999999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FA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Given</w:t>
                </w:r>
              </w:p>
            </w:tc>
            <w:tc>
              <w:tcPr>
                <w:tcBorders>
                  <w:top w:color="999999" w:space="0" w:sz="6" w:val="single"/>
                  <w:left w:color="cccccc" w:space="0" w:sz="6" w:val="single"/>
                  <w:bottom w:color="999999" w:space="0" w:sz="6" w:val="single"/>
                  <w:right w:color="999999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FB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When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FC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Then</w:t>
                </w:r>
              </w:p>
            </w:tc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FD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- 01</w:t>
                </w:r>
              </w:p>
            </w:tc>
            <w:sdt>
              <w:sdtPr>
                <w:lock w:val="contentLocked"/>
                <w:id w:val="-1258436357"/>
                <w:tag w:val="goog_rdk_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FE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chỉ gọi QLCS GetVoucherContent khi nhận request — không tự động gọi</w:t>
                    </w:r>
                  </w:p>
                </w:tc>
              </w:sdtContent>
            </w:sdt>
            <w:sdt>
              <w:sdtPr>
                <w:lock w:val="contentLocked"/>
                <w:id w:val="460050547"/>
                <w:tag w:val="goog_rdk_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FF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voucherCode hợp lệ lấy từ GET /list_evouchers</w:t>
                    </w:r>
                  </w:p>
                </w:tc>
              </w:sdtContent>
            </w:sdt>
            <w:sdt>
              <w:sdtPr>
                <w:lock w:val="contentLocked"/>
                <w:id w:val="-1514396613"/>
                <w:tag w:val="goog_rdk_27"/>
              </w:sdtPr>
              <w:sdtContent>
                <w:tc>
                  <w:tcPr>
                    <w:tcBorders>
                      <w:top w:color="999999" w:space="0" w:sz="6" w:val="single"/>
                      <w:left w:color="cccccc" w:space="0" w:sz="6" w:val="single"/>
                      <w:bottom w:color="999999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0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Hệ thống gọi get chi tiết voucher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83412205"/>
                <w:tag w:val="goog_rdk_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1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log không có request nào gọi QLCS GetVoucherContent trước khi API này được trigger</w:t>
                    </w:r>
                  </w:p>
                  <w:p w:rsidR="00000000" w:rsidDel="00000000" w:rsidP="00000000" w:rsidRDefault="00000000" w:rsidRPr="00000000" w14:paraId="00000102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HTTP 200, success = true, contents[] có ít nhất 1 phần tử</w:t>
                    </w:r>
                  </w:p>
                </w:tc>
              </w:sdtContent>
            </w:sdt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03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- 02</w:t>
                </w:r>
              </w:p>
            </w:tc>
            <w:sdt>
              <w:sdtPr>
                <w:lock w:val="contentLocked"/>
                <w:id w:val="-1394466079"/>
                <w:tag w:val="goog_rdk_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4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lọc đúng Content null/rỗng từ QLCS — contents[] chỉ chứa giá trị có nghĩa</w:t>
                    </w:r>
                  </w:p>
                </w:tc>
              </w:sdtContent>
            </w:sdt>
            <w:sdt>
              <w:sdtPr>
                <w:lock w:val="contentLocked"/>
                <w:id w:val="138893745"/>
                <w:tag w:val="goog_rdk_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5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QLCS trả Content3='', Content4=null cho voucher này</w:t>
                    </w:r>
                  </w:p>
                </w:tc>
              </w:sdtContent>
            </w:sdt>
            <w:sdt>
              <w:sdtPr>
                <w:lock w:val="contentLocked"/>
                <w:id w:val="-2033463491"/>
                <w:tag w:val="goog_rdk_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999999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6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Hệ thống gọi get chi tiết voucher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97825863"/>
                <w:tag w:val="goog_rdk_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7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contents[] không chứa chuỗi rỗng hoặc null</w:t>
                    </w:r>
                  </w:p>
                  <w:p w:rsidR="00000000" w:rsidDel="00000000" w:rsidP="00000000" w:rsidRDefault="00000000" w:rsidRPr="00000000" w14:paraId="00000108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Thứ tự đúng: Content1 trước Content6</w:t>
                    </w:r>
                  </w:p>
                  <w:p w:rsidR="00000000" w:rsidDel="00000000" w:rsidP="00000000" w:rsidRDefault="00000000" w:rsidRPr="00000000" w14:paraId="00000109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Client không cần xử lý null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10A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280" w:lineRule="auto"/>
        <w:ind w:left="0" w:firstLine="0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8jttzu1wwrbp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4. Trường dữ liệu được ghi nhận/khởi tạo</w:t>
      </w:r>
    </w:p>
    <w:p w:rsidR="00000000" w:rsidDel="00000000" w:rsidP="00000000" w:rsidRDefault="00000000" w:rsidRPr="00000000" w14:paraId="0000010C">
      <w:pPr>
        <w:spacing w:line="276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91637415"/>
        <w:tag w:val="goog_rdk_34"/>
      </w:sdtPr>
      <w:sdtContent>
        <w:tbl>
          <w:tblPr>
            <w:tblStyle w:val="Table13"/>
            <w:tblW w:w="10185.0" w:type="dxa"/>
            <w:jc w:val="left"/>
            <w:tblLayout w:type="fixed"/>
            <w:tblLook w:val="0600"/>
          </w:tblPr>
          <w:tblGrid>
            <w:gridCol w:w="1515"/>
            <w:gridCol w:w="1500"/>
            <w:gridCol w:w="7170"/>
            <w:tblGridChange w:id="0">
              <w:tblGrid>
                <w:gridCol w:w="1515"/>
                <w:gridCol w:w="1500"/>
                <w:gridCol w:w="7170"/>
              </w:tblGrid>
            </w:tblGridChange>
          </w:tblGrid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Field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Required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Mã voucher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Mã EVC. ⚠ Client cần lưu lại để dùng khi apply.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Content1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Mô tả voucher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Content2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Mô tả voucher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Content3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Mô tả voucher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Content4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Mô tả voucher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Content5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Mô tả voucher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Content6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Mô tả voucher</w:t>
                </w:r>
              </w:p>
            </w:tc>
          </w:tr>
        </w:tbl>
      </w:sdtContent>
    </w:sdt>
    <w:p w:rsidR="00000000" w:rsidDel="00000000" w:rsidP="00000000" w:rsidRDefault="00000000" w:rsidRPr="00000000" w14:paraId="00000125">
      <w:pPr>
        <w:spacing w:line="276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spacing w:line="276" w:lineRule="auto"/>
        <w:rPr>
          <w:rFonts w:ascii="Roboto" w:cs="Roboto" w:eastAsia="Roboto" w:hAnsi="Roboto"/>
          <w:sz w:val="22"/>
          <w:szCs w:val="22"/>
        </w:rPr>
      </w:pPr>
      <w:bookmarkStart w:colFirst="0" w:colLast="0" w:name="_heading=h.twu1r2g8xo7a" w:id="14"/>
      <w:bookmarkEnd w:id="14"/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5. Model API lấy thông tin content voucher</w:t>
      </w:r>
    </w:p>
    <w:p w:rsidR="00000000" w:rsidDel="00000000" w:rsidP="00000000" w:rsidRDefault="00000000" w:rsidRPr="00000000" w14:paraId="00000127">
      <w:pPr>
        <w:pStyle w:val="Heading2"/>
        <w:spacing w:after="80" w:before="240" w:lineRule="auto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US 04 – Áp dụng voucher kèm kiểm tra tính hợp lệ của voucher</w:t>
      </w:r>
    </w:p>
    <w:p w:rsidR="00000000" w:rsidDel="00000000" w:rsidP="00000000" w:rsidRDefault="00000000" w:rsidRPr="00000000" w14:paraId="00000128">
      <w:pPr>
        <w:pStyle w:val="Heading3"/>
        <w:spacing w:after="60" w:before="18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i20img4jye25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1. Thông tin chung</w:t>
      </w:r>
    </w:p>
    <w:p w:rsidR="00000000" w:rsidDel="00000000" w:rsidP="00000000" w:rsidRDefault="00000000" w:rsidRPr="00000000" w14:paraId="00000129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00.0" w:type="dxa"/>
        <w:jc w:val="left"/>
        <w:tblLayout w:type="fixed"/>
        <w:tblLook w:val="0600"/>
      </w:tblPr>
      <w:tblGrid>
        <w:gridCol w:w="1755"/>
        <w:gridCol w:w="7845"/>
        <w:tblGridChange w:id="0">
          <w:tblGrid>
            <w:gridCol w:w="1755"/>
            <w:gridCol w:w="78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180" w:line="36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80" w:line="36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Thực hiện thao tác chọn voucher, thay đổi thông tin checkout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180" w:line="36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5f4ed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00" w:lineRule="auto"/>
              <w:ind w:left="720" w:hanging="360"/>
              <w:rPr>
                <w:rFonts w:ascii="Roboto" w:cs="Roboto" w:eastAsia="Roboto" w:hAnsi="Robot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Khách hàng: chọn EVC và bấm áp dụng</w:t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SaleChannel (FE): trigger API apply, hiển thị kết quả</w:t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CO (Backend): validate QLCS, gọi Calculate, trả response</w:t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0" w:beforeAutospacing="0" w:lineRule="auto"/>
              <w:ind w:left="720" w:hanging="360"/>
              <w:rPr>
                <w:rFonts w:ascii="Roboto" w:cs="Roboto" w:eastAsia="Roboto" w:hAnsi="Robot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QLCS: validate EVC, trả data[] = danh sách voucher hợp lệ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180" w:line="36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numPr>
                <w:ilvl w:val="0"/>
                <w:numId w:val="6"/>
              </w:numPr>
              <w:spacing w:after="0" w:afterAutospacing="0" w:line="360" w:lineRule="auto"/>
              <w:ind w:left="720" w:hanging="360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User bấm "Đồng ý" trong popup danh sách voucher</w:t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6"/>
              </w:numPr>
              <w:spacing w:after="180" w:line="360" w:lineRule="auto"/>
              <w:ind w:left="720" w:hanging="360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User thay đổi phương thức thanh toán/gói bán sau khi đã áp EVC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180" w:line="36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5f4ed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00" w:lineRule="auto"/>
              <w:ind w:left="720" w:hanging="360"/>
              <w:rPr>
                <w:rFonts w:ascii="Roboto" w:cs="Roboto" w:eastAsia="Roboto" w:hAnsi="Robot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Checkout đã được tạo và có ít nhất 1 lineitem hợp lệ</w:t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0" w:beforeAutospacing="0" w:lineRule="auto"/>
              <w:ind w:left="720" w:hanging="360"/>
              <w:rPr>
                <w:rFonts w:ascii="Roboto" w:cs="Roboto" w:eastAsia="Roboto" w:hAnsi="Robot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SaleChannel đã có voucherCode và voucherType từ UC-02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180" w:line="36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0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Hợp lệ:</w:t>
            </w: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 Promotion cập nhật. </w:t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0" w:beforeAutospacing="0" w:lineRule="auto"/>
              <w:ind w:left="720" w:hanging="360"/>
              <w:rPr>
                <w:rFonts w:ascii="Roboto" w:cs="Roboto" w:eastAsia="Roboto" w:hAnsi="Robot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SC hiển thị newOrderTotal và totalDiscount mới.</w:t>
            </w:r>
          </w:p>
        </w:tc>
      </w:tr>
    </w:tbl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11vi6bf7cadm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2. Workflow</w:t>
      </w:r>
    </w:p>
    <w:p w:rsidR="00000000" w:rsidDel="00000000" w:rsidP="00000000" w:rsidRDefault="00000000" w:rsidRPr="00000000" w14:paraId="0000013C">
      <w:pPr>
        <w:pStyle w:val="Heading4"/>
        <w:rPr>
          <w:rFonts w:ascii="Roboto" w:cs="Roboto" w:eastAsia="Roboto" w:hAnsi="Roboto"/>
          <w:color w:val="000000"/>
          <w:sz w:val="22"/>
          <w:szCs w:val="22"/>
        </w:rPr>
      </w:pPr>
      <w:bookmarkStart w:colFirst="0" w:colLast="0" w:name="_heading=h.1qgc8ppuunus" w:id="17"/>
      <w:bookmarkEnd w:id="17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UC-04.a: Áp dụng voucher lần đầu </w:t>
      </w:r>
    </w:p>
    <w:p w:rsidR="00000000" w:rsidDel="00000000" w:rsidP="00000000" w:rsidRDefault="00000000" w:rsidRPr="00000000" w14:paraId="0000013D">
      <w:pPr>
        <w:spacing w:after="80" w:before="280" w:lineRule="auto"/>
        <w:rPr>
          <w:rFonts w:ascii="Roboto" w:cs="Roboto" w:eastAsia="Roboto" w:hAnsi="Roboto"/>
          <w:sz w:val="22"/>
          <w:szCs w:val="22"/>
        </w:rPr>
      </w:pPr>
      <w:sdt>
        <w:sdtPr>
          <w:id w:val="-2000210279"/>
          <w:tag w:val="goog_rdk_35"/>
        </w:sdtPr>
        <w:sdtContent>
          <w:r w:rsidDel="00000000" w:rsidR="00000000" w:rsidRPr="00000000">
            <w:rPr>
              <w:rFonts w:ascii="Andika" w:cs="Andika" w:eastAsia="Andika" w:hAnsi="Andika"/>
              <w:sz w:val="22"/>
              <w:szCs w:val="22"/>
              <w:rtl w:val="0"/>
            </w:rPr>
            <w:t xml:space="preserve">Pre-condition: Checkout chưa có voucher áp dụng.</w:t>
          </w:r>
        </w:sdtContent>
      </w:sdt>
    </w:p>
    <w:p w:rsidR="00000000" w:rsidDel="00000000" w:rsidP="00000000" w:rsidRDefault="00000000" w:rsidRPr="00000000" w14:paraId="0000013E">
      <w:pPr>
        <w:spacing w:after="80" w:before="2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Trigger: User chọn voucher.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Flow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FE gọi API áp dụng voucher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CO nhận request từ FE.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CO gọi getinforvoucher và recheck sang QLCS validate.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QLCS validate voucher và tính toán promotion.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QLCS trả thông tin</w:t>
      </w:r>
    </w:p>
    <w:p w:rsidR="00000000" w:rsidDel="00000000" w:rsidP="00000000" w:rsidRDefault="00000000" w:rsidRPr="00000000" w14:paraId="000001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2"/>
          <w:szCs w:val="22"/>
        </w:rPr>
      </w:pPr>
      <w:sdt>
        <w:sdtPr>
          <w:id w:val="-2085069656"/>
          <w:tag w:val="goog_rdk_36"/>
        </w:sdtPr>
        <w:sdtContent>
          <w:r w:rsidDel="00000000" w:rsidR="00000000" w:rsidRPr="00000000">
            <w:rPr>
              <w:rFonts w:ascii="Andika" w:cs="Andika" w:eastAsia="Andika" w:hAnsi="Andika"/>
              <w:sz w:val="22"/>
              <w:szCs w:val="22"/>
              <w:rtl w:val="0"/>
            </w:rPr>
            <w:t xml:space="preserve">5.1: Kết quả hợp lệ =&gt; CO thực hiện bước 6</w:t>
          </w:r>
        </w:sdtContent>
      </w:sdt>
    </w:p>
    <w:p w:rsidR="00000000" w:rsidDel="00000000" w:rsidP="00000000" w:rsidRDefault="00000000" w:rsidRPr="00000000" w14:paraId="000001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5.2: Kết quả không hợp lệ =&gt; CO trả lỗi cho FE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CO tính toán Calculator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CO trả kết quả giá trị đơn hàng mới và voucher áp dụng cho FE</w:t>
      </w:r>
    </w:p>
    <w:p w:rsidR="00000000" w:rsidDel="00000000" w:rsidP="00000000" w:rsidRDefault="00000000" w:rsidRPr="00000000" w14:paraId="00000149">
      <w:pPr>
        <w:pStyle w:val="Heading4"/>
        <w:rPr>
          <w:rFonts w:ascii="Roboto" w:cs="Roboto" w:eastAsia="Roboto" w:hAnsi="Roboto"/>
          <w:color w:val="000000"/>
          <w:sz w:val="22"/>
          <w:szCs w:val="22"/>
        </w:rPr>
      </w:pPr>
      <w:bookmarkStart w:colFirst="0" w:colLast="0" w:name="_heading=h.oqu50ksznwdf" w:id="18"/>
      <w:bookmarkEnd w:id="18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UC-04.b: Áp dụng thêm voucher khi đã có voucher trước đó </w:t>
      </w:r>
    </w:p>
    <w:p w:rsidR="00000000" w:rsidDel="00000000" w:rsidP="00000000" w:rsidRDefault="00000000" w:rsidRPr="00000000" w14:paraId="0000014A">
      <w:pPr>
        <w:spacing w:after="80" w:before="2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Pre-condition: Checkout đã có voucher áp dụng thành công.</w:t>
      </w:r>
    </w:p>
    <w:p w:rsidR="00000000" w:rsidDel="00000000" w:rsidP="00000000" w:rsidRDefault="00000000" w:rsidRPr="00000000" w14:paraId="0000014B">
      <w:pPr>
        <w:spacing w:after="80" w:before="2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Trigger: User chọn thêm voucher mới.</w:t>
      </w:r>
    </w:p>
    <w:p w:rsidR="00000000" w:rsidDel="00000000" w:rsidP="00000000" w:rsidRDefault="00000000" w:rsidRPr="00000000" w14:paraId="0000014C">
      <w:pPr>
        <w:spacing w:after="240" w:before="240" w:lineRule="auto"/>
        <w:ind w:left="0" w:firstLine="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Flow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FE gọi API apply voucher với:</w:t>
      </w:r>
    </w:p>
    <w:p w:rsidR="00000000" w:rsidDel="00000000" w:rsidP="00000000" w:rsidRDefault="00000000" w:rsidRPr="00000000" w14:paraId="000001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Voucher mới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CO nhận request từ FE.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CO gửi toàn bộ voucher sang QLCS validate: Gồm voucher cũ và mới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QLCS validate và trả kết quả</w:t>
      </w:r>
    </w:p>
    <w:p w:rsidR="00000000" w:rsidDel="00000000" w:rsidP="00000000" w:rsidRDefault="00000000" w:rsidRPr="00000000" w14:paraId="000001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2"/>
          <w:szCs w:val="22"/>
        </w:rPr>
      </w:pPr>
      <w:sdt>
        <w:sdtPr>
          <w:id w:val="629438711"/>
          <w:tag w:val="goog_rdk_37"/>
        </w:sdtPr>
        <w:sdtContent>
          <w:r w:rsidDel="00000000" w:rsidR="00000000" w:rsidRPr="00000000">
            <w:rPr>
              <w:rFonts w:ascii="Andika" w:cs="Andika" w:eastAsia="Andika" w:hAnsi="Andika"/>
              <w:sz w:val="22"/>
              <w:szCs w:val="22"/>
              <w:rtl w:val="0"/>
            </w:rPr>
            <w:t xml:space="preserve">4.1: Hợp lệ =&gt; Thực hiện bước 5.1</w:t>
          </w:r>
        </w:sdtContent>
      </w:sdt>
    </w:p>
    <w:p w:rsidR="00000000" w:rsidDel="00000000" w:rsidP="00000000" w:rsidRDefault="00000000" w:rsidRPr="00000000" w14:paraId="000001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2"/>
          <w:szCs w:val="22"/>
        </w:rPr>
      </w:pPr>
      <w:sdt>
        <w:sdtPr>
          <w:id w:val="-432194929"/>
          <w:tag w:val="goog_rdk_38"/>
        </w:sdtPr>
        <w:sdtContent>
          <w:r w:rsidDel="00000000" w:rsidR="00000000" w:rsidRPr="00000000">
            <w:rPr>
              <w:rFonts w:ascii="Andika" w:cs="Andika" w:eastAsia="Andika" w:hAnsi="Andika"/>
              <w:sz w:val="22"/>
              <w:szCs w:val="22"/>
              <w:rtl w:val="0"/>
            </w:rPr>
            <w:t xml:space="preserve">4.2: Không hợp lệ thực hiện bước 5.2</w:t>
          </w:r>
        </w:sdtContent>
      </w:sdt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CO xử lý</w:t>
      </w:r>
    </w:p>
    <w:p w:rsidR="00000000" w:rsidDel="00000000" w:rsidP="00000000" w:rsidRDefault="00000000" w:rsidRPr="00000000" w14:paraId="000001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5.1: CO thực hiện calculate và trả ra cho FE giá trị đơn hàng mới + voucher áp dụng (sử dụng session cũ)</w:t>
      </w:r>
    </w:p>
    <w:p w:rsidR="00000000" w:rsidDel="00000000" w:rsidP="00000000" w:rsidRDefault="00000000" w:rsidRPr="00000000" w14:paraId="00000156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5.2: CO trả ra voucher cũ vẫn áp dụng và lỗi voucher mới không hợp lệ</w:t>
      </w:r>
    </w:p>
    <w:p w:rsidR="00000000" w:rsidDel="00000000" w:rsidP="00000000" w:rsidRDefault="00000000" w:rsidRPr="00000000" w14:paraId="00000157">
      <w:pPr>
        <w:pStyle w:val="Heading4"/>
        <w:spacing w:before="36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1f3hdfyla423" w:id="19"/>
      <w:bookmarkEnd w:id="19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UC-04.c: Revalidate voucher khi thay đổi checkout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Trigger: 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User thay đổi: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Gói/package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sdt>
        <w:sdtPr>
          <w:id w:val="-1836135209"/>
          <w:tag w:val="goog_rdk_39"/>
        </w:sdtPr>
        <w:sdtContent>
          <w:r w:rsidDel="00000000" w:rsidR="00000000" w:rsidRPr="00000000">
            <w:rPr>
              <w:rFonts w:ascii="Andika" w:cs="Andika" w:eastAsia="Andika" w:hAnsi="Andika"/>
              <w:sz w:val="22"/>
              <w:szCs w:val="22"/>
              <w:rtl w:val="0"/>
            </w:rPr>
            <w:t xml:space="preserve">Phương thức thanh toán</w:t>
          </w:r>
        </w:sdtContent>
      </w:sdt>
    </w:p>
    <w:p w:rsidR="00000000" w:rsidDel="00000000" w:rsidP="00000000" w:rsidRDefault="00000000" w:rsidRPr="00000000" w14:paraId="0000015B">
      <w:pPr>
        <w:spacing w:after="80" w:before="2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Pre-condition: Checkout đã có voucher áp dụng thành công.</w:t>
      </w:r>
    </w:p>
    <w:p w:rsidR="00000000" w:rsidDel="00000000" w:rsidP="00000000" w:rsidRDefault="00000000" w:rsidRPr="00000000" w14:paraId="0000015C">
      <w:pPr>
        <w:spacing w:after="80" w:before="2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Flow</w:t>
      </w:r>
    </w:p>
    <w:p w:rsidR="00000000" w:rsidDel="00000000" w:rsidP="00000000" w:rsidRDefault="00000000" w:rsidRPr="00000000" w14:paraId="0000015D">
      <w:pPr>
        <w:spacing w:after="80" w:before="2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1. User thay đổi context </w:t>
      </w:r>
    </w:p>
    <w:p w:rsidR="00000000" w:rsidDel="00000000" w:rsidP="00000000" w:rsidRDefault="00000000" w:rsidRPr="00000000" w14:paraId="0000015E">
      <w:pPr>
        <w:spacing w:after="80" w:before="2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2. FE gọi CO </w:t>
      </w:r>
    </w:p>
    <w:p w:rsidR="00000000" w:rsidDel="00000000" w:rsidP="00000000" w:rsidRDefault="00000000" w:rsidRPr="00000000" w14:paraId="0000015F">
      <w:pPr>
        <w:spacing w:after="80" w:before="2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a. API get list voucher cho context mới </w:t>
      </w:r>
    </w:p>
    <w:p w:rsidR="00000000" w:rsidDel="00000000" w:rsidP="00000000" w:rsidRDefault="00000000" w:rsidRPr="00000000" w14:paraId="00000160">
      <w:pPr>
        <w:spacing w:after="80" w:before="2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b. API cancel voucher hiện tại </w:t>
      </w:r>
    </w:p>
    <w:p w:rsidR="00000000" w:rsidDel="00000000" w:rsidP="00000000" w:rsidRDefault="00000000" w:rsidRPr="00000000" w14:paraId="00000161">
      <w:pPr>
        <w:spacing w:after="80" w:before="2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c. API apply lại voucher </w:t>
      </w:r>
    </w:p>
    <w:p w:rsidR="00000000" w:rsidDel="00000000" w:rsidP="00000000" w:rsidRDefault="00000000" w:rsidRPr="00000000" w14:paraId="00000162">
      <w:pPr>
        <w:spacing w:after="80" w:before="2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3. CO xử lý và trả thông tin</w:t>
      </w:r>
    </w:p>
    <w:p w:rsidR="00000000" w:rsidDel="00000000" w:rsidP="00000000" w:rsidRDefault="00000000" w:rsidRPr="00000000" w14:paraId="00000163">
      <w:pPr>
        <w:spacing w:after="80" w:before="2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User cập nhật checkout context.</w:t>
      </w:r>
    </w:p>
    <w:p w:rsidR="00000000" w:rsidDel="00000000" w:rsidP="00000000" w:rsidRDefault="00000000" w:rsidRPr="00000000" w14:paraId="0000016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FE gọi</w:t>
      </w:r>
    </w:p>
    <w:p w:rsidR="00000000" w:rsidDel="00000000" w:rsidP="00000000" w:rsidRDefault="00000000" w:rsidRPr="00000000" w14:paraId="00000166">
      <w:pPr>
        <w:numPr>
          <w:ilvl w:val="1"/>
          <w:numId w:val="13"/>
        </w:numPr>
        <w:spacing w:after="80" w:before="280" w:lineRule="auto"/>
        <w:ind w:left="144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API get list voucher cho context mới </w:t>
      </w:r>
    </w:p>
    <w:p w:rsidR="00000000" w:rsidDel="00000000" w:rsidP="00000000" w:rsidRDefault="00000000" w:rsidRPr="00000000" w14:paraId="00000167">
      <w:pPr>
        <w:numPr>
          <w:ilvl w:val="1"/>
          <w:numId w:val="13"/>
        </w:numPr>
        <w:spacing w:after="80" w:before="280" w:lineRule="auto"/>
        <w:ind w:left="144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API cancel voucher hiện tại </w:t>
      </w:r>
    </w:p>
    <w:p w:rsidR="00000000" w:rsidDel="00000000" w:rsidP="00000000" w:rsidRDefault="00000000" w:rsidRPr="00000000" w14:paraId="00000168">
      <w:pPr>
        <w:numPr>
          <w:ilvl w:val="1"/>
          <w:numId w:val="13"/>
        </w:numPr>
        <w:spacing w:after="80" w:before="280" w:lineRule="auto"/>
        <w:ind w:left="144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API apply lại voucher </w:t>
      </w:r>
    </w:p>
    <w:p w:rsidR="00000000" w:rsidDel="00000000" w:rsidP="00000000" w:rsidRDefault="00000000" w:rsidRPr="00000000" w14:paraId="00000169">
      <w:pPr>
        <w:numPr>
          <w:ilvl w:val="0"/>
          <w:numId w:val="13"/>
        </w:numPr>
        <w:spacing w:after="80" w:before="280" w:lineRule="auto"/>
        <w:ind w:left="720" w:hanging="360"/>
        <w:rPr>
          <w:rFonts w:ascii="Roboto" w:cs="Roboto" w:eastAsia="Roboto" w:hAnsi="Roboto"/>
          <w:sz w:val="22"/>
          <w:szCs w:val="22"/>
        </w:rPr>
      </w:pPr>
      <w:sdt>
        <w:sdtPr>
          <w:id w:val="-9984106"/>
          <w:tag w:val="goog_rdk_40"/>
        </w:sdtPr>
        <w:sdtContent>
          <w:r w:rsidDel="00000000" w:rsidR="00000000" w:rsidRPr="00000000">
            <w:rPr>
              <w:rFonts w:ascii="Andika" w:cs="Andika" w:eastAsia="Andika" w:hAnsi="Andika"/>
              <w:sz w:val="22"/>
              <w:szCs w:val="22"/>
              <w:rtl w:val="0"/>
            </w:rPr>
            <w:t xml:space="preserve">CO xử lý và trả thông tin tương tự kịch bản 1</w:t>
          </w:r>
        </w:sdtContent>
      </w:sdt>
    </w:p>
    <w:p w:rsidR="00000000" w:rsidDel="00000000" w:rsidP="00000000" w:rsidRDefault="00000000" w:rsidRPr="00000000" w14:paraId="0000016A">
      <w:pPr>
        <w:pStyle w:val="Heading3"/>
        <w:spacing w:after="80" w:before="28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26mg8o4amvil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3. Acceptance Criteria</w:t>
      </w:r>
    </w:p>
    <w:p w:rsidR="00000000" w:rsidDel="00000000" w:rsidP="00000000" w:rsidRDefault="00000000" w:rsidRPr="00000000" w14:paraId="0000016B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51925820"/>
        <w:tag w:val="goog_rdk_54"/>
      </w:sdtPr>
      <w:sdtContent>
        <w:tbl>
          <w:tblPr>
            <w:tblStyle w:val="Table15"/>
            <w:tblW w:w="96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780"/>
            <w:gridCol w:w="2850"/>
            <w:gridCol w:w="1455"/>
            <w:gridCol w:w="1620"/>
            <w:gridCol w:w="2940"/>
            <w:tblGridChange w:id="0">
              <w:tblGrid>
                <w:gridCol w:w="780"/>
                <w:gridCol w:w="2850"/>
                <w:gridCol w:w="1455"/>
                <w:gridCol w:w="1620"/>
                <w:gridCol w:w="2940"/>
              </w:tblGrid>
            </w:tblGridChange>
          </w:tblGrid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6C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AC ID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6D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Mô tả AC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999999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6E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Given</w:t>
                </w:r>
              </w:p>
            </w:tc>
            <w:tc>
              <w:tcPr>
                <w:tcBorders>
                  <w:top w:color="999999" w:space="0" w:sz="6" w:val="single"/>
                  <w:left w:color="cccccc" w:space="0" w:sz="6" w:val="single"/>
                  <w:bottom w:color="999999" w:space="0" w:sz="6" w:val="single"/>
                  <w:right w:color="999999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6F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When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70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Then</w:t>
                </w:r>
              </w:p>
            </w:tc>
          </w:tr>
          <w:tr>
            <w:trPr>
              <w:cantSplit w:val="0"/>
              <w:trHeight w:val="2170.143554687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71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- 01</w:t>
                </w:r>
              </w:p>
            </w:tc>
            <w:sdt>
              <w:sdtPr>
                <w:lock w:val="contentLocked"/>
                <w:id w:val="-918545096"/>
                <w:tag w:val="goog_rdk_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2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cập nhật PromotionInfor +Promotion.apply cho từng service và tính lại checkout khi EVC hợp lệ</w:t>
                    </w:r>
                  </w:p>
                </w:tc>
              </w:sdtContent>
            </w:sdt>
            <w:sdt>
              <w:sdtPr>
                <w:lock w:val="contentLocked"/>
                <w:id w:val="-1808871288"/>
                <w:tag w:val="goog_rdk_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3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QLCS trả result = 1 kèm data[]</w:t>
                    </w:r>
                  </w:p>
                </w:tc>
              </w:sdtContent>
            </w:sdt>
            <w:sdt>
              <w:sdtPr>
                <w:lock w:val="contentLocked"/>
                <w:id w:val="-353237732"/>
                <w:tag w:val="goog_rdk_43"/>
              </w:sdtPr>
              <w:sdtContent>
                <w:tc>
                  <w:tcPr>
                    <w:tcBorders>
                      <w:top w:color="999999" w:space="0" w:sz="6" w:val="single"/>
                      <w:left w:color="cccccc" w:space="0" w:sz="6" w:val="single"/>
                      <w:bottom w:color="999999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74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Hệ thống tính toán checkout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42268263"/>
                <w:tag w:val="goog_rdk_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5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success = true</w:t>
                    </w:r>
                  </w:p>
                  <w:p w:rsidR="00000000" w:rsidDel="00000000" w:rsidP="00000000" w:rsidRDefault="00000000" w:rsidRPr="00000000" w14:paraId="00000176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appliedVoucher.voucherCode khớp input</w:t>
                    </w:r>
                  </w:p>
                  <w:p w:rsidR="00000000" w:rsidDel="00000000" w:rsidP="00000000" w:rsidRDefault="00000000" w:rsidRPr="00000000" w14:paraId="00000177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discountLines[].discountAmount &gt; 0</w:t>
                    </w:r>
                  </w:p>
                  <w:p w:rsidR="00000000" w:rsidDel="00000000" w:rsidP="00000000" w:rsidRDefault="00000000" w:rsidRPr="00000000" w14:paraId="00000178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newOrderTotal = giá gốc - tổng discount</w:t>
                    </w:r>
                  </w:p>
                  <w:p w:rsidR="00000000" w:rsidDel="00000000" w:rsidP="00000000" w:rsidRDefault="00000000" w:rsidRPr="00000000" w14:paraId="00000179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Promotion và Promotion +PromotionInfor.apply được ghi nhận trong model checkout</w:t>
                    </w:r>
                  </w:p>
                </w:tc>
              </w:sdtContent>
            </w:sdt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7A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- 02</w:t>
                </w:r>
              </w:p>
            </w:tc>
            <w:sdt>
              <w:sdtPr>
                <w:lock w:val="contentLocked"/>
                <w:id w:val="-1568862798"/>
                <w:tag w:val="goog_rdk_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B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trả lỗi và không thay đổi checkout khi EVC không hợp lệ</w:t>
                    </w:r>
                  </w:p>
                </w:tc>
              </w:sdtContent>
            </w:sdt>
            <w:sdt>
              <w:sdtPr>
                <w:lock w:val="contentLocked"/>
                <w:id w:val="-1454419587"/>
                <w:tag w:val="goog_rdk_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C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sdt>
                      <w:sdtPr>
                        <w:id w:val="-825337079"/>
                        <w:tag w:val="goog_rdk_47"/>
                      </w:sdtPr>
                      <w:sdtContent>
                        <w:r w:rsidDel="00000000" w:rsidR="00000000" w:rsidRPr="00000000">
                          <w:rPr>
                            <w:rFonts w:ascii="Arial Unicode MS" w:cs="Arial Unicode MS" w:eastAsia="Arial Unicode MS" w:hAnsi="Arial Unicode MS"/>
                            <w:sz w:val="22"/>
                            <w:szCs w:val="22"/>
                            <w:rtl w:val="0"/>
                          </w:rPr>
                          <w:t xml:space="preserve">QLCS trả result ≠ 1</w:t>
                        </w:r>
                      </w:sdtContent>
                    </w:sdt>
                  </w:p>
                </w:tc>
              </w:sdtContent>
            </w:sdt>
            <w:sdt>
              <w:sdtPr>
                <w:lock w:val="contentLocked"/>
                <w:id w:val="-482636949"/>
                <w:tag w:val="goog_rdk_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999999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7D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Hệ thống xử lý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31699763"/>
                <w:tag w:val="goog_rdk_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E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success = false</w:t>
                    </w:r>
                  </w:p>
                  <w:p w:rsidR="00000000" w:rsidDel="00000000" w:rsidP="00000000" w:rsidRDefault="00000000" w:rsidRPr="00000000" w14:paraId="0000017F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errorMessage có nội dung tiếng Việt, không lộ cấu trúc QLCS</w:t>
                    </w:r>
                  </w:p>
                  <w:p w:rsidR="00000000" w:rsidDel="00000000" w:rsidP="00000000" w:rsidRDefault="00000000" w:rsidRPr="00000000" w14:paraId="00000180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Model checkout không thay đổi (Promotion vẫn như cũ)</w:t>
                    </w:r>
                  </w:p>
                </w:tc>
              </w:sdtContent>
            </w:sdt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81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- 03</w:t>
                </w:r>
              </w:p>
            </w:tc>
            <w:sdt>
              <w:sdtPr>
                <w:lock w:val="contentLocked"/>
                <w:id w:val="1477848267"/>
                <w:tag w:val="goog_rdk_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82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giữ nguyên voucher cũ khi voucher mới thất bại</w:t>
                    </w:r>
                  </w:p>
                </w:tc>
              </w:sdtContent>
            </w:sdt>
            <w:sdt>
              <w:sdtPr>
                <w:lock w:val="contentLocked"/>
                <w:id w:val="-507154145"/>
                <w:tag w:val="goog_rdk_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83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Checkout đang có voucher A hợp lệ trong Promotion</w:t>
                    </w:r>
                  </w:p>
                </w:tc>
              </w:sdtContent>
            </w:sdt>
            <w:sdt>
              <w:sdtPr>
                <w:lock w:val="contentLocked"/>
                <w:id w:val="-916236486"/>
                <w:tag w:val="goog_rdk_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999999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84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Hệ thống xử lý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73880662"/>
                <w:tag w:val="goog_rdk_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85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success = false (cho B)</w:t>
                    </w:r>
                  </w:p>
                  <w:p w:rsidR="00000000" w:rsidDel="00000000" w:rsidP="00000000" w:rsidRDefault="00000000" w:rsidRPr="00000000" w14:paraId="00000186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appliedVoucher vẫn là voucher A</w:t>
                    </w:r>
                  </w:p>
                  <w:p w:rsidR="00000000" w:rsidDel="00000000" w:rsidP="00000000" w:rsidRDefault="00000000" w:rsidRPr="00000000" w14:paraId="00000187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newOrderTotal vẫn = giá sau giảm của A</w:t>
                    </w:r>
                  </w:p>
                  <w:p w:rsidR="00000000" w:rsidDel="00000000" w:rsidP="00000000" w:rsidRDefault="00000000" w:rsidRPr="00000000" w14:paraId="00000188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Không bị xóa voucher A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189">
      <w:pPr>
        <w:spacing w:line="276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pBdr>
          <w:top w:color="auto" w:space="0" w:sz="0" w:val="none"/>
          <w:left w:color="auto" w:space="0" w:sz="0" w:val="none"/>
          <w:bottom w:color="1e3a6e" w:space="3" w:sz="11" w:val="single"/>
          <w:right w:color="auto" w:space="0" w:sz="0" w:val="none"/>
        </w:pBdr>
        <w:shd w:fill="ffffff" w:val="clear"/>
        <w:spacing w:before="36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pmikx18v2d32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4. Trường dữ liệu được ghi nhận/khởi tạo</w:t>
      </w:r>
    </w:p>
    <w:p w:rsidR="00000000" w:rsidDel="00000000" w:rsidP="00000000" w:rsidRDefault="00000000" w:rsidRPr="00000000" w14:paraId="0000018B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1395"/>
        <w:gridCol w:w="6285"/>
        <w:tblGridChange w:id="0">
          <w:tblGrid>
            <w:gridCol w:w="2235"/>
            <w:gridCol w:w="1395"/>
            <w:gridCol w:w="6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Roboto" w:cs="Roboto" w:eastAsia="Roboto" w:hAnsi="Roboto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Thông tin voucher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ID promotion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Mã promotion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Tiêu đề promotion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Tiêu đề/Tên  chương trình khuyến mãi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Mã voucher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Mã EVC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referrer_code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Mã giới thiệu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Loại giảm giá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Loại giảm giá (ví dụ: Amount)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Giá trị giảm giá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Tổng Giá trị giảm của voucher khi áp dụng checkout đã bao gồm VAT (VNĐ)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-808447881"/>
                <w:tag w:val="goog_rdk_5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2"/>
                    <w:szCs w:val="22"/>
                    <w:rtl w:val="0"/>
                  </w:rPr>
                  <w:t xml:space="preserve">Giá trị giảm giá chưa VAT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Tổng Giá trị giảm của voucher khi áp dụng checkout chưa bao gồm VAT (VNĐ)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% giảm giá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Tỷ lệ giảm giá (%)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Hình thức áp dụng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Hình thức áp dụng (ví dụ: immediate)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Giá trị giảm giá gốc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Tổng Giá trị giảm gốc của voucher đã VAT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-405721489"/>
                <w:tag w:val="goog_rdk_5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2"/>
                    <w:szCs w:val="22"/>
                    <w:rtl w:val="0"/>
                  </w:rPr>
                  <w:t xml:space="preserve">Giá trị giảm giá gốc chưa VAT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2103240691"/>
                <w:tag w:val="goog_rdk_5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2"/>
                    <w:szCs w:val="22"/>
                    <w:rtl w:val="0"/>
                  </w:rPr>
                  <w:t xml:space="preserve">Tổng Giá trị giảm gốc của voucher chưa VAT</w:t>
                </w:r>
              </w:sdtContent>
            </w:sdt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voucher_type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Loại EVC cấp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voucher_type_l2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Loại EVC cấp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type_id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ID loại voucher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Sản phẩm áp dụng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service 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76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Id dịch vụ chính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discount_ex_vat</w:t>
            </w: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-1224040844"/>
                <w:tag w:val="goog_rdk_5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2"/>
                    <w:szCs w:val="22"/>
                    <w:rtl w:val="0"/>
                  </w:rPr>
                  <w:t xml:space="preserve">Giá trị giảm giá voucher chưa VAT cho service</w:t>
                </w:r>
              </w:sdtContent>
            </w:sdt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discount</w:t>
            </w: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Giá trị giảm giá voucher đã bao gồm VAT cho service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dismonth</w:t>
            </w: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Số tháng giảm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is_deduct_order</w:t>
            </w: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57259306"/>
                <w:tag w:val="goog_rdk_5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2"/>
                    <w:szCs w:val="22"/>
                    <w:rtl w:val="0"/>
                  </w:rPr>
                  <w:t xml:space="preserve">Giảm giá trước hay sau</w:t>
                </w:r>
              </w:sdtContent>
            </w:sdt>
          </w:p>
          <w:p w:rsidR="00000000" w:rsidDel="00000000" w:rsidP="00000000" w:rsidRDefault="00000000" w:rsidRPr="00000000" w14:paraId="000001CE">
            <w:pPr>
              <w:numPr>
                <w:ilvl w:val="0"/>
                <w:numId w:val="11"/>
              </w:numPr>
              <w:ind w:left="720" w:hanging="360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Giảm sau: sẽ trừ vào tháng sau</w:t>
            </w:r>
          </w:p>
          <w:p w:rsidR="00000000" w:rsidDel="00000000" w:rsidP="00000000" w:rsidRDefault="00000000" w:rsidRPr="00000000" w14:paraId="000001CF">
            <w:pPr>
              <w:numPr>
                <w:ilvl w:val="0"/>
                <w:numId w:val="11"/>
              </w:numPr>
              <w:ind w:left="720" w:hanging="360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Giảm trước: trừ trực tiếp vào đơn hàng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original_discount_value</w:t>
            </w: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Giá trị giảm giá gốc của voucher cho service đã bao gồm VAT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u w:val="single"/>
                <w:rtl w:val="0"/>
              </w:rPr>
              <w:t xml:space="preserve">original_discount_ex_vat</w:t>
            </w: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-1440644530"/>
                <w:tag w:val="goog_rdk_6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2"/>
                    <w:szCs w:val="22"/>
                    <w:rtl w:val="0"/>
                  </w:rPr>
                  <w:t xml:space="preserve">Giá trị giảm giá gốc của voucher cho service chưa bao gồm VAT</w:t>
                </w:r>
              </w:sdtContent>
            </w:sdt>
          </w:p>
        </w:tc>
      </w:tr>
    </w:tbl>
    <w:p w:rsidR="00000000" w:rsidDel="00000000" w:rsidP="00000000" w:rsidRDefault="00000000" w:rsidRPr="00000000" w14:paraId="000001D6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line="276" w:lineRule="auto"/>
        <w:rPr>
          <w:rFonts w:ascii="Roboto" w:cs="Roboto" w:eastAsia="Roboto" w:hAnsi="Roboto"/>
          <w:sz w:val="22"/>
          <w:szCs w:val="22"/>
        </w:rPr>
      </w:pPr>
      <w:bookmarkStart w:colFirst="0" w:colLast="0" w:name="_heading=h.li6pmy6i6ezb" w:id="22"/>
      <w:bookmarkEnd w:id="22"/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5. Model API áp dụng voucher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80" w:before="240" w:lineRule="auto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US 05 – Hủy áp dụng voucher</w:t>
      </w:r>
    </w:p>
    <w:p w:rsidR="00000000" w:rsidDel="00000000" w:rsidP="00000000" w:rsidRDefault="00000000" w:rsidRPr="00000000" w14:paraId="000001D9">
      <w:pPr>
        <w:rPr>
          <w:rFonts w:ascii="Roboto" w:cs="Roboto" w:eastAsia="Roboto" w:hAnsi="Roboto"/>
          <w:sz w:val="22"/>
          <w:szCs w:val="22"/>
          <w:shd w:fill="fff2cc" w:val="clear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shd w:fill="fff2cc" w:val="clear"/>
          <w:rtl w:val="0"/>
        </w:rPr>
        <w:t xml:space="preserve">Sử dụng API /public/v1/voucher/apply  với voucher bằng số voucher hiện tại của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13dor0qgvzj6" w:id="23"/>
      <w:bookmarkEnd w:id="23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1. Thông tin chung</w:t>
      </w:r>
      <w:r w:rsidDel="00000000" w:rsidR="00000000" w:rsidRPr="00000000">
        <w:rPr>
          <w:rtl w:val="0"/>
        </w:rPr>
      </w:r>
    </w:p>
    <w:tbl>
      <w:tblPr>
        <w:tblStyle w:val="Table17"/>
        <w:tblW w:w="9600.0" w:type="dxa"/>
        <w:jc w:val="left"/>
        <w:tblLayout w:type="fixed"/>
        <w:tblLook w:val="0600"/>
      </w:tblPr>
      <w:tblGrid>
        <w:gridCol w:w="1350"/>
        <w:gridCol w:w="8250"/>
        <w:tblGridChange w:id="0">
          <w:tblGrid>
            <w:gridCol w:w="1350"/>
            <w:gridCol w:w="82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User bỏ chọn EVC đang áp dụng và xác nhận hủy. </w:t>
            </w:r>
          </w:p>
          <w:p w:rsidR="00000000" w:rsidDel="00000000" w:rsidP="00000000" w:rsidRDefault="00000000" w:rsidRPr="00000000" w14:paraId="000001DD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CO reset thông tin EVC trong model Checkout và tính lại tổng đơn hàng về giá gốc. </w:t>
            </w:r>
          </w:p>
          <w:p w:rsidR="00000000" w:rsidDel="00000000" w:rsidP="00000000" w:rsidRDefault="00000000" w:rsidRPr="00000000" w14:paraId="000001DE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-970583568"/>
                <w:tag w:val="goog_rdk_6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2"/>
                    <w:szCs w:val="22"/>
                    <w:rtl w:val="0"/>
                  </w:rPr>
                  <w:t xml:space="preserve">Không cần gọi QLCS vì EVC chưa bị lock.</w:t>
                </w:r>
              </w:sdtContent>
            </w:sdt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-1799593720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SaleChannel trigger → CO xử lý hoàn toàn nội bộ. Không gọi QLCS.</w:t>
                </w:r>
              </w:sdtContent>
            </w:sdt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Trigger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User bỏ chọn (uncheck) EVC đang áp dụng trong popup danh sách EVC và bấm "Đồng ý"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Pre-condition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• UC-04 đã chạy thành công — có EVC đang được áp dụng trong model Checkout (PromotionInfor có VoucherCode)</w:t>
            </w:r>
          </w:p>
          <w:p w:rsidR="00000000" w:rsidDel="00000000" w:rsidP="00000000" w:rsidRDefault="00000000" w:rsidRPr="00000000" w14:paraId="000001E5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• User chưa hoàn tất đơn hàng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Post-condition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Promotion trong model Checkout điều chỉnh giảm số voucher áp dụng. </w:t>
            </w:r>
          </w:p>
          <w:p w:rsidR="00000000" w:rsidDel="00000000" w:rsidP="00000000" w:rsidRDefault="00000000" w:rsidRPr="00000000" w14:paraId="000001E8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Tổng đơn hàng giảm</w:t>
            </w:r>
          </w:p>
        </w:tc>
      </w:tr>
    </w:tbl>
    <w:p w:rsidR="00000000" w:rsidDel="00000000" w:rsidP="00000000" w:rsidRDefault="00000000" w:rsidRPr="00000000" w14:paraId="000001E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iwkwj5wa9ypw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2. Workflow</w:t>
      </w:r>
    </w:p>
    <w:tbl>
      <w:tblPr>
        <w:tblStyle w:val="Table18"/>
        <w:tblW w:w="9600.0" w:type="dxa"/>
        <w:jc w:val="left"/>
        <w:tblLayout w:type="fixed"/>
        <w:tblLook w:val="0600"/>
      </w:tblPr>
      <w:tblGrid>
        <w:gridCol w:w="1275"/>
        <w:gridCol w:w="2055"/>
        <w:gridCol w:w="3870"/>
        <w:gridCol w:w="2400"/>
        <w:tblGridChange w:id="0">
          <w:tblGrid>
            <w:gridCol w:w="1275"/>
            <w:gridCol w:w="2055"/>
            <w:gridCol w:w="3870"/>
            <w:gridCol w:w="2400"/>
          </w:tblGrid>
        </w:tblGridChange>
      </w:tblGrid>
      <w:tr>
        <w:trPr>
          <w:cantSplit w:val="0"/>
          <w:trHeight w:val="579.0429687499999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1041039177"/>
                <w:tag w:val="goog_rdk_63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2"/>
                    <w:szCs w:val="22"/>
                    <w:rtl w:val="0"/>
                  </w:rPr>
                  <w:t xml:space="preserve">Bước</w:t>
                </w:r>
              </w:sdtContent>
            </w:sdt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Hành động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Kết quả</w:t>
            </w:r>
          </w:p>
        </w:tc>
      </w:tr>
      <w:tr>
        <w:trPr>
          <w:cantSplit w:val="0"/>
          <w:trHeight w:val="993.0859374999999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Khách hàng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Bỏ chọn EVC trong popup danh sách và bấm "Đồng ý"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Trigger UC-05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1106630095"/>
                <w:tag w:val="goog_rdk_6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22"/>
                    <w:szCs w:val="22"/>
                    <w:rtl w:val="0"/>
                  </w:rPr>
                  <w:t xml:space="preserve">SC → CO</w:t>
                </w:r>
              </w:sdtContent>
            </w:sdt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Gọi api apply với voucher bằng số voucher hiện tại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CO nhận request hủy EVC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Tính toán Calculate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Giá trị đơn hàng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Gửi thông tin FE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t3nccx9qmlcb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3. Acceptance Criteria</w:t>
      </w:r>
    </w:p>
    <w:p w:rsidR="00000000" w:rsidDel="00000000" w:rsidP="00000000" w:rsidRDefault="00000000" w:rsidRPr="00000000" w14:paraId="000001FF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44122962"/>
        <w:tag w:val="goog_rdk_83"/>
      </w:sdtPr>
      <w:sdtContent>
        <w:tbl>
          <w:tblPr>
            <w:tblStyle w:val="Table19"/>
            <w:tblW w:w="9637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379.118963643516"/>
            <w:gridCol w:w="1379.118963643516"/>
            <w:gridCol w:w="2325.7331635408405"/>
            <w:gridCol w:w="1615.772513617847"/>
            <w:gridCol w:w="2937.768206577903"/>
            <w:tblGridChange w:id="0">
              <w:tblGrid>
                <w:gridCol w:w="1379.118963643516"/>
                <w:gridCol w:w="1379.118963643516"/>
                <w:gridCol w:w="2325.7331635408405"/>
                <w:gridCol w:w="1615.772513617847"/>
                <w:gridCol w:w="2937.768206577903"/>
              </w:tblGrid>
            </w:tblGridChange>
          </w:tblGrid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0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AC ID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1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Mô tả AC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999999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2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Given</w:t>
                </w:r>
              </w:p>
            </w:tc>
            <w:tc>
              <w:tcPr>
                <w:tcBorders>
                  <w:top w:color="999999" w:space="0" w:sz="6" w:val="single"/>
                  <w:left w:color="cccccc" w:space="0" w:sz="6" w:val="single"/>
                  <w:bottom w:color="999999" w:space="0" w:sz="6" w:val="single"/>
                  <w:right w:color="999999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3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When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4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Then</w:t>
                </w:r>
              </w:p>
            </w:tc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5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- 01</w:t>
                </w:r>
              </w:p>
            </w:tc>
            <w:sdt>
              <w:sdtPr>
                <w:lock w:val="contentLocked"/>
                <w:id w:val="-834927792"/>
                <w:tag w:val="goog_rdk_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06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reset Promotion và tính lại checkout về giá gốc</w:t>
                    </w:r>
                  </w:p>
                </w:tc>
              </w:sdtContent>
            </w:sdt>
            <w:sdt>
              <w:sdtPr>
                <w:lock w:val="contentLocked"/>
                <w:id w:val="1957852875"/>
                <w:tag w:val="goog_rdk_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07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Checkout đang có voucher áp dụng (Promotion có VoucherCode)</w:t>
                    </w:r>
                  </w:p>
                </w:tc>
              </w:sdtContent>
            </w:sdt>
            <w:sdt>
              <w:sdtPr>
                <w:lock w:val="contentLocked"/>
                <w:id w:val="1043281232"/>
                <w:tag w:val="goog_rdk_67"/>
              </w:sdtPr>
              <w:sdtContent>
                <w:tc>
                  <w:tcPr>
                    <w:tcBorders>
                      <w:top w:color="999999" w:space="0" w:sz="6" w:val="single"/>
                      <w:left w:color="cccccc" w:space="0" w:sz="6" w:val="single"/>
                      <w:bottom w:color="999999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08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344054"/>
                        <w:sz w:val="22"/>
                        <w:szCs w:val="22"/>
                        <w:rtl w:val="0"/>
                      </w:rPr>
                      <w:t xml:space="preserve">Hệ thống xử lý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79119210"/>
                <w:tag w:val="goog_rdk_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09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success = true</w:t>
                    </w:r>
                  </w:p>
                  <w:p w:rsidR="00000000" w:rsidDel="00000000" w:rsidP="00000000" w:rsidRDefault="00000000" w:rsidRPr="00000000" w14:paraId="0000020A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Promotion = [] trong model checkout</w:t>
                    </w:r>
                  </w:p>
                  <w:p w:rsidR="00000000" w:rsidDel="00000000" w:rsidP="00000000" w:rsidRDefault="00000000" w:rsidRPr="00000000" w14:paraId="0000020B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DiscountAllocation = 0</w:t>
                    </w:r>
                  </w:p>
                  <w:p w:rsidR="00000000" w:rsidDel="00000000" w:rsidP="00000000" w:rsidRDefault="00000000" w:rsidRPr="00000000" w14:paraId="0000020C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DiscountType/Value/Rate của lineitem = 0</w:t>
                    </w:r>
                  </w:p>
                  <w:p w:rsidR="00000000" w:rsidDel="00000000" w:rsidP="00000000" w:rsidRDefault="00000000" w:rsidRPr="00000000" w14:paraId="0000020D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sdt>
                      <w:sdtPr>
                        <w:id w:val="1439313682"/>
                        <w:tag w:val="goog_rdk_69"/>
                      </w:sdtPr>
                      <w:sdtContent>
                        <w:r w:rsidDel="00000000" w:rsidR="00000000" w:rsidRPr="00000000">
                          <w:rPr>
                            <w:rFonts w:ascii="Andika" w:cs="Andika" w:eastAsia="Andika" w:hAnsi="Andika"/>
                            <w:sz w:val="22"/>
                            <w:szCs w:val="22"/>
                            <w:rtl w:val="0"/>
                          </w:rPr>
                          <w:t xml:space="preserve">newOrderTotal = giá gốc trước UC-04</w:t>
                        </w:r>
                      </w:sdtContent>
                    </w:sdt>
                  </w:p>
                </w:tc>
              </w:sdtContent>
            </w:sdt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E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- 02</w:t>
                </w:r>
              </w:p>
            </w:tc>
            <w:sdt>
              <w:sdtPr>
                <w:lock w:val="contentLocked"/>
                <w:id w:val="823010512"/>
                <w:tag w:val="goog_rdk_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0F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sdt>
                      <w:sdtPr>
                        <w:id w:val="872480597"/>
                        <w:tag w:val="goog_rdk_71"/>
                      </w:sdtPr>
                      <w:sdtContent>
                        <w:r w:rsidDel="00000000" w:rsidR="00000000" w:rsidRPr="00000000">
                          <w:rPr>
                            <w:rFonts w:ascii="Andika" w:cs="Andika" w:eastAsia="Andika" w:hAnsi="Andika"/>
                            <w:sz w:val="22"/>
                            <w:szCs w:val="22"/>
                            <w:rtl w:val="0"/>
                          </w:rPr>
                          <w:t xml:space="preserve">newOrderTotal sau DELETE bằng chính xác giá trước khi apply — không sai lệch</w:t>
                        </w:r>
                      </w:sdtContent>
                    </w:sdt>
                  </w:p>
                </w:tc>
              </w:sdtContent>
            </w:sdt>
            <w:sdt>
              <w:sdtPr>
                <w:lock w:val="contentLocked"/>
                <w:id w:val="689330796"/>
                <w:tag w:val="goog_rdk_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10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Đã ghi nhận giá gốc trước UC-04 (GT)</w:t>
                    </w:r>
                  </w:p>
                </w:tc>
              </w:sdtContent>
            </w:sdt>
            <w:sdt>
              <w:sdtPr>
                <w:lock w:val="contentLocked"/>
                <w:id w:val="-919214720"/>
                <w:tag w:val="goog_rdk_73"/>
              </w:sdtPr>
              <w:sdtContent>
                <w:tc>
                  <w:tcPr>
                    <w:tcBorders>
                      <w:top w:color="999999" w:space="0" w:sz="6" w:val="single"/>
                      <w:left w:color="cccccc" w:space="0" w:sz="6" w:val="single"/>
                      <w:bottom w:color="999999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11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344054"/>
                        <w:sz w:val="22"/>
                        <w:szCs w:val="22"/>
                        <w:rtl w:val="0"/>
                      </w:rPr>
                      <w:t xml:space="preserve">Hệ thống xử lý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40470266"/>
                <w:tag w:val="goog_rdk_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12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newOrderTotal trong response == GT</w:t>
                    </w:r>
                  </w:p>
                  <w:p w:rsidR="00000000" w:rsidDel="00000000" w:rsidP="00000000" w:rsidRDefault="00000000" w:rsidRPr="00000000" w14:paraId="00000213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Không có sai lệch (kể cả floating point)</w:t>
                    </w:r>
                  </w:p>
                  <w:p w:rsidR="00000000" w:rsidDel="00000000" w:rsidP="00000000" w:rsidRDefault="00000000" w:rsidRPr="00000000" w14:paraId="00000214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CalculationSummary cập nhật đúng</w:t>
                    </w:r>
                  </w:p>
                </w:tc>
              </w:sdtContent>
            </w:sdt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5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- 03</w:t>
                </w:r>
              </w:p>
            </w:tc>
            <w:sdt>
              <w:sdtPr>
                <w:lock w:val="contentLocked"/>
                <w:id w:val="-471118037"/>
                <w:tag w:val="goog_rdk_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16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không gọi QLCS khi hủy voucher — xử lý nội bộ hoàn toàn</w:t>
                    </w:r>
                  </w:p>
                </w:tc>
              </w:sdtContent>
            </w:sdt>
            <w:sdt>
              <w:sdtPr>
                <w:lock w:val="contentLocked"/>
                <w:id w:val="-1922761467"/>
                <w:tag w:val="goog_rdk_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17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Checkout có voucher đang áp dụng</w:t>
                    </w:r>
                  </w:p>
                </w:tc>
              </w:sdtContent>
            </w:sdt>
            <w:sdt>
              <w:sdtPr>
                <w:lock w:val="contentLocked"/>
                <w:id w:val="318968088"/>
                <w:tag w:val="goog_rdk_77"/>
              </w:sdtPr>
              <w:sdtContent>
                <w:tc>
                  <w:tcPr>
                    <w:tcBorders>
                      <w:top w:color="999999" w:space="0" w:sz="6" w:val="single"/>
                      <w:left w:color="cccccc" w:space="0" w:sz="6" w:val="single"/>
                      <w:bottom w:color="999999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18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344054"/>
                        <w:sz w:val="22"/>
                        <w:szCs w:val="22"/>
                        <w:rtl w:val="0"/>
                      </w:rPr>
                      <w:t xml:space="preserve">Hệ thống xử lý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20806201"/>
                <w:tag w:val="goog_rdk_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19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log không có outbound request nào đến QLCS trong quá trình xử lý DELETE</w:t>
                    </w:r>
                  </w:p>
                  <w:p w:rsidR="00000000" w:rsidDel="00000000" w:rsidP="00000000" w:rsidRDefault="00000000" w:rsidRPr="00000000" w14:paraId="0000021A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(KeepStatus = 0 nên không cần Release phía QLCS)</w:t>
                    </w:r>
                  </w:p>
                </w:tc>
              </w:sdtContent>
            </w:sdt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B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- 04</w:t>
                </w:r>
              </w:p>
            </w:tc>
            <w:sdt>
              <w:sdtPr>
                <w:lock w:val="contentLocked"/>
                <w:id w:val="386820316"/>
                <w:tag w:val="goog_rdk_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1C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trả lỗi khi gọi DELETE nhưng chưa có EVC nào đang áp dụng</w:t>
                    </w:r>
                  </w:p>
                </w:tc>
              </w:sdtContent>
            </w:sdt>
            <w:sdt>
              <w:sdtPr>
                <w:lock w:val="contentLocked"/>
                <w:id w:val="2001368917"/>
                <w:tag w:val="goog_rdk_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1D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Checkout không có voucher (PromotionInfor rỗng)</w:t>
                    </w:r>
                  </w:p>
                </w:tc>
              </w:sdtContent>
            </w:sdt>
            <w:sdt>
              <w:sdtPr>
                <w:lock w:val="contentLocked"/>
                <w:id w:val="825947942"/>
                <w:tag w:val="goog_rdk_81"/>
              </w:sdtPr>
              <w:sdtContent>
                <w:tc>
                  <w:tcPr>
                    <w:tcBorders>
                      <w:top w:color="999999" w:space="0" w:sz="6" w:val="single"/>
                      <w:left w:color="cccccc" w:space="0" w:sz="6" w:val="single"/>
                      <w:bottom w:color="999999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1E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344054"/>
                        <w:sz w:val="22"/>
                        <w:szCs w:val="22"/>
                        <w:rtl w:val="0"/>
                      </w:rPr>
                      <w:t xml:space="preserve">Hệ thống xử lý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96117363"/>
                <w:tag w:val="goog_rdk_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1F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trả lỗi hoặc bỏ qua gracefully</w:t>
                    </w:r>
                  </w:p>
                  <w:p w:rsidR="00000000" w:rsidDel="00000000" w:rsidP="00000000" w:rsidRDefault="00000000" w:rsidRPr="00000000" w14:paraId="00000220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Không crash, không thay đổi trạng thái checkout</w:t>
                    </w:r>
                  </w:p>
                  <w:p w:rsidR="00000000" w:rsidDel="00000000" w:rsidP="00000000" w:rsidRDefault="00000000" w:rsidRPr="00000000" w14:paraId="00000221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errorCode/message rõ ràng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222">
      <w:pPr>
        <w:pStyle w:val="Heading3"/>
        <w:spacing w:after="60" w:before="18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z63x4we5fdnx" w:id="26"/>
      <w:bookmarkEnd w:id="26"/>
      <w:sdt>
        <w:sdtPr>
          <w:id w:val="-983197712"/>
          <w:tag w:val="goog_rdk_8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2"/>
              <w:szCs w:val="22"/>
              <w:rtl w:val="0"/>
            </w:rPr>
            <w:t xml:space="preserve">4. Trường dữ liệu ghi nhận/khởi tạo</w:t>
          </w:r>
        </w:sdtContent>
      </w:sdt>
    </w:p>
    <w:p w:rsidR="00000000" w:rsidDel="00000000" w:rsidP="00000000" w:rsidRDefault="00000000" w:rsidRPr="00000000" w14:paraId="00000223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u w:val="single"/>
          <w:rtl w:val="0"/>
        </w:rPr>
        <w:t xml:space="preserve">Xem tại đây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spacing w:after="60" w:before="180" w:lineRule="auto"/>
        <w:rPr>
          <w:rFonts w:ascii="Roboto" w:cs="Roboto" w:eastAsia="Roboto" w:hAnsi="Roboto"/>
          <w:color w:val="000000"/>
          <w:sz w:val="22"/>
          <w:szCs w:val="22"/>
        </w:rPr>
      </w:pPr>
      <w:bookmarkStart w:colFirst="0" w:colLast="0" w:name="_heading=h.ke3fzcan5k2u" w:id="27"/>
      <w:bookmarkEnd w:id="27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US06: Recheck voucher khi complete checkout</w:t>
      </w:r>
    </w:p>
    <w:p w:rsidR="00000000" w:rsidDel="00000000" w:rsidP="00000000" w:rsidRDefault="00000000" w:rsidRPr="00000000" w14:paraId="0000022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rFonts w:ascii="Roboto" w:cs="Roboto" w:eastAsia="Roboto" w:hAnsi="Roboto"/>
          <w:color w:val="000000"/>
          <w:sz w:val="22"/>
          <w:szCs w:val="22"/>
        </w:rPr>
      </w:pPr>
      <w:bookmarkStart w:colFirst="0" w:colLast="0" w:name="_heading=h.pv20iwmwu9xp" w:id="28"/>
      <w:bookmarkEnd w:id="28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1. Thông tin chung</w:t>
      </w:r>
    </w:p>
    <w:tbl>
      <w:tblPr>
        <w:tblStyle w:val="Table20"/>
        <w:tblW w:w="9600.0" w:type="dxa"/>
        <w:jc w:val="left"/>
        <w:tblLayout w:type="fixed"/>
        <w:tblLook w:val="0600"/>
      </w:tblPr>
      <w:tblGrid>
        <w:gridCol w:w="2070"/>
        <w:gridCol w:w="7530"/>
        <w:tblGridChange w:id="0">
          <w:tblGrid>
            <w:gridCol w:w="2070"/>
            <w:gridCol w:w="7530"/>
          </w:tblGrid>
        </w:tblGridChange>
      </w:tblGrid>
      <w:tr>
        <w:trPr>
          <w:cantSplit w:val="0"/>
          <w:trHeight w:val="813.0859374999999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Khi user bấm nút "Thanh toán”, hệ thông thực hiện check voucher đã áp dụng vào checkout còn ngân sách hay quota không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Checkout (CO) </w:t>
            </w:r>
          </w:p>
          <w:p w:rsidR="00000000" w:rsidDel="00000000" w:rsidP="00000000" w:rsidRDefault="00000000" w:rsidRPr="00000000" w14:paraId="0000022A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SaleChannel trigger khi user bấm "Thanh toán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Trigger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User bấm nút "Thanh toán"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Pre-condition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• UC-04 đã áp dụng thành công - checkout có ít nhất 1 voucher được áp dụng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Post-condition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numPr>
                <w:ilvl w:val="0"/>
                <w:numId w:val="10"/>
              </w:numPr>
              <w:spacing w:after="0" w:afterAutospacing="0" w:before="120" w:lineRule="auto"/>
              <w:ind w:left="720" w:hanging="360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 Thành công: Đơn hàng được tạo thành công với checkout</w:t>
            </w:r>
          </w:p>
          <w:p w:rsidR="00000000" w:rsidDel="00000000" w:rsidP="00000000" w:rsidRDefault="00000000" w:rsidRPr="00000000" w14:paraId="00000231">
            <w:pPr>
              <w:numPr>
                <w:ilvl w:val="0"/>
                <w:numId w:val="15"/>
              </w:numPr>
              <w:spacing w:after="300" w:before="0" w:beforeAutospacing="0" w:lineRule="auto"/>
              <w:ind w:left="720" w:hanging="360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Không thành công: Gửi thông báo lý do FE</w:t>
            </w:r>
          </w:p>
        </w:tc>
      </w:tr>
    </w:tbl>
    <w:p w:rsidR="00000000" w:rsidDel="00000000" w:rsidP="00000000" w:rsidRDefault="00000000" w:rsidRPr="00000000" w14:paraId="0000023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n6js2bt778ng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2. Workflow</w:t>
      </w:r>
    </w:p>
    <w:tbl>
      <w:tblPr>
        <w:tblStyle w:val="Table21"/>
        <w:tblW w:w="9885.0" w:type="dxa"/>
        <w:jc w:val="left"/>
        <w:tblLayout w:type="fixed"/>
        <w:tblLook w:val="0600"/>
      </w:tblPr>
      <w:tblGrid>
        <w:gridCol w:w="885"/>
        <w:gridCol w:w="2055"/>
        <w:gridCol w:w="6945"/>
        <w:tblGridChange w:id="0">
          <w:tblGrid>
            <w:gridCol w:w="885"/>
            <w:gridCol w:w="2055"/>
            <w:gridCol w:w="69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-670498469"/>
                <w:tag w:val="goog_rdk_8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2"/>
                    <w:szCs w:val="22"/>
                    <w:rtl w:val="0"/>
                  </w:rPr>
                  <w:t xml:space="preserve">Bước</w:t>
                </w:r>
              </w:sdtContent>
            </w:sdt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Hành động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Khách hàng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Bấm nút "Thanh toán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-1626526986"/>
                <w:tag w:val="goog_rdk_8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22"/>
                    <w:szCs w:val="22"/>
                    <w:rtl w:val="0"/>
                  </w:rPr>
                  <w:t xml:space="preserve">SaleChannel → CO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Gọi API complet checkout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CO - QLCS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Gọi QLCS gọi API recheck voucher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QLCS - 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Trả thông tin danh sách áp dụng vào checkout True hoặc false</w:t>
            </w:r>
          </w:p>
          <w:p w:rsidR="00000000" w:rsidDel="00000000" w:rsidP="00000000" w:rsidRDefault="00000000" w:rsidRPr="00000000" w14:paraId="00000242">
            <w:pPr>
              <w:numPr>
                <w:ilvl w:val="0"/>
                <w:numId w:val="14"/>
              </w:numPr>
              <w:spacing w:after="0" w:afterAutospacing="0" w:before="120" w:lineRule="auto"/>
              <w:ind w:left="720" w:hanging="360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Result = 1 =&gt;  5a</w:t>
            </w:r>
          </w:p>
          <w:p w:rsidR="00000000" w:rsidDel="00000000" w:rsidP="00000000" w:rsidRDefault="00000000" w:rsidRPr="00000000" w14:paraId="00000243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Result = 0 =&gt; 5b</w:t>
            </w:r>
          </w:p>
          <w:p w:rsidR="00000000" w:rsidDel="00000000" w:rsidP="00000000" w:rsidRDefault="00000000" w:rsidRPr="00000000" w14:paraId="00000244">
            <w:pPr>
              <w:numPr>
                <w:ilvl w:val="0"/>
                <w:numId w:val="14"/>
              </w:numPr>
              <w:spacing w:after="300" w:before="0" w:beforeAutospacing="0" w:lineRule="auto"/>
              <w:ind w:left="720" w:hanging="360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Result = -1 =&gt; 5c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5a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Tiếp tục xử lý luồng Complete checkout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5b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Lỗi nghiệp vụ</w:t>
            </w:r>
          </w:p>
          <w:p w:rsidR="00000000" w:rsidDel="00000000" w:rsidP="00000000" w:rsidRDefault="00000000" w:rsidRPr="00000000" w14:paraId="0000024B">
            <w:pPr>
              <w:numPr>
                <w:ilvl w:val="0"/>
                <w:numId w:val="8"/>
              </w:numPr>
              <w:spacing w:after="0" w:afterAutospacing="0" w:before="120" w:lineRule="auto"/>
              <w:ind w:left="720" w:hanging="360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Thực hiện dừng Complete checkout</w:t>
            </w:r>
          </w:p>
          <w:p w:rsidR="00000000" w:rsidDel="00000000" w:rsidP="00000000" w:rsidRDefault="00000000" w:rsidRPr="00000000" w14:paraId="0000024C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Remove Voucher</w:t>
            </w:r>
          </w:p>
          <w:p w:rsidR="00000000" w:rsidDel="00000000" w:rsidP="00000000" w:rsidRDefault="00000000" w:rsidRPr="00000000" w14:paraId="0000024D">
            <w:pPr>
              <w:numPr>
                <w:ilvl w:val="0"/>
                <w:numId w:val="8"/>
              </w:numPr>
              <w:spacing w:after="300" w:before="0" w:beforeAutospacing="0" w:lineRule="auto"/>
              <w:ind w:left="720" w:hanging="360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Calculate</w:t>
            </w:r>
          </w:p>
          <w:p w:rsidR="00000000" w:rsidDel="00000000" w:rsidP="00000000" w:rsidRDefault="00000000" w:rsidRPr="00000000" w14:paraId="0000024E">
            <w:pPr>
              <w:spacing w:after="300" w:before="120" w:lineRule="auto"/>
              <w:ind w:left="0" w:firstLine="0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=&gt; Gửi thông tin voucher lỗi + Thông tin đơn hàng mới (FE thực hiện gọi Get detail checkout để lấy thông tin mới nhất)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5c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Lỗi hệ thống</w:t>
            </w:r>
          </w:p>
          <w:p w:rsidR="00000000" w:rsidDel="00000000" w:rsidP="00000000" w:rsidRDefault="00000000" w:rsidRPr="00000000" w14:paraId="00000252">
            <w:pPr>
              <w:numPr>
                <w:ilvl w:val="0"/>
                <w:numId w:val="2"/>
              </w:numPr>
              <w:spacing w:after="300" w:before="120" w:lineRule="auto"/>
              <w:ind w:left="720" w:hanging="360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Thực hiện dừng Complete checkout =&gt; Gửi thông tin lỗi FE</w:t>
            </w:r>
          </w:p>
        </w:tc>
      </w:tr>
    </w:tbl>
    <w:p w:rsidR="00000000" w:rsidDel="00000000" w:rsidP="00000000" w:rsidRDefault="00000000" w:rsidRPr="00000000" w14:paraId="0000025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rFonts w:ascii="Roboto" w:cs="Roboto" w:eastAsia="Roboto" w:hAnsi="Roboto"/>
          <w:sz w:val="22"/>
          <w:szCs w:val="22"/>
        </w:rPr>
      </w:pPr>
      <w:bookmarkStart w:colFirst="0" w:colLast="0" w:name="_heading=h.j9k5o0xk1ghe" w:id="30"/>
      <w:bookmarkEnd w:id="30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Acceptant criteria</w:t>
      </w:r>
      <w:r w:rsidDel="00000000" w:rsidR="00000000" w:rsidRPr="00000000">
        <w:rPr>
          <w:rtl w:val="0"/>
        </w:rPr>
      </w:r>
    </w:p>
    <w:sdt>
      <w:sdtPr>
        <w:lock w:val="contentLocked"/>
        <w:id w:val="1217908082"/>
        <w:tag w:val="goog_rdk_102"/>
      </w:sdtPr>
      <w:sdtContent>
        <w:tbl>
          <w:tblPr>
            <w:tblStyle w:val="Table22"/>
            <w:tblW w:w="96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960"/>
            <w:gridCol w:w="1800"/>
            <w:gridCol w:w="2325"/>
            <w:gridCol w:w="1620"/>
            <w:gridCol w:w="2940"/>
            <w:tblGridChange w:id="0">
              <w:tblGrid>
                <w:gridCol w:w="960"/>
                <w:gridCol w:w="1800"/>
                <w:gridCol w:w="2325"/>
                <w:gridCol w:w="1620"/>
                <w:gridCol w:w="2940"/>
              </w:tblGrid>
            </w:tblGridChange>
          </w:tblGrid>
          <w:tr>
            <w:trPr>
              <w:cantSplit w:val="0"/>
              <w:trHeight w:val="55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4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AC ID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5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Mô tả AC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6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When</w:t>
                </w:r>
              </w:p>
            </w:tc>
            <w:tc>
              <w:tcPr>
                <w:tcBorders>
                  <w:top w:color="999999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7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Then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8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Give</w:t>
                </w:r>
              </w:p>
            </w:tc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9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- 01</w:t>
                </w:r>
              </w:p>
            </w:tc>
            <w:sdt>
              <w:sdtPr>
                <w:lock w:val="contentLocked"/>
                <w:id w:val="1391879237"/>
                <w:tag w:val="goog_rdk_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5A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tiếp tục luồng Complete khi QLCS recheck trả result = 1</w:t>
                    </w:r>
                  </w:p>
                </w:tc>
              </w:sdtContent>
            </w:sdt>
            <w:sdt>
              <w:sdtPr>
                <w:lock w:val="contentLocked"/>
                <w:id w:val="-1563157466"/>
                <w:tag w:val="goog_rdk_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5B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Checkout có voucher, user trigger Complete Checkout (Chọn Thanh toán)</w:t>
                    </w:r>
                  </w:p>
                </w:tc>
              </w:sdtContent>
            </w:sdt>
            <w:sdt>
              <w:sdtPr>
                <w:lock w:val="contentLocked"/>
                <w:id w:val="-1265949083"/>
                <w:tag w:val="goog_rdk_89"/>
              </w:sdtPr>
              <w:sdtContent>
                <w:tc>
                  <w:tcPr>
                    <w:tcBorders>
                      <w:top w:color="999999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5C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Hệ thống xử lý</w:t>
                    </w:r>
                  </w:p>
                </w:tc>
              </w:sdtContent>
            </w:sdt>
            <w:sdt>
              <w:sdtPr>
                <w:lock w:val="contentLocked"/>
                <w:id w:val="-238746222"/>
                <w:tag w:val="goog_rdk_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5D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sdt>
                      <w:sdtPr>
                        <w:id w:val="-1135709892"/>
                        <w:tag w:val="goog_rdk_91"/>
                      </w:sdtPr>
                      <w:sdtContent>
                        <w:r w:rsidDel="00000000" w:rsidR="00000000" w:rsidRPr="00000000">
                          <w:rPr>
                            <w:rFonts w:ascii="Andika" w:cs="Andika" w:eastAsia="Andika" w:hAnsi="Andika"/>
                            <w:sz w:val="22"/>
                            <w:szCs w:val="22"/>
                            <w:rtl w:val="0"/>
                          </w:rPr>
                          <w:t xml:space="preserve">CO gọi QLCS recheck trước khi tạo order</w:t>
                        </w:r>
                      </w:sdtContent>
                    </w:sdt>
                  </w:p>
                  <w:p w:rsidR="00000000" w:rsidDel="00000000" w:rsidP="00000000" w:rsidRDefault="00000000" w:rsidRPr="00000000" w14:paraId="0000025E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sdt>
                      <w:sdtPr>
                        <w:id w:val="-2144435800"/>
                        <w:tag w:val="goog_rdk_92"/>
                      </w:sdtPr>
                      <w:sdtContent>
                        <w:r w:rsidDel="00000000" w:rsidR="00000000" w:rsidRPr="00000000">
                          <w:rPr>
                            <w:rFonts w:ascii="Andika" w:cs="Andika" w:eastAsia="Andika" w:hAnsi="Andika"/>
                            <w:sz w:val="22"/>
                            <w:szCs w:val="22"/>
                            <w:rtl w:val="0"/>
                          </w:rPr>
                          <w:t xml:space="preserve">QLCS trả result = 1 → CO tiếp tục tạo order thành công</w:t>
                        </w:r>
                      </w:sdtContent>
                    </w:sdt>
                  </w:p>
                  <w:p w:rsidR="00000000" w:rsidDel="00000000" w:rsidP="00000000" w:rsidRDefault="00000000" w:rsidRPr="00000000" w14:paraId="0000025F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Order được tạo với đúng giá đã giảm</w:t>
                    </w:r>
                  </w:p>
                </w:tc>
              </w:sdtContent>
            </w:sdt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0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- 02</w:t>
                </w:r>
              </w:p>
            </w:tc>
            <w:sdt>
              <w:sdtPr>
                <w:lock w:val="contentLocked"/>
                <w:id w:val="-905002814"/>
                <w:tag w:val="goog_rdk_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61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dừng tạo order, tự xóa voucher và tính lại khi QLCS trả result = 0</w:t>
                    </w:r>
                  </w:p>
                </w:tc>
              </w:sdtContent>
            </w:sdt>
            <w:sdt>
              <w:sdtPr>
                <w:lock w:val="contentLocked"/>
                <w:id w:val="616463504"/>
                <w:tag w:val="goog_rdk_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62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QLCS recheck trả result = 0 (hết quota/budget)</w:t>
                    </w:r>
                  </w:p>
                </w:tc>
              </w:sdtContent>
            </w:sdt>
            <w:sdt>
              <w:sdtPr>
                <w:lock w:val="contentLocked"/>
                <w:id w:val="338375114"/>
                <w:tag w:val="goog_rdk_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63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Hệ thống xử lý</w:t>
                    </w:r>
                  </w:p>
                </w:tc>
              </w:sdtContent>
            </w:sdt>
            <w:sdt>
              <w:sdtPr>
                <w:lock w:val="contentLocked"/>
                <w:id w:val="-1063143923"/>
                <w:tag w:val="goog_rdk_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64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Order không được tạo</w:t>
                    </w:r>
                  </w:p>
                  <w:p w:rsidR="00000000" w:rsidDel="00000000" w:rsidP="00000000" w:rsidRDefault="00000000" w:rsidRPr="00000000" w14:paraId="00000265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tự remove voucher khỏi Promotion</w:t>
                    </w:r>
                  </w:p>
                  <w:p w:rsidR="00000000" w:rsidDel="00000000" w:rsidP="00000000" w:rsidRDefault="00000000" w:rsidRPr="00000000" w14:paraId="00000266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sdt>
                      <w:sdtPr>
                        <w:id w:val="1444067904"/>
                        <w:tag w:val="goog_rdk_97"/>
                      </w:sdtPr>
                      <w:sdtContent>
                        <w:r w:rsidDel="00000000" w:rsidR="00000000" w:rsidRPr="00000000">
                          <w:rPr>
                            <w:rFonts w:ascii="Andika" w:cs="Andika" w:eastAsia="Andika" w:hAnsi="Andika"/>
                            <w:sz w:val="22"/>
                            <w:szCs w:val="22"/>
                            <w:rtl w:val="0"/>
                          </w:rPr>
                          <w:t xml:space="preserve">CO calculate lại → newOrderTotal = giá gốc</w:t>
                        </w:r>
                      </w:sdtContent>
                    </w:sdt>
                  </w:p>
                  <w:p w:rsidR="00000000" w:rsidDel="00000000" w:rsidP="00000000" w:rsidRDefault="00000000" w:rsidRPr="00000000" w14:paraId="00000267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Response FE: lỗi voucher + thông tin checkout mới nhất</w:t>
                    </w:r>
                  </w:p>
                </w:tc>
              </w:sdtContent>
            </w:sdt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8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- 03</w:t>
                </w:r>
              </w:p>
            </w:tc>
            <w:sdt>
              <w:sdtPr>
                <w:lock w:val="contentLocked"/>
                <w:id w:val="-1092722629"/>
                <w:tag w:val="goog_rdk_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69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dừng tạo order và giữ nguyên checkout khi QLCS trả result = -1</w:t>
                    </w:r>
                  </w:p>
                </w:tc>
              </w:sdtContent>
            </w:sdt>
            <w:sdt>
              <w:sdtPr>
                <w:lock w:val="contentLocked"/>
                <w:id w:val="1272218401"/>
                <w:tag w:val="goog_rdk_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6A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QLCS recheck trả result = -1 (lỗi hệ thống)</w:t>
                    </w:r>
                  </w:p>
                </w:tc>
              </w:sdtContent>
            </w:sdt>
            <w:sdt>
              <w:sdtPr>
                <w:lock w:val="contentLocked"/>
                <w:id w:val="-888211362"/>
                <w:tag w:val="goog_rdk_10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6B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Hệ thống xử lý</w:t>
                    </w:r>
                  </w:p>
                </w:tc>
              </w:sdtContent>
            </w:sdt>
            <w:sdt>
              <w:sdtPr>
                <w:lock w:val="contentLocked"/>
                <w:id w:val="1026681729"/>
                <w:tag w:val="goog_rdk_10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6C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Order không được tạo</w:t>
                    </w:r>
                  </w:p>
                  <w:p w:rsidR="00000000" w:rsidDel="00000000" w:rsidP="00000000" w:rsidRDefault="00000000" w:rsidRPr="00000000" w14:paraId="0000026D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Checkout giữ nguyên trạng thái hiện tại (voucher vẫn còn)</w:t>
                    </w:r>
                  </w:p>
                  <w:p w:rsidR="00000000" w:rsidDel="00000000" w:rsidP="00000000" w:rsidRDefault="00000000" w:rsidRPr="00000000" w14:paraId="0000026E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Response FE: thông báo lỗi hệ thống</w:t>
                    </w:r>
                  </w:p>
                  <w:p w:rsidR="00000000" w:rsidDel="00000000" w:rsidP="00000000" w:rsidRDefault="00000000" w:rsidRPr="00000000" w14:paraId="0000026F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Không xóa voucher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270">
      <w:pPr>
        <w:spacing w:line="276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Nova Mon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4"/>
      <w:tblW w:w="9630.0" w:type="dxa"/>
      <w:jc w:val="left"/>
      <w:tblLayout w:type="fixed"/>
      <w:tblLook w:val="0600"/>
    </w:tblPr>
    <w:tblGrid>
      <w:gridCol w:w="3210"/>
      <w:gridCol w:w="3210"/>
      <w:gridCol w:w="3210"/>
      <w:tblGridChange w:id="0">
        <w:tblGrid>
          <w:gridCol w:w="3210"/>
          <w:gridCol w:w="3210"/>
          <w:gridCol w:w="321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27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7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7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3"/>
      <w:tblW w:w="9630.0" w:type="dxa"/>
      <w:jc w:val="left"/>
      <w:tblLayout w:type="fixed"/>
      <w:tblLook w:val="0600"/>
    </w:tblPr>
    <w:tblGrid>
      <w:gridCol w:w="3210"/>
      <w:gridCol w:w="3210"/>
      <w:gridCol w:w="3210"/>
      <w:tblGridChange w:id="0">
        <w:tblGrid>
          <w:gridCol w:w="3210"/>
          <w:gridCol w:w="3210"/>
          <w:gridCol w:w="321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27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7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7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41413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41413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41413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300" w:lineRule="auto"/>
    </w:pPr>
    <w:rPr>
      <w:rFonts w:ascii="Arial" w:cs="Arial" w:eastAsia="Arial" w:hAnsi="Arial"/>
      <w:b w:val="1"/>
      <w:bCs w:val="1"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40" w:lineRule="auto"/>
    </w:pPr>
    <w:rPr>
      <w:rFonts w:ascii="Arial" w:cs="Arial" w:eastAsia="Arial" w:hAnsi="Arial"/>
      <w:b w:val="1"/>
      <w:bCs w:val="1"/>
      <w:color w:val="4472c4"/>
      <w:sz w:val="24"/>
      <w:szCs w:val="24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kCRwLtddFdkBB6+gbUSe1EIuUw==">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