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79AF0051" w14:textId="35B0DB97" w:rsidR="00BD67C7" w:rsidRDefault="005842CA"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12352400" w14:textId="22E168AC" w:rsidR="00BD67C7" w:rsidRDefault="00BD67C7"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21.01.11</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6C8D71D2" w14:textId="71F0E9C0" w:rsidR="00BD67C7"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61300667" w:history="1">
            <w:r w:rsidR="00BD67C7" w:rsidRPr="00B85AD9">
              <w:rPr>
                <w:rStyle w:val="ac"/>
                <w:noProof/>
              </w:rPr>
              <w:t>1.</w:t>
            </w:r>
            <w:r w:rsidR="00BD67C7">
              <w:rPr>
                <w:rFonts w:asciiTheme="minorHAnsi" w:eastAsiaTheme="minorEastAsia" w:hAnsiTheme="minorHAnsi" w:cstheme="minorBidi"/>
                <w:noProof/>
                <w:snapToGrid/>
                <w:szCs w:val="22"/>
              </w:rPr>
              <w:tab/>
            </w:r>
            <w:r w:rsidR="00BD67C7" w:rsidRPr="00B85AD9">
              <w:rPr>
                <w:rStyle w:val="ac"/>
                <w:noProof/>
              </w:rPr>
              <w:t>目的</w:t>
            </w:r>
            <w:r w:rsidR="00BD67C7">
              <w:rPr>
                <w:noProof/>
                <w:webHidden/>
              </w:rPr>
              <w:tab/>
            </w:r>
            <w:r w:rsidR="00BD67C7">
              <w:rPr>
                <w:noProof/>
                <w:webHidden/>
              </w:rPr>
              <w:fldChar w:fldCharType="begin"/>
            </w:r>
            <w:r w:rsidR="00BD67C7">
              <w:rPr>
                <w:noProof/>
                <w:webHidden/>
              </w:rPr>
              <w:instrText xml:space="preserve"> PAGEREF _Toc61300667 \h </w:instrText>
            </w:r>
            <w:r w:rsidR="00BD67C7">
              <w:rPr>
                <w:noProof/>
                <w:webHidden/>
              </w:rPr>
            </w:r>
            <w:r w:rsidR="00BD67C7">
              <w:rPr>
                <w:noProof/>
                <w:webHidden/>
              </w:rPr>
              <w:fldChar w:fldCharType="separate"/>
            </w:r>
            <w:r w:rsidR="009E0CA5">
              <w:rPr>
                <w:noProof/>
                <w:webHidden/>
              </w:rPr>
              <w:t>3</w:t>
            </w:r>
            <w:r w:rsidR="00BD67C7">
              <w:rPr>
                <w:noProof/>
                <w:webHidden/>
              </w:rPr>
              <w:fldChar w:fldCharType="end"/>
            </w:r>
          </w:hyperlink>
        </w:p>
        <w:p w14:paraId="09548160" w14:textId="73587780" w:rsidR="00BD67C7" w:rsidRDefault="001F40B7">
          <w:pPr>
            <w:pStyle w:val="12"/>
            <w:tabs>
              <w:tab w:val="left" w:pos="630"/>
              <w:tab w:val="right" w:leader="dot" w:pos="9628"/>
            </w:tabs>
            <w:rPr>
              <w:rFonts w:asciiTheme="minorHAnsi" w:eastAsiaTheme="minorEastAsia" w:hAnsiTheme="minorHAnsi" w:cstheme="minorBidi"/>
              <w:noProof/>
              <w:snapToGrid/>
              <w:szCs w:val="22"/>
            </w:rPr>
          </w:pPr>
          <w:hyperlink w:anchor="_Toc61300668" w:history="1">
            <w:r w:rsidR="00BD67C7" w:rsidRPr="00B85AD9">
              <w:rPr>
                <w:rStyle w:val="ac"/>
                <w:noProof/>
              </w:rPr>
              <w:t>2.</w:t>
            </w:r>
            <w:r w:rsidR="00BD67C7">
              <w:rPr>
                <w:rFonts w:asciiTheme="minorHAnsi" w:eastAsiaTheme="minorEastAsia" w:hAnsiTheme="minorHAnsi" w:cstheme="minorBidi"/>
                <w:noProof/>
                <w:snapToGrid/>
                <w:szCs w:val="22"/>
              </w:rPr>
              <w:tab/>
            </w:r>
            <w:r w:rsidR="00BD67C7" w:rsidRPr="00B85AD9">
              <w:rPr>
                <w:rStyle w:val="ac"/>
                <w:noProof/>
              </w:rPr>
              <w:t>前提条件</w:t>
            </w:r>
            <w:r w:rsidR="00BD67C7">
              <w:rPr>
                <w:noProof/>
                <w:webHidden/>
              </w:rPr>
              <w:tab/>
            </w:r>
            <w:r w:rsidR="00BD67C7">
              <w:rPr>
                <w:noProof/>
                <w:webHidden/>
              </w:rPr>
              <w:fldChar w:fldCharType="begin"/>
            </w:r>
            <w:r w:rsidR="00BD67C7">
              <w:rPr>
                <w:noProof/>
                <w:webHidden/>
              </w:rPr>
              <w:instrText xml:space="preserve"> PAGEREF _Toc61300668 \h </w:instrText>
            </w:r>
            <w:r w:rsidR="00BD67C7">
              <w:rPr>
                <w:noProof/>
                <w:webHidden/>
              </w:rPr>
            </w:r>
            <w:r w:rsidR="00BD67C7">
              <w:rPr>
                <w:noProof/>
                <w:webHidden/>
              </w:rPr>
              <w:fldChar w:fldCharType="separate"/>
            </w:r>
            <w:r w:rsidR="009E0CA5">
              <w:rPr>
                <w:noProof/>
                <w:webHidden/>
              </w:rPr>
              <w:t>3</w:t>
            </w:r>
            <w:r w:rsidR="00BD67C7">
              <w:rPr>
                <w:noProof/>
                <w:webHidden/>
              </w:rPr>
              <w:fldChar w:fldCharType="end"/>
            </w:r>
          </w:hyperlink>
        </w:p>
        <w:p w14:paraId="09F3EB90" w14:textId="64BAFE9F" w:rsidR="00BD67C7" w:rsidRDefault="001F40B7">
          <w:pPr>
            <w:pStyle w:val="12"/>
            <w:tabs>
              <w:tab w:val="left" w:pos="630"/>
              <w:tab w:val="right" w:leader="dot" w:pos="9628"/>
            </w:tabs>
            <w:rPr>
              <w:rFonts w:asciiTheme="minorHAnsi" w:eastAsiaTheme="minorEastAsia" w:hAnsiTheme="minorHAnsi" w:cstheme="minorBidi"/>
              <w:noProof/>
              <w:snapToGrid/>
              <w:szCs w:val="22"/>
            </w:rPr>
          </w:pPr>
          <w:hyperlink w:anchor="_Toc61300669" w:history="1">
            <w:r w:rsidR="00BD67C7" w:rsidRPr="00B85AD9">
              <w:rPr>
                <w:rStyle w:val="ac"/>
                <w:noProof/>
              </w:rPr>
              <w:t>3.</w:t>
            </w:r>
            <w:r w:rsidR="00BD67C7">
              <w:rPr>
                <w:rFonts w:asciiTheme="minorHAnsi" w:eastAsiaTheme="minorEastAsia" w:hAnsiTheme="minorHAnsi" w:cstheme="minorBidi"/>
                <w:noProof/>
                <w:snapToGrid/>
                <w:szCs w:val="22"/>
              </w:rPr>
              <w:tab/>
            </w:r>
            <w:r w:rsidR="00BD67C7" w:rsidRPr="00B85AD9">
              <w:rPr>
                <w:rStyle w:val="ac"/>
                <w:noProof/>
              </w:rPr>
              <w:t>機能概要</w:t>
            </w:r>
            <w:r w:rsidR="00BD67C7">
              <w:rPr>
                <w:noProof/>
                <w:webHidden/>
              </w:rPr>
              <w:tab/>
            </w:r>
            <w:r w:rsidR="00BD67C7">
              <w:rPr>
                <w:noProof/>
                <w:webHidden/>
              </w:rPr>
              <w:fldChar w:fldCharType="begin"/>
            </w:r>
            <w:r w:rsidR="00BD67C7">
              <w:rPr>
                <w:noProof/>
                <w:webHidden/>
              </w:rPr>
              <w:instrText xml:space="preserve"> PAGEREF _Toc61300669 \h </w:instrText>
            </w:r>
            <w:r w:rsidR="00BD67C7">
              <w:rPr>
                <w:noProof/>
                <w:webHidden/>
              </w:rPr>
            </w:r>
            <w:r w:rsidR="00BD67C7">
              <w:rPr>
                <w:noProof/>
                <w:webHidden/>
              </w:rPr>
              <w:fldChar w:fldCharType="separate"/>
            </w:r>
            <w:r w:rsidR="009E0CA5">
              <w:rPr>
                <w:noProof/>
                <w:webHidden/>
              </w:rPr>
              <w:t>4</w:t>
            </w:r>
            <w:r w:rsidR="00BD67C7">
              <w:rPr>
                <w:noProof/>
                <w:webHidden/>
              </w:rPr>
              <w:fldChar w:fldCharType="end"/>
            </w:r>
          </w:hyperlink>
        </w:p>
        <w:p w14:paraId="6DA0A2D1" w14:textId="10A43F4D" w:rsidR="00BD67C7" w:rsidRDefault="001F40B7">
          <w:pPr>
            <w:pStyle w:val="21"/>
            <w:tabs>
              <w:tab w:val="left" w:pos="1050"/>
              <w:tab w:val="right" w:leader="dot" w:pos="9628"/>
            </w:tabs>
            <w:rPr>
              <w:rFonts w:asciiTheme="minorHAnsi" w:eastAsiaTheme="minorEastAsia" w:hAnsiTheme="minorHAnsi" w:cstheme="minorBidi"/>
              <w:noProof/>
              <w:snapToGrid/>
              <w:szCs w:val="22"/>
            </w:rPr>
          </w:pPr>
          <w:hyperlink w:anchor="_Toc61300670" w:history="1">
            <w:r w:rsidR="00BD67C7" w:rsidRPr="00B85AD9">
              <w:rPr>
                <w:rStyle w:val="ac"/>
                <w:noProof/>
              </w:rPr>
              <w:t>3.1.</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_Toc61300670 \h </w:instrText>
            </w:r>
            <w:r w:rsidR="00BD67C7">
              <w:rPr>
                <w:noProof/>
                <w:webHidden/>
              </w:rPr>
            </w:r>
            <w:r w:rsidR="00BD67C7">
              <w:rPr>
                <w:noProof/>
                <w:webHidden/>
              </w:rPr>
              <w:fldChar w:fldCharType="separate"/>
            </w:r>
            <w:r w:rsidR="009E0CA5">
              <w:rPr>
                <w:noProof/>
                <w:webHidden/>
              </w:rPr>
              <w:t>4</w:t>
            </w:r>
            <w:r w:rsidR="00BD67C7">
              <w:rPr>
                <w:noProof/>
                <w:webHidden/>
              </w:rPr>
              <w:fldChar w:fldCharType="end"/>
            </w:r>
          </w:hyperlink>
        </w:p>
        <w:p w14:paraId="46930BE9" w14:textId="6005725D" w:rsidR="00BD67C7" w:rsidRDefault="001F40B7">
          <w:pPr>
            <w:pStyle w:val="21"/>
            <w:tabs>
              <w:tab w:val="left" w:pos="1050"/>
              <w:tab w:val="right" w:leader="dot" w:pos="9628"/>
            </w:tabs>
            <w:rPr>
              <w:rFonts w:asciiTheme="minorHAnsi" w:eastAsiaTheme="minorEastAsia" w:hAnsiTheme="minorHAnsi" w:cstheme="minorBidi"/>
              <w:noProof/>
              <w:snapToGrid/>
              <w:szCs w:val="22"/>
            </w:rPr>
          </w:pPr>
          <w:hyperlink w:anchor="_Toc61300671" w:history="1">
            <w:r w:rsidR="00BD67C7" w:rsidRPr="00B85AD9">
              <w:rPr>
                <w:rStyle w:val="ac"/>
                <w:noProof/>
              </w:rPr>
              <w:t>3.2.</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_Toc61300671 \h </w:instrText>
            </w:r>
            <w:r w:rsidR="00BD67C7">
              <w:rPr>
                <w:noProof/>
                <w:webHidden/>
              </w:rPr>
            </w:r>
            <w:r w:rsidR="00BD67C7">
              <w:rPr>
                <w:noProof/>
                <w:webHidden/>
              </w:rPr>
              <w:fldChar w:fldCharType="separate"/>
            </w:r>
            <w:r w:rsidR="009E0CA5">
              <w:rPr>
                <w:noProof/>
                <w:webHidden/>
              </w:rPr>
              <w:t>8</w:t>
            </w:r>
            <w:r w:rsidR="00BD67C7">
              <w:rPr>
                <w:noProof/>
                <w:webHidden/>
              </w:rPr>
              <w:fldChar w:fldCharType="end"/>
            </w:r>
          </w:hyperlink>
        </w:p>
        <w:p w14:paraId="123CB759" w14:textId="658DCE24" w:rsidR="00BD67C7" w:rsidRDefault="001F40B7">
          <w:pPr>
            <w:pStyle w:val="12"/>
            <w:tabs>
              <w:tab w:val="left" w:pos="630"/>
              <w:tab w:val="right" w:leader="dot" w:pos="9628"/>
            </w:tabs>
            <w:rPr>
              <w:rFonts w:asciiTheme="minorHAnsi" w:eastAsiaTheme="minorEastAsia" w:hAnsiTheme="minorHAnsi" w:cstheme="minorBidi"/>
              <w:noProof/>
              <w:snapToGrid/>
              <w:szCs w:val="22"/>
            </w:rPr>
          </w:pPr>
          <w:hyperlink w:anchor="_Toc61300672" w:history="1">
            <w:r w:rsidR="00BD67C7" w:rsidRPr="00B85AD9">
              <w:rPr>
                <w:rStyle w:val="ac"/>
                <w:noProof/>
              </w:rPr>
              <w:t>4.</w:t>
            </w:r>
            <w:r w:rsidR="00BD67C7">
              <w:rPr>
                <w:rFonts w:asciiTheme="minorHAnsi" w:eastAsiaTheme="minorEastAsia" w:hAnsiTheme="minorHAnsi" w:cstheme="minorBidi"/>
                <w:noProof/>
                <w:snapToGrid/>
                <w:szCs w:val="22"/>
              </w:rPr>
              <w:tab/>
            </w:r>
            <w:r w:rsidR="00BD67C7" w:rsidRPr="00B85AD9">
              <w:rPr>
                <w:rStyle w:val="ac"/>
                <w:noProof/>
              </w:rPr>
              <w:t>基本シーケンス</w:t>
            </w:r>
            <w:r w:rsidR="00BD67C7">
              <w:rPr>
                <w:noProof/>
                <w:webHidden/>
              </w:rPr>
              <w:tab/>
            </w:r>
            <w:r w:rsidR="00BD67C7">
              <w:rPr>
                <w:noProof/>
                <w:webHidden/>
              </w:rPr>
              <w:fldChar w:fldCharType="begin"/>
            </w:r>
            <w:r w:rsidR="00BD67C7">
              <w:rPr>
                <w:noProof/>
                <w:webHidden/>
              </w:rPr>
              <w:instrText xml:space="preserve"> PAGEREF _Toc61300672 \h </w:instrText>
            </w:r>
            <w:r w:rsidR="00BD67C7">
              <w:rPr>
                <w:noProof/>
                <w:webHidden/>
              </w:rPr>
            </w:r>
            <w:r w:rsidR="00BD67C7">
              <w:rPr>
                <w:noProof/>
                <w:webHidden/>
              </w:rPr>
              <w:fldChar w:fldCharType="separate"/>
            </w:r>
            <w:r w:rsidR="009E0CA5">
              <w:rPr>
                <w:noProof/>
                <w:webHidden/>
              </w:rPr>
              <w:t>12</w:t>
            </w:r>
            <w:r w:rsidR="00BD67C7">
              <w:rPr>
                <w:noProof/>
                <w:webHidden/>
              </w:rPr>
              <w:fldChar w:fldCharType="end"/>
            </w:r>
          </w:hyperlink>
        </w:p>
        <w:p w14:paraId="3E5292AC" w14:textId="46238506" w:rsidR="00BD67C7" w:rsidRDefault="001F40B7">
          <w:pPr>
            <w:pStyle w:val="21"/>
            <w:tabs>
              <w:tab w:val="left" w:pos="1050"/>
              <w:tab w:val="right" w:leader="dot" w:pos="9628"/>
            </w:tabs>
            <w:rPr>
              <w:rFonts w:asciiTheme="minorHAnsi" w:eastAsiaTheme="minorEastAsia" w:hAnsiTheme="minorHAnsi" w:cstheme="minorBidi"/>
              <w:noProof/>
              <w:snapToGrid/>
              <w:szCs w:val="22"/>
            </w:rPr>
          </w:pPr>
          <w:hyperlink w:anchor="_Toc61300673" w:history="1">
            <w:r w:rsidR="00BD67C7" w:rsidRPr="00B85AD9">
              <w:rPr>
                <w:rStyle w:val="ac"/>
                <w:noProof/>
              </w:rPr>
              <w:t>4.1.</w:t>
            </w:r>
            <w:r w:rsidR="00BD67C7">
              <w:rPr>
                <w:rFonts w:asciiTheme="minorHAnsi" w:eastAsiaTheme="minorEastAsia" w:hAnsiTheme="minorHAnsi" w:cstheme="minorBidi"/>
                <w:noProof/>
                <w:snapToGrid/>
                <w:szCs w:val="22"/>
              </w:rPr>
              <w:tab/>
            </w:r>
            <w:r w:rsidR="00BD67C7" w:rsidRPr="00B85AD9">
              <w:rPr>
                <w:rStyle w:val="ac"/>
                <w:noProof/>
              </w:rPr>
              <w:t>基本機能</w:t>
            </w:r>
            <w:r w:rsidR="00BD67C7">
              <w:rPr>
                <w:noProof/>
                <w:webHidden/>
              </w:rPr>
              <w:tab/>
            </w:r>
            <w:r w:rsidR="00BD67C7">
              <w:rPr>
                <w:noProof/>
                <w:webHidden/>
              </w:rPr>
              <w:fldChar w:fldCharType="begin"/>
            </w:r>
            <w:r w:rsidR="00BD67C7">
              <w:rPr>
                <w:noProof/>
                <w:webHidden/>
              </w:rPr>
              <w:instrText xml:space="preserve"> PAGEREF _Toc61300673 \h </w:instrText>
            </w:r>
            <w:r w:rsidR="00BD67C7">
              <w:rPr>
                <w:noProof/>
                <w:webHidden/>
              </w:rPr>
            </w:r>
            <w:r w:rsidR="00BD67C7">
              <w:rPr>
                <w:noProof/>
                <w:webHidden/>
              </w:rPr>
              <w:fldChar w:fldCharType="separate"/>
            </w:r>
            <w:r w:rsidR="009E0CA5">
              <w:rPr>
                <w:noProof/>
                <w:webHidden/>
              </w:rPr>
              <w:t>12</w:t>
            </w:r>
            <w:r w:rsidR="00BD67C7">
              <w:rPr>
                <w:noProof/>
                <w:webHidden/>
              </w:rPr>
              <w:fldChar w:fldCharType="end"/>
            </w:r>
          </w:hyperlink>
        </w:p>
        <w:p w14:paraId="00D192F3" w14:textId="0183A8C4" w:rsidR="00BD67C7" w:rsidRDefault="001F40B7">
          <w:pPr>
            <w:pStyle w:val="21"/>
            <w:tabs>
              <w:tab w:val="left" w:pos="1050"/>
              <w:tab w:val="right" w:leader="dot" w:pos="9628"/>
            </w:tabs>
            <w:rPr>
              <w:rFonts w:asciiTheme="minorHAnsi" w:eastAsiaTheme="minorEastAsia" w:hAnsiTheme="minorHAnsi" w:cstheme="minorBidi"/>
              <w:noProof/>
              <w:snapToGrid/>
              <w:szCs w:val="22"/>
            </w:rPr>
          </w:pPr>
          <w:hyperlink w:anchor="_Toc61300674" w:history="1">
            <w:r w:rsidR="00BD67C7" w:rsidRPr="00B85AD9">
              <w:rPr>
                <w:rStyle w:val="ac"/>
                <w:noProof/>
              </w:rPr>
              <w:t>4.2.</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_Toc61300674 \h </w:instrText>
            </w:r>
            <w:r w:rsidR="00BD67C7">
              <w:rPr>
                <w:noProof/>
                <w:webHidden/>
              </w:rPr>
            </w:r>
            <w:r w:rsidR="00BD67C7">
              <w:rPr>
                <w:noProof/>
                <w:webHidden/>
              </w:rPr>
              <w:fldChar w:fldCharType="separate"/>
            </w:r>
            <w:r w:rsidR="009E0CA5">
              <w:rPr>
                <w:noProof/>
                <w:webHidden/>
              </w:rPr>
              <w:t>13</w:t>
            </w:r>
            <w:r w:rsidR="00BD67C7">
              <w:rPr>
                <w:noProof/>
                <w:webHidden/>
              </w:rPr>
              <w:fldChar w:fldCharType="end"/>
            </w:r>
          </w:hyperlink>
        </w:p>
        <w:p w14:paraId="02FF2C2E" w14:textId="732C1AC3" w:rsidR="00BD67C7" w:rsidRDefault="001F40B7">
          <w:pPr>
            <w:pStyle w:val="21"/>
            <w:tabs>
              <w:tab w:val="left" w:pos="1050"/>
              <w:tab w:val="right" w:leader="dot" w:pos="9628"/>
            </w:tabs>
            <w:rPr>
              <w:rFonts w:asciiTheme="minorHAnsi" w:eastAsiaTheme="minorEastAsia" w:hAnsiTheme="minorHAnsi" w:cstheme="minorBidi"/>
              <w:noProof/>
              <w:snapToGrid/>
              <w:szCs w:val="22"/>
            </w:rPr>
          </w:pPr>
          <w:hyperlink w:anchor="_Toc61300675" w:history="1">
            <w:r w:rsidR="00BD67C7" w:rsidRPr="00B85AD9">
              <w:rPr>
                <w:rStyle w:val="ac"/>
                <w:noProof/>
              </w:rPr>
              <w:t>4.3.</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_Toc61300675 \h </w:instrText>
            </w:r>
            <w:r w:rsidR="00BD67C7">
              <w:rPr>
                <w:noProof/>
                <w:webHidden/>
              </w:rPr>
            </w:r>
            <w:r w:rsidR="00BD67C7">
              <w:rPr>
                <w:noProof/>
                <w:webHidden/>
              </w:rPr>
              <w:fldChar w:fldCharType="separate"/>
            </w:r>
            <w:r w:rsidR="009E0CA5">
              <w:rPr>
                <w:noProof/>
                <w:webHidden/>
              </w:rPr>
              <w:t>15</w:t>
            </w:r>
            <w:r w:rsidR="00BD67C7">
              <w:rPr>
                <w:noProof/>
                <w:webHidden/>
              </w:rPr>
              <w:fldChar w:fldCharType="end"/>
            </w:r>
          </w:hyperlink>
        </w:p>
        <w:p w14:paraId="32E8D97A" w14:textId="124E8129"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61300667"/>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61300668"/>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61300669"/>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61300670"/>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proofErr w:type="spellStart"/>
      <w:r w:rsidR="00D21951">
        <w:rPr>
          <w:rFonts w:ascii="游ゴシック" w:eastAsia="游ゴシック" w:hAnsi="游ゴシック"/>
        </w:rPr>
        <w:t>marmo</w:t>
      </w:r>
      <w:proofErr w:type="spellEnd"/>
      <w:r w:rsidR="00D21951">
        <w:rPr>
          <w:rFonts w:ascii="游ゴシック" w:eastAsia="游ゴシック" w:hAnsi="游ゴシック"/>
        </w:rPr>
        <w:t>(</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199B0559">
            <wp:extent cx="6115681" cy="8499244"/>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4"/>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4B57F5F9"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r w:rsidR="00635BCE">
        <w:rPr>
          <w:rFonts w:ascii="游ゴシック" w:eastAsia="游ゴシック" w:hAnsi="游ゴシック" w:hint="eastAsia"/>
        </w:rPr>
        <w:t>「</w:t>
      </w:r>
      <w:proofErr w:type="spellStart"/>
      <w:r w:rsidR="004F5F44">
        <w:rPr>
          <w:rFonts w:ascii="游ゴシック" w:eastAsia="游ゴシック" w:hAnsi="游ゴシック"/>
        </w:rPr>
        <w:t>marmo</w:t>
      </w:r>
      <w:proofErr w:type="spellEnd"/>
      <w:r w:rsidR="00635BCE">
        <w:rPr>
          <w:rFonts w:ascii="游ゴシック" w:eastAsia="游ゴシック" w:hAnsi="游ゴシック" w:hint="eastAsia"/>
        </w:rPr>
        <w:t>」</w:t>
      </w:r>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w:t>
      </w:r>
      <w:r w:rsidR="00E47E65">
        <w:rPr>
          <w:rFonts w:ascii="游ゴシック" w:eastAsia="游ゴシック" w:hAnsi="游ゴシック" w:hint="eastAsia"/>
        </w:rPr>
        <w:t>し、設定されたI</w:t>
      </w:r>
      <w:r w:rsidR="00E47E65">
        <w:rPr>
          <w:rFonts w:ascii="游ゴシック" w:eastAsia="游ゴシック" w:hAnsi="游ゴシック"/>
        </w:rPr>
        <w:t>D</w:t>
      </w:r>
      <w:r w:rsidR="00E47E65">
        <w:rPr>
          <w:rFonts w:ascii="游ゴシック" w:eastAsia="游ゴシック" w:hAnsi="游ゴシック" w:hint="eastAsia"/>
        </w:rPr>
        <w:t>に５桁のランダムで生成された数字を付与する</w:t>
      </w:r>
      <w:r>
        <w:rPr>
          <w:rFonts w:ascii="游ゴシック" w:eastAsia="游ゴシック" w:hAnsi="游ゴシック" w:hint="eastAsia"/>
        </w:rPr>
        <w:t>。</w:t>
      </w:r>
    </w:p>
    <w:p w14:paraId="6A541336" w14:textId="69A9CDF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w:t>
      </w:r>
      <w:r w:rsidR="00635BCE">
        <w:rPr>
          <w:rFonts w:ascii="游ゴシック" w:eastAsia="游ゴシック" w:hAnsi="游ゴシック" w:hint="eastAsia"/>
        </w:rPr>
        <w:t>と２回目</w:t>
      </w:r>
      <w:r>
        <w:rPr>
          <w:rFonts w:ascii="游ゴシック" w:eastAsia="游ゴシック" w:hAnsi="游ゴシック" w:hint="eastAsia"/>
        </w:rPr>
        <w:t>の接続時はデバイスとペアリングする。</w:t>
      </w:r>
    </w:p>
    <w:p w14:paraId="17464612" w14:textId="3E52A08D" w:rsidR="00F00C65" w:rsidRDefault="00635BCE"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３回目に</w:t>
      </w:r>
      <w:r w:rsidR="00F00C65">
        <w:rPr>
          <w:rFonts w:ascii="游ゴシック" w:eastAsia="游ゴシック" w:hAnsi="游ゴシック" w:hint="eastAsia"/>
        </w:rPr>
        <w:t>同じデバイスと接続する時は交換した鍵を保存しておくボンディングを使用する。</w:t>
      </w:r>
    </w:p>
    <w:p w14:paraId="594C22EB" w14:textId="080B8FAB" w:rsidR="00117AF6" w:rsidRPr="00117AF6" w:rsidRDefault="00635BCE" w:rsidP="00635BCE">
      <w:pPr>
        <w:widowControl/>
        <w:jc w:val="left"/>
        <w:rPr>
          <w:rFonts w:ascii="游ゴシック" w:eastAsia="游ゴシック" w:hAnsi="游ゴシック"/>
        </w:rPr>
      </w:pPr>
      <w:r>
        <w:rPr>
          <w:rFonts w:ascii="游ゴシック" w:eastAsia="游ゴシック" w:hAnsi="游ゴシック" w:hint="eastAsia"/>
        </w:rPr>
        <w:t xml:space="preserve">　　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251EEC4D" w:rsidR="00AC59AB" w:rsidRDefault="00AC59AB"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p>
    <w:p w14:paraId="2E5C0BF5" w14:textId="1C438282"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454554EE"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APIを使用して情報の送受信を行う。</w:t>
      </w:r>
    </w:p>
    <w:p w14:paraId="6B403AA0" w14:textId="77777777"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4658B802" w:rsidR="006A0921" w:rsidRDefault="006A0921" w:rsidP="00EF22B7">
      <w:pPr>
        <w:widowControl/>
        <w:jc w:val="left"/>
        <w:rPr>
          <w:rFonts w:ascii="游ゴシック" w:eastAsia="游ゴシック" w:hAnsi="游ゴシック"/>
        </w:rPr>
      </w:pPr>
      <w:r>
        <w:rPr>
          <w:rFonts w:ascii="游ゴシック" w:eastAsia="游ゴシック" w:hAnsi="游ゴシック" w:hint="eastAsia"/>
          <w:noProof/>
          <w:snapToGrid/>
        </w:rPr>
        <w:drawing>
          <wp:inline distT="0" distB="0" distL="0" distR="0" wp14:anchorId="44A1499E" wp14:editId="4463CA36">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0DDBDA77" w:rsidR="006A0921" w:rsidRDefault="00635BCE"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677AE1EC">
                <wp:simplePos x="0" y="0"/>
                <wp:positionH relativeFrom="margin">
                  <wp:align>left</wp:align>
                </wp:positionH>
                <wp:positionV relativeFrom="paragraph">
                  <wp:posOffset>13275</wp:posOffset>
                </wp:positionV>
                <wp:extent cx="5822899" cy="394411"/>
                <wp:effectExtent l="0" t="0" r="6985" b="10160"/>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1.05pt;width:458.5pt;height:31.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" filled="f" stroked="f" strokeweight=".5pt">
                <v:textbox style="mso-fit-shape-to-text:t" inset="0,0,0,0">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v:textbox>
                <w10:wrap anchorx="margin"/>
              </v:shape>
            </w:pict>
          </mc:Fallback>
        </mc:AlternateContent>
      </w:r>
    </w:p>
    <w:p w14:paraId="0D269844" w14:textId="7DD23E1A" w:rsidR="00E911F7" w:rsidRPr="00E911F7" w:rsidRDefault="00E911F7" w:rsidP="00251F3B">
      <w:pPr>
        <w:pStyle w:val="2"/>
        <w:rPr>
          <w:rFonts w:ascii="Courier New" w:eastAsia="ＭＳ Ｐ明朝" w:hAnsi="Courier New"/>
        </w:rPr>
      </w:pPr>
      <w:bookmarkStart w:id="4" w:name="_Toc61300671"/>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Pr>
                                <w:rFonts w:ascii="游ゴシック" w:eastAsia="游ゴシック" w:hAnsi="游ゴシック" w:hint="eastAsia"/>
                              </w:rPr>
                              <w:t>スマートフォンは登録時にブローカにユーザ登録する。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Pr>
                          <w:rFonts w:ascii="游ゴシック" w:eastAsia="游ゴシック" w:hAnsi="游ゴシック" w:hint="eastAsia"/>
                        </w:rPr>
                        <w:t>スマートフォンは登録時にブローカにユーザ登録する。</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1B281450">
            <wp:extent cx="6060420" cy="8163761"/>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20" cy="8163761"/>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19B9746"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w:t>
      </w:r>
      <w:r w:rsidR="00635BCE">
        <w:rPr>
          <w:rFonts w:ascii="游ゴシック" w:eastAsia="游ゴシック" w:hAnsi="游ゴシック" w:hint="eastAsia"/>
        </w:rPr>
        <w:t>後</w:t>
      </w:r>
      <w:r>
        <w:rPr>
          <w:rFonts w:ascii="游ゴシック" w:eastAsia="游ゴシック" w:hAnsi="游ゴシック" w:hint="eastAsia"/>
        </w:rPr>
        <w:t>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6907187E" w14:textId="50437F3A" w:rsidR="00635BCE" w:rsidRPr="00635BCE" w:rsidRDefault="00635BCE"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D415746"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sidR="00635BCE">
        <w:rPr>
          <w:rFonts w:ascii="游ゴシック" w:eastAsia="游ゴシック" w:hAnsi="游ゴシック" w:hint="eastAsia"/>
        </w:rPr>
        <w:t>によるデバイス暗号配信、デバイス情報配信</w:t>
      </w:r>
    </w:p>
    <w:p w14:paraId="213E5A90" w14:textId="29EA55AB" w:rsidR="00603237"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デバイスから暗号化して配信（パブリッシュ）する。購読（サブスクライブ）する</w:t>
      </w:r>
      <w:r w:rsidR="00BD67C7">
        <w:rPr>
          <w:rFonts w:ascii="游ゴシック" w:eastAsia="游ゴシック" w:hAnsi="游ゴシック" w:hint="eastAsia"/>
        </w:rPr>
        <w:t>管理者アプリ</w:t>
      </w:r>
      <w:r>
        <w:rPr>
          <w:rFonts w:ascii="游ゴシック" w:eastAsia="游ゴシック" w:hAnsi="游ゴシック" w:hint="eastAsia"/>
        </w:rPr>
        <w:t>側は複合化してデータを抽出する。</w:t>
      </w:r>
    </w:p>
    <w:p w14:paraId="6A9E37E1" w14:textId="3982503C"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BD25039" w14:textId="3EBDD340" w:rsidR="0096242D" w:rsidRDefault="0096242D" w:rsidP="0096242D">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Pr>
          <w:rFonts w:ascii="游ゴシック" w:eastAsia="游ゴシック" w:hAnsi="游ゴシック" w:hint="eastAsia"/>
        </w:rPr>
        <w:t>によるデバイスからの緊急通知配信</w:t>
      </w:r>
    </w:p>
    <w:p w14:paraId="135E0848" w14:textId="4B4BF9E9" w:rsidR="0096242D" w:rsidRP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デバイスで３秒間ボタンを押した場合、近辺の管理者の方に購読してもらうために平文で緯度経度、性別、年齢を配信する。</w:t>
      </w:r>
    </w:p>
    <w:p w14:paraId="1075B0BA" w14:textId="77777777"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72D25A4" w14:textId="5271FE17" w:rsidR="00351211" w:rsidRPr="0096242D" w:rsidRDefault="0096242D" w:rsidP="0096242D">
      <w:pPr>
        <w:widowControl/>
        <w:adjustRightInd w:val="0"/>
        <w:snapToGrid w:val="0"/>
        <w:ind w:left="420" w:hanging="278"/>
        <w:jc w:val="left"/>
        <w:rPr>
          <w:rFonts w:ascii="游ゴシック" w:eastAsia="游ゴシック" w:hAnsi="游ゴシック"/>
        </w:rPr>
      </w:pPr>
      <w:r>
        <w:rPr>
          <w:rFonts w:ascii="游ゴシック" w:eastAsia="游ゴシック" w:hAnsi="游ゴシック"/>
        </w:rPr>
        <w:tab/>
      </w:r>
    </w:p>
    <w:p w14:paraId="26E7D462" w14:textId="16C709CF" w:rsidR="00BC7EFF" w:rsidRPr="005842C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4AF6A3A1" w:rsidR="00F375F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72F042C9" w14:textId="347D86CF" w:rsidR="0096242D" w:rsidRPr="005842CA" w:rsidRDefault="0096242D" w:rsidP="0096242D">
      <w:pPr>
        <w:widowControl/>
        <w:adjustRightInd w:val="0"/>
        <w:snapToGrid w:val="0"/>
        <w:ind w:leftChars="200" w:left="420"/>
        <w:jc w:val="left"/>
        <w:rPr>
          <w:rFonts w:ascii="游ゴシック" w:eastAsia="游ゴシック" w:hAnsi="游ゴシック"/>
        </w:rPr>
      </w:pPr>
      <w:r>
        <w:rPr>
          <w:rFonts w:ascii="游ゴシック" w:eastAsia="游ゴシック" w:hAnsi="游ゴシック" w:hint="eastAsia"/>
        </w:rPr>
        <w:t>【プッシュ通知の例】</w:t>
      </w:r>
    </w:p>
    <w:p w14:paraId="489FBF74" w14:textId="00471C12" w:rsidR="00BC7EFF" w:rsidRPr="005842CA" w:rsidRDefault="00F375FA" w:rsidP="0096242D">
      <w:pPr>
        <w:widowControl/>
        <w:adjustRightInd w:val="0"/>
        <w:snapToGrid w:val="0"/>
        <w:ind w:leftChars="200" w:left="42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proofErr w:type="spellStart"/>
      <w:r w:rsidR="00D21951">
        <w:rPr>
          <w:rFonts w:ascii="游ゴシック" w:eastAsia="游ゴシック" w:hAnsi="游ゴシック" w:hint="eastAsia"/>
        </w:rPr>
        <w:t>m</w:t>
      </w:r>
      <w:r w:rsidR="00D21951">
        <w:rPr>
          <w:rFonts w:ascii="游ゴシック" w:eastAsia="游ゴシック" w:hAnsi="游ゴシック"/>
        </w:rPr>
        <w:t>armo</w:t>
      </w:r>
      <w:proofErr w:type="spellEnd"/>
    </w:p>
    <w:p w14:paraId="0DED423C" w14:textId="564AA835" w:rsidR="00F375FA" w:rsidRPr="00F375FA" w:rsidRDefault="00F375FA" w:rsidP="0096242D">
      <w:pPr>
        <w:widowControl/>
        <w:adjustRightInd w:val="0"/>
        <w:snapToGrid w:val="0"/>
        <w:ind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4D80EDCB" w:rsidR="00BC7EFF" w:rsidRDefault="00F375FA" w:rsidP="0096242D">
      <w:pPr>
        <w:widowControl/>
        <w:adjustRightInd w:val="0"/>
        <w:snapToGrid w:val="0"/>
        <w:ind w:leftChars="200" w:left="420" w:firstLineChars="300" w:firstLine="63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075CB2C8" w14:textId="77777777" w:rsidR="0096242D" w:rsidRDefault="0096242D" w:rsidP="0096242D">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　同じM</w:t>
      </w:r>
      <w:r>
        <w:rPr>
          <w:rFonts w:ascii="游ゴシック" w:eastAsia="游ゴシック" w:hAnsi="游ゴシック"/>
        </w:rPr>
        <w:t>QTT</w:t>
      </w:r>
      <w:r>
        <w:rPr>
          <w:rFonts w:ascii="游ゴシック" w:eastAsia="游ゴシック" w:hAnsi="游ゴシック" w:hint="eastAsia"/>
        </w:rPr>
        <w:t>の配信がなくなったら、そのプッシュ通知を削除する。</w:t>
      </w:r>
    </w:p>
    <w:p w14:paraId="00835F96"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p>
    <w:p w14:paraId="3F50BDED" w14:textId="3F3D488E"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17歳まで男の子、女の子で、18歳から男性、女性</w:t>
      </w:r>
      <w:r>
        <w:rPr>
          <w:rFonts w:ascii="游ゴシック" w:eastAsia="游ゴシック" w:hAnsi="游ゴシック" w:hint="eastAsia"/>
        </w:rPr>
        <w:t>とする</w:t>
      </w:r>
      <w:r w:rsidRPr="0096242D">
        <w:rPr>
          <w:rFonts w:ascii="游ゴシック" w:eastAsia="游ゴシック" w:hAnsi="游ゴシック" w:hint="eastAsia"/>
        </w:rPr>
        <w:t>。</w:t>
      </w:r>
    </w:p>
    <w:p w14:paraId="319C21CE" w14:textId="5A805C7C"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性別不明な方は男の子、男性の性別は</w:t>
      </w:r>
      <w:r>
        <w:rPr>
          <w:rFonts w:ascii="游ゴシック" w:eastAsia="游ゴシック" w:hAnsi="游ゴシック" w:hint="eastAsia"/>
        </w:rPr>
        <w:t>入れない</w:t>
      </w:r>
      <w:r w:rsidRPr="0096242D">
        <w:rPr>
          <w:rFonts w:ascii="游ゴシック" w:eastAsia="游ゴシック" w:hAnsi="游ゴシック" w:hint="eastAsia"/>
        </w:rPr>
        <w:t>。</w:t>
      </w:r>
    </w:p>
    <w:p w14:paraId="0968D5CB" w14:textId="5AC31FE4"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w:t>
      </w:r>
      <w:r>
        <w:rPr>
          <w:rFonts w:ascii="游ゴシック" w:eastAsia="游ゴシック" w:hAnsi="游ゴシック" w:hint="eastAsia"/>
        </w:rPr>
        <w:t>の場合、</w:t>
      </w:r>
    </w:p>
    <w:p w14:paraId="4DC9B753"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「近くで10歳の子が助けを求めています」</w:t>
      </w:r>
    </w:p>
    <w:p w14:paraId="4E8ABCAC" w14:textId="0AAB56A8"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「近くで70歳の方が助けを求めています」</w:t>
      </w:r>
    </w:p>
    <w:p w14:paraId="6A2822ED" w14:textId="06E7DEDA"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Pr>
          <w:rFonts w:ascii="游ゴシック" w:eastAsia="游ゴシック" w:hAnsi="游ゴシック" w:hint="eastAsia"/>
        </w:rPr>
        <w:t>1</w:t>
      </w:r>
      <w:r>
        <w:rPr>
          <w:rFonts w:ascii="游ゴシック" w:eastAsia="游ゴシック" w:hAnsi="游ゴシック"/>
        </w:rPr>
        <w:t>8</w:t>
      </w:r>
      <w:r>
        <w:rPr>
          <w:rFonts w:ascii="游ゴシック" w:eastAsia="游ゴシック" w:hAnsi="游ゴシック" w:hint="eastAsia"/>
        </w:rPr>
        <w:t>歳以上の場合、</w:t>
      </w:r>
    </w:p>
    <w:p w14:paraId="662F5D16" w14:textId="1332D471" w:rsidR="0096242D" w:rsidRPr="005842CA"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「近くで70歳の女性が助けを求めています」</w:t>
      </w:r>
    </w:p>
    <w:p w14:paraId="5D597F99" w14:textId="77777777" w:rsidR="0096242D" w:rsidRPr="0096242D" w:rsidRDefault="0096242D" w:rsidP="0096242D">
      <w:pPr>
        <w:widowControl/>
        <w:adjustRightInd w:val="0"/>
        <w:snapToGrid w:val="0"/>
        <w:ind w:firstLineChars="200" w:firstLine="420"/>
        <w:jc w:val="left"/>
        <w:rPr>
          <w:rFonts w:ascii="游ゴシック" w:eastAsia="游ゴシック" w:hAnsi="游ゴシック"/>
        </w:rPr>
      </w:pP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53C22E3B" w14:textId="6573FEDC" w:rsidR="0096242D" w:rsidRDefault="0096242D" w:rsidP="0096242D">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MQTTによる</w:t>
      </w:r>
      <w:r w:rsidR="000D3A99">
        <w:rPr>
          <w:rFonts w:ascii="游ゴシック" w:eastAsia="游ゴシック" w:hAnsi="游ゴシック" w:hint="eastAsia"/>
        </w:rPr>
        <w:t>学校への</w:t>
      </w:r>
      <w:r>
        <w:rPr>
          <w:rFonts w:ascii="游ゴシック" w:eastAsia="游ゴシック" w:hAnsi="游ゴシック" w:hint="eastAsia"/>
        </w:rPr>
        <w:t>濃厚接触数の</w:t>
      </w:r>
      <w:r w:rsidR="000D3A99">
        <w:rPr>
          <w:rFonts w:ascii="游ゴシック" w:eastAsia="游ゴシック" w:hAnsi="游ゴシック" w:hint="eastAsia"/>
        </w:rPr>
        <w:t>配信</w:t>
      </w:r>
    </w:p>
    <w:p w14:paraId="50C681EA" w14:textId="45344FEE" w:rsidR="0096242D" w:rsidRDefault="00BD67C7" w:rsidP="0096242D">
      <w:pPr>
        <w:widowControl/>
        <w:ind w:left="420"/>
        <w:jc w:val="left"/>
        <w:rPr>
          <w:rFonts w:ascii="游ゴシック" w:eastAsia="游ゴシック" w:hAnsi="游ゴシック"/>
        </w:rPr>
      </w:pPr>
      <w:r>
        <w:rPr>
          <w:rFonts w:ascii="游ゴシック" w:eastAsia="游ゴシック" w:hAnsi="游ゴシック" w:hint="eastAsia"/>
        </w:rPr>
        <w:t>管理者アプリ</w:t>
      </w:r>
      <w:r w:rsidR="0096242D">
        <w:rPr>
          <w:rFonts w:ascii="游ゴシック" w:eastAsia="游ゴシック" w:hAnsi="游ゴシック" w:hint="eastAsia"/>
        </w:rPr>
        <w:t>から</w:t>
      </w:r>
      <w:r>
        <w:rPr>
          <w:rFonts w:ascii="游ゴシック" w:eastAsia="游ゴシック" w:hAnsi="游ゴシック" w:hint="eastAsia"/>
        </w:rPr>
        <w:t>濃厚接触数を</w:t>
      </w:r>
      <w:r w:rsidR="0096242D">
        <w:rPr>
          <w:rFonts w:ascii="游ゴシック" w:eastAsia="游ゴシック" w:hAnsi="游ゴシック" w:hint="eastAsia"/>
        </w:rPr>
        <w:t>暗号化して配信（パブリッシュ）する。購読（サブスクライブ）する</w:t>
      </w:r>
      <w:r>
        <w:rPr>
          <w:rFonts w:ascii="游ゴシック" w:eastAsia="游ゴシック" w:hAnsi="游ゴシック" w:hint="eastAsia"/>
        </w:rPr>
        <w:t>学校アプリ</w:t>
      </w:r>
      <w:r w:rsidR="0096242D">
        <w:rPr>
          <w:rFonts w:ascii="游ゴシック" w:eastAsia="游ゴシック" w:hAnsi="游ゴシック" w:hint="eastAsia"/>
        </w:rPr>
        <w:t>側は複合化してデータを抽出する。</w:t>
      </w:r>
    </w:p>
    <w:p w14:paraId="6A72C05A" w14:textId="7BAEE94F"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0039890E" w14:textId="77777777" w:rsidR="00BD67C7" w:rsidRDefault="00BD67C7" w:rsidP="0096242D">
      <w:pPr>
        <w:widowControl/>
        <w:ind w:left="420"/>
        <w:jc w:val="left"/>
        <w:rPr>
          <w:rFonts w:ascii="游ゴシック" w:eastAsia="游ゴシック" w:hAnsi="游ゴシック"/>
        </w:rPr>
      </w:pP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5" w:name="_Toc61300672"/>
      <w:r>
        <w:rPr>
          <w:rFonts w:hint="eastAsia"/>
        </w:rPr>
        <w:lastRenderedPageBreak/>
        <w:t>基本</w:t>
      </w:r>
      <w:r w:rsidR="00DF3812">
        <w:rPr>
          <w:rFonts w:hint="eastAsia"/>
        </w:rPr>
        <w:t>シーケンス</w:t>
      </w:r>
      <w:bookmarkEnd w:id="5"/>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6" w:name="_Toc61300673"/>
      <w:r>
        <w:rPr>
          <w:rFonts w:hint="eastAsia"/>
        </w:rPr>
        <w:t>基本機能</w:t>
      </w:r>
      <w:bookmarkEnd w:id="6"/>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7" w:name="_Toc61300674"/>
      <w:r>
        <w:rPr>
          <w:rFonts w:hint="eastAsia"/>
        </w:rPr>
        <w:lastRenderedPageBreak/>
        <w:t>接触確認機能</w:t>
      </w:r>
      <w:bookmarkEnd w:id="7"/>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8" w:name="_Toc61300675"/>
      <w:r w:rsidRPr="00E911F7">
        <w:rPr>
          <w:rFonts w:hint="eastAsia"/>
        </w:rPr>
        <w:lastRenderedPageBreak/>
        <w:t>GPS</w:t>
      </w:r>
      <w:r w:rsidRPr="00E911F7">
        <w:rPr>
          <w:rFonts w:hint="eastAsia"/>
        </w:rPr>
        <w:t>トラッカー機能</w:t>
      </w:r>
      <w:bookmarkEnd w:id="8"/>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AB176" w14:textId="77777777" w:rsidR="001F40B7" w:rsidRDefault="001F40B7" w:rsidP="001917F9">
      <w:r>
        <w:separator/>
      </w:r>
    </w:p>
  </w:endnote>
  <w:endnote w:type="continuationSeparator" w:id="0">
    <w:p w14:paraId="604BC458" w14:textId="77777777" w:rsidR="001F40B7" w:rsidRDefault="001F40B7"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BCCF2" w14:textId="77777777" w:rsidR="001F40B7" w:rsidRDefault="001F40B7" w:rsidP="001917F9">
      <w:r>
        <w:separator/>
      </w:r>
    </w:p>
  </w:footnote>
  <w:footnote w:type="continuationSeparator" w:id="0">
    <w:p w14:paraId="4DD8ED35" w14:textId="77777777" w:rsidR="001F40B7" w:rsidRDefault="001F40B7"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18A4"/>
    <w:rsid w:val="00085AA0"/>
    <w:rsid w:val="00087AE2"/>
    <w:rsid w:val="000A129D"/>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30CD"/>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1F40B7"/>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DF4"/>
    <w:rsid w:val="004B50AC"/>
    <w:rsid w:val="004B7C87"/>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490F"/>
    <w:rsid w:val="006055B3"/>
    <w:rsid w:val="00611557"/>
    <w:rsid w:val="00611C9E"/>
    <w:rsid w:val="00612BB4"/>
    <w:rsid w:val="0061581B"/>
    <w:rsid w:val="0061592E"/>
    <w:rsid w:val="00624D42"/>
    <w:rsid w:val="00630BF0"/>
    <w:rsid w:val="00631E37"/>
    <w:rsid w:val="00633206"/>
    <w:rsid w:val="00635BCE"/>
    <w:rsid w:val="0063664E"/>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53C3"/>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4F62"/>
    <w:rsid w:val="00935F20"/>
    <w:rsid w:val="0094009A"/>
    <w:rsid w:val="0094507A"/>
    <w:rsid w:val="009533EB"/>
    <w:rsid w:val="0096181A"/>
    <w:rsid w:val="0096242D"/>
    <w:rsid w:val="00963E8A"/>
    <w:rsid w:val="00964BA0"/>
    <w:rsid w:val="00972627"/>
    <w:rsid w:val="00976C9E"/>
    <w:rsid w:val="00983844"/>
    <w:rsid w:val="00984DC6"/>
    <w:rsid w:val="009855D7"/>
    <w:rsid w:val="0098575A"/>
    <w:rsid w:val="00990A87"/>
    <w:rsid w:val="00992314"/>
    <w:rsid w:val="00997A10"/>
    <w:rsid w:val="009A141B"/>
    <w:rsid w:val="009A55C1"/>
    <w:rsid w:val="009B2AFC"/>
    <w:rsid w:val="009B694D"/>
    <w:rsid w:val="009B7582"/>
    <w:rsid w:val="009B7E22"/>
    <w:rsid w:val="009C1E78"/>
    <w:rsid w:val="009C3571"/>
    <w:rsid w:val="009C4CE4"/>
    <w:rsid w:val="009C7E1A"/>
    <w:rsid w:val="009E0CA5"/>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67C7"/>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71E7F"/>
    <w:rsid w:val="00D7217A"/>
    <w:rsid w:val="00D74209"/>
    <w:rsid w:val="00D76D27"/>
    <w:rsid w:val="00D81577"/>
    <w:rsid w:val="00D85141"/>
    <w:rsid w:val="00D860E2"/>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47E65"/>
    <w:rsid w:val="00E529F0"/>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613</Words>
  <Characters>3498</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2021-01-17T03:00:00Z</dcterms:modified>
</cp:coreProperties>
</file>