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ĐẠI HỌC CÔNG NGHỆ TP.HCM (HUTECH)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Thực hành Phân tích thiết kế hướng đối tượng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5146484375"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BÀI 5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0048828125"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QUẢN LÝ HỒ SƠ BỆNH ÁN CỦA BỆNH NHÂN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00390625" w:line="279.88780975341797" w:lineRule="auto"/>
        <w:ind w:left="9.77996826171875" w:right="1361.19995117187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và tên: ……………………………………… MSSV: ………………… Lớp: …………………… Nhóm TH: …………… Ngày: …… / …… /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031005859375" w:line="240" w:lineRule="auto"/>
        <w:ind w:left="22.087249755859375" w:right="0" w:firstLine="0"/>
        <w:jc w:val="left"/>
        <w:rPr>
          <w:rFonts w:ascii="Times New Roman" w:cs="Times New Roman" w:eastAsia="Times New Roman" w:hAnsi="Times New Roman"/>
          <w:b w:val="1"/>
          <w:bCs w:val="1"/>
          <w:i w:val="0"/>
          <w:iCs w:val="0"/>
          <w:smallCaps w:val="0"/>
          <w:strike w:val="0"/>
          <w:color w:val="1f386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5.920000076293945"/>
          <w:szCs w:val="25.920000076293945"/>
          <w:u w:val="none"/>
          <w:shd w:fill="auto" w:val="clear"/>
          <w:vertAlign w:val="baseline"/>
          <w:rtl w:val="0"/>
        </w:rPr>
        <w:t xml:space="preserve">1. MÔ TẢ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14111328125" w:line="287.8842544555664" w:lineRule="auto"/>
        <w:ind w:left="7.38006591796875" w:right="0.400390625" w:firstLine="433.679962158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bệnh viện đa khoa quốc tế cần xây dựng phần mềm quản lý bệnh án, dưới đây là thông  tin mô tả.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3681640625" w:line="287.88479804992676" w:lineRule="auto"/>
        <w:ind w:left="12.180023193359375" w:right="-2.000732421875" w:firstLine="42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Bệnh nhân lần đầu tiên khám bệnh tại bệnh viện được phát phiếu đăng ký khám bệnh và theo  dõi sức khỏe thường xuyên của bệnh viện. Bệnh nhân cần đóng một lệ phí hằng năm cho việc quản  lý và khám định kỳ.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35498046875" w:line="287.2554588317871" w:lineRule="auto"/>
        <w:ind w:left="4.739990234375" w:right="-5.439453125" w:firstLine="439.44000244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phiếu đăng ký bao gồm: Họ tên, địa chỉ, ngày sinh, điện thoại liên lạc và một ảnh  chụp 3x4… Nhờ thông tin của phiếu đăng ký này và lệ phí đóng một năm, bệnh nhân được phát  hồ sơ bệnh án. Thông tin hồ sơ bệnh án bao gồm: Trang bìa ghi Mã hồ sơ để phân biệt các bệnh  nhân khác nhau và các thông tin từ phiếu đăng ký. Các trang sau ghi nhận phiếu khám bệnh, thông  tin ghi nhận bao gồm: Ngày giờ khám, bác sĩ khám, khoa điều trị, triệu chứng (Nhức đầu, thân  nhiệt, huyết áp…), toa thuốc điều trị cho triệu chứng trên và các xét nghiệm cần thiết. Tất cả thông  tin trên được phòng chăm sóc và theo dõi khách hàng ghi nhận lại trên máy tính sau khi bệnh nhân  làm thủ tục xuất viện và thanh toán viện phí. Thông tin này tiện cho việc theo dõi diễn biến của  bệnh, phản ứng phụ do thuốc gây ra cũng như hiệu quả của việc điều trị và trách nhiệm của bác sĩ  trong các đợt điều trị.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47705078125" w:line="286.8852138519287" w:lineRule="auto"/>
        <w:ind w:left="6.41998291015625" w:right="-4.158935546875" w:firstLine="434.6400451660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khi bệnh nhân khám bệnh lần sau có thể mang hồ sơ bệnh án theo hoặc chỉ cần báo mã  hồ sơ (hoặc các thông tin tìm kiếm khác để lấy ra hồ sơ trong máy tính). Các bác sĩ điều trị lần này  có thể biết được lý lịch bệnh án và sức khỏe của bệnh nhân để đưa ra cách điều trị thích hợp nhất.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34619140625" w:line="287.38500595092773" w:lineRule="auto"/>
        <w:ind w:left="4.739990234375" w:right="-5.679931640625" w:firstLine="440.8799743652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bệnh nhân có hồ sơ bệnh án ngoài việc điều trị bệnh còn có quyền lợi khám sức khỏe định  kỳ theo quý mà không phải đóng tiền. Bệnh nhân có thể gọi đến phòng chăm sóc khách hàng để  có cuộc hẹn chính xác ngày giờ khám phù hợp với thời gian rảnh của mình. Thông tin các đợt  khám sức khỏe cũng được ghi nhận như một lần điều trị nhưng không có bệnh hoặc phát hiện mầm  bệnh sớm nhất để phục vụ khách hàng hiệu quả nhất.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3497314453125" w:line="240" w:lineRule="auto"/>
        <w:ind w:left="11.20086669921875" w:right="0" w:firstLine="0"/>
        <w:jc w:val="left"/>
        <w:rPr>
          <w:rFonts w:ascii="Times New Roman" w:cs="Times New Roman" w:eastAsia="Times New Roman" w:hAnsi="Times New Roman"/>
          <w:b w:val="1"/>
          <w:bCs w:val="1"/>
          <w:i w:val="0"/>
          <w:iCs w:val="0"/>
          <w:smallCaps w:val="0"/>
          <w:strike w:val="0"/>
          <w:color w:val="1f386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5.920000076293945"/>
          <w:szCs w:val="25.920000076293945"/>
          <w:u w:val="none"/>
          <w:shd w:fill="auto" w:val="clear"/>
          <w:vertAlign w:val="baseline"/>
          <w:rtl w:val="0"/>
        </w:rPr>
        <w:t xml:space="preserve">2. CÂU HỎI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1331787109375" w:line="288.21805000305176" w:lineRule="auto"/>
        <w:ind w:left="511.3800048828125" w:right="0.88134765625" w:hanging="49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Hãy xác định các Class cùng các thuộc tính, phương thức tương ứng. Chỉ định ID cho thuộc  tính của từng Class.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0209350585938" w:line="287.88479804992676" w:lineRule="auto"/>
        <w:ind w:left="517.139892578125" w:right="-2.001953125" w:hanging="50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mối liên kết giữa các Class. Dùng StarUML vẽ Class Diagram, chú ý các ký hiệu thích hợp  cùng bản số tương ứng (nếu có).</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0351715087891" w:line="240" w:lineRule="auto"/>
        <w:ind w:left="0" w:right="0" w:firstLine="0"/>
        <w:jc w:val="center"/>
        <w:rPr>
          <w:rFonts w:ascii="Times New Roman" w:cs="Times New Roman" w:eastAsia="Times New Roman" w:hAnsi="Times New Roman"/>
          <w:b w:val="0"/>
          <w:bCs w:val="0"/>
          <w:i w:val="0"/>
          <w:iCs w:val="0"/>
          <w:smallCaps w:val="0"/>
          <w:strike w:val="0"/>
          <w:color w:val="80808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18"/>
          <w:szCs w:val="18"/>
          <w:u w:val="none"/>
          <w:shd w:fill="auto" w:val="clear"/>
          <w:vertAlign w:val="baseline"/>
          <w:rtl w:val="0"/>
        </w:rPr>
        <w:t xml:space="preserve">Trang 1 / 4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99577713012695" w:lineRule="auto"/>
        <w:ind w:left="508.73992919921875" w:right="-6.400146484375" w:hanging="499.9198913574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451171875" w:line="287.8842544555664" w:lineRule="auto"/>
        <w:ind w:left="510.419921875" w:right="-0.80078125" w:hanging="499.43984985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Vẽ Use Case Diagram phân rã chi tiết hoạt động từ lúc bệnh nhân vào đăng ký khám bệnh, xét  nghiệm cho đến khi nhận được toa thuốc.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3671875" w:line="240" w:lineRule="auto"/>
        <w:ind w:left="13.1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Vẽ Activity Diagram cho Câu 4 ở trên. Lưu lại mô hình với tên file phù hợp.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18798828125" w:line="285.886173248291" w:lineRule="auto"/>
        <w:ind w:left="517.139892578125" w:right="-0.08056640625" w:hanging="503.27987670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Vẽ Sequence Diagram cho nghiệp vụ “Lập toa thuốc” để mô tả quy trình bác sĩ kê toa thuốc  cho bệnh nhân sau khi khám bệnh.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03369140625" w:line="240" w:lineRule="auto"/>
        <w:ind w:left="0" w:right="0" w:firstLine="0"/>
        <w:jc w:val="center"/>
        <w:rPr>
          <w:rFonts w:ascii="Times New Roman" w:cs="Times New Roman" w:eastAsia="Times New Roman" w:hAnsi="Times New Roman"/>
          <w:b w:val="0"/>
          <w:bCs w:val="0"/>
          <w:i w:val="0"/>
          <w:iCs w:val="0"/>
          <w:smallCaps w:val="0"/>
          <w:strike w:val="0"/>
          <w:color w:val="80808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18"/>
          <w:szCs w:val="18"/>
          <w:u w:val="none"/>
          <w:shd w:fill="auto" w:val="clear"/>
          <w:vertAlign w:val="baseline"/>
          <w:rtl w:val="0"/>
        </w:rPr>
        <w:t xml:space="preserve">Trang 2 / 4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7197265625" w:right="0" w:firstLine="0"/>
        <w:jc w:val="left"/>
        <w:rPr>
          <w:rFonts w:ascii="Times New Roman" w:cs="Times New Roman" w:eastAsia="Times New Roman" w:hAnsi="Times New Roman"/>
          <w:b w:val="1"/>
          <w:bCs w:val="1"/>
          <w:i w:val="0"/>
          <w:iCs w:val="0"/>
          <w:smallCaps w:val="0"/>
          <w:strike w:val="0"/>
          <w:color w:val="1f386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5.920000076293945"/>
          <w:szCs w:val="25.920000076293945"/>
          <w:u w:val="none"/>
          <w:shd w:fill="auto" w:val="clear"/>
          <w:vertAlign w:val="baseline"/>
          <w:rtl w:val="0"/>
        </w:rPr>
        <w:t xml:space="preserve">3. BÀI LÀM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13134765625" w:line="240" w:lineRule="auto"/>
        <w:ind w:left="14.580078125" w:right="0" w:firstLine="0"/>
        <w:jc w:val="left"/>
        <w:rPr>
          <w:rFonts w:ascii="Times New Roman" w:cs="Times New Roman" w:eastAsia="Times New Roman" w:hAnsi="Times New Roman"/>
          <w:b w:val="1"/>
          <w:bCs w:val="1"/>
          <w:i w:val="0"/>
          <w:iCs w:val="0"/>
          <w:smallCaps w:val="0"/>
          <w:strike w:val="0"/>
          <w:color w:val="2e549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5496"/>
          <w:sz w:val="24"/>
          <w:szCs w:val="24"/>
          <w:u w:val="none"/>
          <w:shd w:fill="auto" w:val="clear"/>
          <w:vertAlign w:val="baseline"/>
          <w:rtl w:val="0"/>
        </w:rPr>
        <w:t xml:space="preserve">Câu 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349.2575740814209" w:lineRule="auto"/>
        <w:ind w:left="13.591156005859375" w:right="1732.7001953125" w:hanging="13.591156005859375"/>
        <w:jc w:val="left"/>
        <w:rPr>
          <w:rFonts w:ascii="Times New Roman" w:cs="Times New Roman" w:eastAsia="Times New Roman" w:hAnsi="Times New Roman"/>
          <w:b w:val="0"/>
          <w:bCs w:val="0"/>
          <w:i w:val="1"/>
          <w:iCs w:val="1"/>
          <w:smallCaps w:val="0"/>
          <w:strike w:val="0"/>
          <w:color w:val="a6a6a6"/>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19.920000076293945"/>
          <w:szCs w:val="19.920000076293945"/>
          <w:u w:val="none"/>
          <w:shd w:fill="auto" w:val="clear"/>
          <w:vertAlign w:val="baseline"/>
          <w:rtl w:val="0"/>
        </w:rPr>
        <w:t xml:space="preserve">Hãy xác định các Class cùng các thuộc tính, phương thức tương ứng. Chỉ định ID cho thuộc t… </w:t>
      </w:r>
      <w:r w:rsidDel="00000000" w:rsidR="00000000" w:rsidRPr="00000000">
        <w:rPr>
          <w:rFonts w:ascii="Times New Roman" w:cs="Times New Roman" w:eastAsia="Times New Roman" w:hAnsi="Times New Roman"/>
          <w:b w:val="0"/>
          <w:bCs w:val="0"/>
          <w:i w:val="1"/>
          <w:iCs w:val="1"/>
          <w:smallCaps w:val="0"/>
          <w:strike w:val="0"/>
          <w:color w:val="a6a6a6"/>
          <w:sz w:val="22.079999923706055"/>
          <w:szCs w:val="22.079999923706055"/>
          <w:u w:val="none"/>
          <w:shd w:fill="auto" w:val="clear"/>
          <w:vertAlign w:val="baseline"/>
          <w:rtl w:val="0"/>
        </w:rPr>
        <w:t xml:space="preserve">→ Nhập bài làm / chèn ảnh mô hình tại đây…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49658203125" w:line="240" w:lineRule="auto"/>
        <w:ind w:left="14.580078125" w:right="0" w:firstLine="0"/>
        <w:jc w:val="left"/>
        <w:rPr>
          <w:rFonts w:ascii="Times New Roman" w:cs="Times New Roman" w:eastAsia="Times New Roman" w:hAnsi="Times New Roman"/>
          <w:b w:val="1"/>
          <w:bCs w:val="1"/>
          <w:i w:val="0"/>
          <w:iCs w:val="0"/>
          <w:smallCaps w:val="0"/>
          <w:strike w:val="0"/>
          <w:color w:val="2e549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5496"/>
          <w:sz w:val="24"/>
          <w:szCs w:val="24"/>
          <w:u w:val="none"/>
          <w:shd w:fill="auto" w:val="clear"/>
          <w:vertAlign w:val="baseline"/>
          <w:rtl w:val="0"/>
        </w:rPr>
        <w:t xml:space="preserve">Câu 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346.85022354125977" w:lineRule="auto"/>
        <w:ind w:left="13.591156005859375" w:right="1677.72216796875" w:firstLine="5.332794189453125"/>
        <w:jc w:val="left"/>
        <w:rPr>
          <w:rFonts w:ascii="Times New Roman" w:cs="Times New Roman" w:eastAsia="Times New Roman" w:hAnsi="Times New Roman"/>
          <w:b w:val="0"/>
          <w:bCs w:val="0"/>
          <w:i w:val="1"/>
          <w:iCs w:val="1"/>
          <w:smallCaps w:val="0"/>
          <w:strike w:val="0"/>
          <w:color w:val="a6a6a6"/>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19.920000076293945"/>
          <w:szCs w:val="19.920000076293945"/>
          <w:u w:val="none"/>
          <w:shd w:fill="auto" w:val="clear"/>
          <w:vertAlign w:val="baseline"/>
          <w:rtl w:val="0"/>
        </w:rPr>
        <w:t xml:space="preserve">Tìm mối liên kết giữa các Class. Dùng StarUML vẽ Class Diagram, chú ý các ký hiệu thích hợ… </w:t>
      </w:r>
      <w:r w:rsidDel="00000000" w:rsidR="00000000" w:rsidRPr="00000000">
        <w:rPr>
          <w:rFonts w:ascii="Times New Roman" w:cs="Times New Roman" w:eastAsia="Times New Roman" w:hAnsi="Times New Roman"/>
          <w:b w:val="0"/>
          <w:bCs w:val="0"/>
          <w:i w:val="1"/>
          <w:iCs w:val="1"/>
          <w:smallCaps w:val="0"/>
          <w:strike w:val="0"/>
          <w:color w:val="a6a6a6"/>
          <w:sz w:val="22.079999923706055"/>
          <w:szCs w:val="22.079999923706055"/>
          <w:u w:val="none"/>
          <w:shd w:fill="auto" w:val="clear"/>
          <w:vertAlign w:val="baseline"/>
          <w:rtl w:val="0"/>
        </w:rPr>
        <w:t xml:space="preserve">→ Nhập bài làm / chèn ảnh mô hình tại đây…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4471435546875" w:line="240" w:lineRule="auto"/>
        <w:ind w:left="14.580078125" w:right="0" w:firstLine="0"/>
        <w:jc w:val="left"/>
        <w:rPr>
          <w:rFonts w:ascii="Times New Roman" w:cs="Times New Roman" w:eastAsia="Times New Roman" w:hAnsi="Times New Roman"/>
          <w:b w:val="1"/>
          <w:bCs w:val="1"/>
          <w:i w:val="0"/>
          <w:iCs w:val="0"/>
          <w:smallCaps w:val="0"/>
          <w:strike w:val="0"/>
          <w:color w:val="2e549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5496"/>
          <w:sz w:val="24"/>
          <w:szCs w:val="24"/>
          <w:u w:val="none"/>
          <w:shd w:fill="auto" w:val="clear"/>
          <w:vertAlign w:val="baseline"/>
          <w:rtl w:val="0"/>
        </w:rPr>
        <w:t xml:space="preserve">Câu 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349.25740242004395" w:lineRule="auto"/>
        <w:ind w:left="13.591156005859375" w:right="1674.334716796875" w:hanging="13.591156005859375"/>
        <w:jc w:val="left"/>
        <w:rPr>
          <w:rFonts w:ascii="Times New Roman" w:cs="Times New Roman" w:eastAsia="Times New Roman" w:hAnsi="Times New Roman"/>
          <w:b w:val="0"/>
          <w:bCs w:val="0"/>
          <w:i w:val="1"/>
          <w:iCs w:val="1"/>
          <w:smallCaps w:val="0"/>
          <w:strike w:val="0"/>
          <w:color w:val="a6a6a6"/>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19.920000076293945"/>
          <w:szCs w:val="19.920000076293945"/>
          <w:u w:val="none"/>
          <w:shd w:fill="auto" w:val="clear"/>
          <w:vertAlign w:val="baseline"/>
          <w:rtl w:val="0"/>
        </w:rPr>
        <w:t xml:space="preserve">Hãy xác định các Actor và các Use Case tổng quát có trong mô tả trên. Sử dụng StarUML, vẽ … </w:t>
      </w:r>
      <w:r w:rsidDel="00000000" w:rsidR="00000000" w:rsidRPr="00000000">
        <w:rPr>
          <w:rFonts w:ascii="Times New Roman" w:cs="Times New Roman" w:eastAsia="Times New Roman" w:hAnsi="Times New Roman"/>
          <w:b w:val="0"/>
          <w:bCs w:val="0"/>
          <w:i w:val="1"/>
          <w:iCs w:val="1"/>
          <w:smallCaps w:val="0"/>
          <w:strike w:val="0"/>
          <w:color w:val="a6a6a6"/>
          <w:sz w:val="22.079999923706055"/>
          <w:szCs w:val="22.079999923706055"/>
          <w:u w:val="none"/>
          <w:shd w:fill="auto" w:val="clear"/>
          <w:vertAlign w:val="baseline"/>
          <w:rtl w:val="0"/>
        </w:rPr>
        <w:t xml:space="preserve">→ Nhập bài làm / chèn ảnh mô hình tại đây…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499633789062" w:line="240" w:lineRule="auto"/>
        <w:ind w:left="14.580078125" w:right="0" w:firstLine="0"/>
        <w:jc w:val="left"/>
        <w:rPr>
          <w:rFonts w:ascii="Times New Roman" w:cs="Times New Roman" w:eastAsia="Times New Roman" w:hAnsi="Times New Roman"/>
          <w:b w:val="1"/>
          <w:bCs w:val="1"/>
          <w:i w:val="0"/>
          <w:iCs w:val="0"/>
          <w:smallCaps w:val="0"/>
          <w:strike w:val="0"/>
          <w:color w:val="2e549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5496"/>
          <w:sz w:val="24"/>
          <w:szCs w:val="24"/>
          <w:u w:val="none"/>
          <w:shd w:fill="auto" w:val="clear"/>
          <w:vertAlign w:val="baseline"/>
          <w:rtl w:val="0"/>
        </w:rPr>
        <w:t xml:space="preserve">Câu 4.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1995849609375" w:line="349.2576026916504" w:lineRule="auto"/>
        <w:ind w:left="13.591156005859375" w:right="1643.8568115234375" w:firstLine="16.288909912109375"/>
        <w:jc w:val="left"/>
        <w:rPr>
          <w:rFonts w:ascii="Times New Roman" w:cs="Times New Roman" w:eastAsia="Times New Roman" w:hAnsi="Times New Roman"/>
          <w:b w:val="0"/>
          <w:bCs w:val="0"/>
          <w:i w:val="1"/>
          <w:iCs w:val="1"/>
          <w:smallCaps w:val="0"/>
          <w:strike w:val="0"/>
          <w:color w:val="a6a6a6"/>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19.920000076293945"/>
          <w:szCs w:val="19.920000076293945"/>
          <w:u w:val="none"/>
          <w:shd w:fill="auto" w:val="clear"/>
          <w:vertAlign w:val="baseline"/>
          <w:rtl w:val="0"/>
        </w:rPr>
        <w:t xml:space="preserve">Vẽ Use Case Diagram phân rã chi tiết hoạt động từ lúc bệnh nhân vào đăng ký khám bệnh, xét… </w:t>
      </w:r>
      <w:r w:rsidDel="00000000" w:rsidR="00000000" w:rsidRPr="00000000">
        <w:rPr>
          <w:rFonts w:ascii="Times New Roman" w:cs="Times New Roman" w:eastAsia="Times New Roman" w:hAnsi="Times New Roman"/>
          <w:b w:val="0"/>
          <w:bCs w:val="0"/>
          <w:i w:val="1"/>
          <w:iCs w:val="1"/>
          <w:smallCaps w:val="0"/>
          <w:strike w:val="0"/>
          <w:color w:val="a6a6a6"/>
          <w:sz w:val="22.079999923706055"/>
          <w:szCs w:val="22.079999923706055"/>
          <w:u w:val="none"/>
          <w:shd w:fill="auto" w:val="clear"/>
          <w:vertAlign w:val="baseline"/>
          <w:rtl w:val="0"/>
        </w:rPr>
        <w:t xml:space="preserve">→ Nhập bài làm / chèn ảnh mô hình tại đây…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0496368408203" w:line="240" w:lineRule="auto"/>
        <w:ind w:left="0" w:right="0" w:firstLine="0"/>
        <w:jc w:val="center"/>
        <w:rPr>
          <w:rFonts w:ascii="Times New Roman" w:cs="Times New Roman" w:eastAsia="Times New Roman" w:hAnsi="Times New Roman"/>
          <w:b w:val="0"/>
          <w:bCs w:val="0"/>
          <w:i w:val="0"/>
          <w:iCs w:val="0"/>
          <w:smallCaps w:val="0"/>
          <w:strike w:val="0"/>
          <w:color w:val="80808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18"/>
          <w:szCs w:val="18"/>
          <w:u w:val="none"/>
          <w:shd w:fill="auto" w:val="clear"/>
          <w:vertAlign w:val="baseline"/>
          <w:rtl w:val="0"/>
        </w:rPr>
        <w:t xml:space="preserve">Trang 3 / 4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0078125" w:right="0" w:firstLine="0"/>
        <w:jc w:val="left"/>
        <w:rPr>
          <w:rFonts w:ascii="Times New Roman" w:cs="Times New Roman" w:eastAsia="Times New Roman" w:hAnsi="Times New Roman"/>
          <w:b w:val="1"/>
          <w:bCs w:val="1"/>
          <w:i w:val="0"/>
          <w:iCs w:val="0"/>
          <w:smallCaps w:val="0"/>
          <w:strike w:val="0"/>
          <w:color w:val="2e549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5496"/>
          <w:sz w:val="24"/>
          <w:szCs w:val="24"/>
          <w:u w:val="none"/>
          <w:shd w:fill="auto" w:val="clear"/>
          <w:vertAlign w:val="baseline"/>
          <w:rtl w:val="0"/>
        </w:rPr>
        <w:t xml:space="preserve">Câu 5.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349.2587471008301" w:lineRule="auto"/>
        <w:ind w:left="13.591156005859375" w:right="3329.091796875" w:firstLine="16.288909912109375"/>
        <w:jc w:val="left"/>
        <w:rPr>
          <w:rFonts w:ascii="Times New Roman" w:cs="Times New Roman" w:eastAsia="Times New Roman" w:hAnsi="Times New Roman"/>
          <w:b w:val="0"/>
          <w:bCs w:val="0"/>
          <w:i w:val="1"/>
          <w:iCs w:val="1"/>
          <w:smallCaps w:val="0"/>
          <w:strike w:val="0"/>
          <w:color w:val="a6a6a6"/>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19.920000076293945"/>
          <w:szCs w:val="19.920000076293945"/>
          <w:u w:val="none"/>
          <w:shd w:fill="auto" w:val="clear"/>
          <w:vertAlign w:val="baseline"/>
          <w:rtl w:val="0"/>
        </w:rPr>
        <w:t xml:space="preserve">Vẽ Activity Diagram cho Câu 4 ở trên. Lưu lại mô hình với tên file phù hợp. </w:t>
      </w:r>
      <w:r w:rsidDel="00000000" w:rsidR="00000000" w:rsidRPr="00000000">
        <w:rPr>
          <w:rFonts w:ascii="Times New Roman" w:cs="Times New Roman" w:eastAsia="Times New Roman" w:hAnsi="Times New Roman"/>
          <w:b w:val="0"/>
          <w:bCs w:val="0"/>
          <w:i w:val="1"/>
          <w:iCs w:val="1"/>
          <w:smallCaps w:val="0"/>
          <w:strike w:val="0"/>
          <w:color w:val="a6a6a6"/>
          <w:sz w:val="22.079999923706055"/>
          <w:szCs w:val="22.079999923706055"/>
          <w:u w:val="none"/>
          <w:shd w:fill="auto" w:val="clear"/>
          <w:vertAlign w:val="baseline"/>
          <w:rtl w:val="0"/>
        </w:rPr>
        <w:t xml:space="preserve">→ Nhập bài làm / chèn ảnh mô hình tại đây…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478271484375" w:line="240" w:lineRule="auto"/>
        <w:ind w:left="14.580078125" w:right="0" w:firstLine="0"/>
        <w:jc w:val="left"/>
        <w:rPr>
          <w:rFonts w:ascii="Times New Roman" w:cs="Times New Roman" w:eastAsia="Times New Roman" w:hAnsi="Times New Roman"/>
          <w:b w:val="1"/>
          <w:bCs w:val="1"/>
          <w:i w:val="0"/>
          <w:iCs w:val="0"/>
          <w:smallCaps w:val="0"/>
          <w:strike w:val="0"/>
          <w:color w:val="2e549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5496"/>
          <w:sz w:val="24"/>
          <w:szCs w:val="24"/>
          <w:u w:val="none"/>
          <w:shd w:fill="auto" w:val="clear"/>
          <w:vertAlign w:val="baseline"/>
          <w:rtl w:val="0"/>
        </w:rPr>
        <w:t xml:space="preserve">Câu 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04833984375" w:line="349.6592330932617" w:lineRule="auto"/>
        <w:ind w:left="13.591156005859375" w:right="1689.873046875" w:firstLine="16.288909912109375"/>
        <w:jc w:val="left"/>
        <w:rPr>
          <w:rFonts w:ascii="Times New Roman" w:cs="Times New Roman" w:eastAsia="Times New Roman" w:hAnsi="Times New Roman"/>
          <w:b w:val="0"/>
          <w:bCs w:val="0"/>
          <w:i w:val="1"/>
          <w:iCs w:val="1"/>
          <w:smallCaps w:val="0"/>
          <w:strike w:val="0"/>
          <w:color w:val="a6a6a6"/>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19.920000076293945"/>
          <w:szCs w:val="19.920000076293945"/>
          <w:u w:val="none"/>
          <w:shd w:fill="auto" w:val="clear"/>
          <w:vertAlign w:val="baseline"/>
          <w:rtl w:val="0"/>
        </w:rPr>
        <w:t xml:space="preserve">Vẽ Sequence Diagram cho nghiệp vụ “Lập toa thuốc” để mô tả quy trình bác sĩ kê toa thuốc c… </w:t>
      </w:r>
      <w:r w:rsidDel="00000000" w:rsidR="00000000" w:rsidRPr="00000000">
        <w:rPr>
          <w:rFonts w:ascii="Times New Roman" w:cs="Times New Roman" w:eastAsia="Times New Roman" w:hAnsi="Times New Roman"/>
          <w:b w:val="0"/>
          <w:bCs w:val="0"/>
          <w:i w:val="1"/>
          <w:iCs w:val="1"/>
          <w:smallCaps w:val="0"/>
          <w:strike w:val="0"/>
          <w:color w:val="a6a6a6"/>
          <w:sz w:val="22.079999923706055"/>
          <w:szCs w:val="22.079999923706055"/>
          <w:u w:val="none"/>
          <w:shd w:fill="auto" w:val="clear"/>
          <w:vertAlign w:val="baseline"/>
          <w:rtl w:val="0"/>
        </w:rPr>
        <w:t xml:space="preserve">→ Nhập bài làm / chèn ảnh mô hình tại đây…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7.916259765625" w:line="240" w:lineRule="auto"/>
        <w:ind w:left="0" w:right="0" w:firstLine="0"/>
        <w:jc w:val="center"/>
        <w:rPr>
          <w:rFonts w:ascii="Times New Roman" w:cs="Times New Roman" w:eastAsia="Times New Roman" w:hAnsi="Times New Roman"/>
          <w:b w:val="0"/>
          <w:bCs w:val="0"/>
          <w:i w:val="0"/>
          <w:iCs w:val="0"/>
          <w:smallCaps w:val="0"/>
          <w:strike w:val="0"/>
          <w:color w:val="80808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18"/>
          <w:szCs w:val="18"/>
          <w:u w:val="none"/>
          <w:shd w:fill="auto" w:val="clear"/>
          <w:vertAlign w:val="baseline"/>
          <w:rtl w:val="0"/>
        </w:rPr>
        <w:t xml:space="preserve">Trang 4 / 4 </w:t>
      </w:r>
    </w:p>
    <w:sectPr>
      <w:pgSz w:h="16820" w:w="11900" w:orient="portrait"/>
      <w:pgMar w:bottom="744.0000152587891" w:top="1115.999755859375" w:left="1413.8999938964844" w:right="1073.4399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