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080859" w14:textId="14919255" w:rsidR="00417A69" w:rsidRDefault="00000000">
      <w:pPr>
        <w:spacing w:after="120"/>
        <w:jc w:val="center"/>
      </w:pPr>
      <w:r>
        <w:rPr>
          <w:b/>
          <w:bCs/>
          <w:sz w:val="28"/>
          <w:szCs w:val="28"/>
        </w:rPr>
        <w:t>TRƯỜNG ĐẠI HỌC</w:t>
      </w:r>
      <w:r w:rsidR="002E5050">
        <w:rPr>
          <w:b/>
          <w:bCs/>
          <w:sz w:val="28"/>
          <w:szCs w:val="28"/>
        </w:rPr>
        <w:t xml:space="preserve"> TÀI NGUYÊN MÔI TRƯỜNG TPHCM</w:t>
      </w:r>
    </w:p>
    <w:p w14:paraId="7F1FFD90" w14:textId="094F7C9F" w:rsidR="002E5050" w:rsidRDefault="00000000" w:rsidP="002E5050">
      <w:pPr>
        <w:spacing w:after="1200"/>
        <w:jc w:val="center"/>
        <w:rPr>
          <w:b/>
          <w:bCs/>
          <w:sz w:val="28"/>
          <w:szCs w:val="28"/>
        </w:rPr>
      </w:pPr>
      <w:r>
        <w:rPr>
          <w:b/>
          <w:bCs/>
          <w:sz w:val="28"/>
          <w:szCs w:val="28"/>
        </w:rPr>
        <w:t xml:space="preserve">KHOA </w:t>
      </w:r>
      <w:r w:rsidR="002E5050">
        <w:rPr>
          <w:b/>
          <w:bCs/>
          <w:sz w:val="28"/>
          <w:szCs w:val="28"/>
        </w:rPr>
        <w:t>CÔNG NGHỆ THÔNG TIN</w:t>
      </w:r>
    </w:p>
    <w:p w14:paraId="631A76B2" w14:textId="3BFC1B3D" w:rsidR="002E5050" w:rsidRPr="002E5050" w:rsidRDefault="002E5050" w:rsidP="002E5050">
      <w:pPr>
        <w:spacing w:after="1200"/>
        <w:jc w:val="center"/>
        <w:rPr>
          <w:b/>
          <w:bCs/>
          <w:sz w:val="28"/>
          <w:szCs w:val="28"/>
        </w:rPr>
      </w:pPr>
      <w:r>
        <w:rPr>
          <w:b/>
          <w:bCs/>
          <w:noProof/>
          <w:sz w:val="28"/>
          <w:szCs w:val="28"/>
        </w:rPr>
        <w:drawing>
          <wp:inline distT="0" distB="0" distL="0" distR="0" wp14:anchorId="51ADCCB3" wp14:editId="2A144A6C">
            <wp:extent cx="1143000" cy="1143000"/>
            <wp:effectExtent l="0" t="0" r="0" b="0"/>
            <wp:docPr id="1981649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649557" name="Picture 1981649557"/>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43004" cy="1143004"/>
                    </a:xfrm>
                    <a:prstGeom prst="rect">
                      <a:avLst/>
                    </a:prstGeom>
                  </pic:spPr>
                </pic:pic>
              </a:graphicData>
            </a:graphic>
          </wp:inline>
        </w:drawing>
      </w:r>
    </w:p>
    <w:p w14:paraId="7E601C7B" w14:textId="139E1745" w:rsidR="00417A69" w:rsidRDefault="00000000">
      <w:pPr>
        <w:spacing w:after="120"/>
        <w:jc w:val="center"/>
      </w:pPr>
      <w:r>
        <w:rPr>
          <w:b/>
          <w:bCs/>
          <w:sz w:val="36"/>
          <w:szCs w:val="36"/>
        </w:rPr>
        <w:t xml:space="preserve">BÁO CÁO </w:t>
      </w:r>
      <w:r w:rsidR="008A4468">
        <w:rPr>
          <w:b/>
          <w:bCs/>
          <w:sz w:val="36"/>
          <w:szCs w:val="36"/>
        </w:rPr>
        <w:t>LAB 4</w:t>
      </w:r>
    </w:p>
    <w:p w14:paraId="30499CA5" w14:textId="574C309B" w:rsidR="00417A69" w:rsidRDefault="008A4468" w:rsidP="002E5050">
      <w:pPr>
        <w:spacing w:after="600"/>
        <w:jc w:val="center"/>
      </w:pPr>
      <w:r>
        <w:rPr>
          <w:b/>
          <w:bCs/>
          <w:sz w:val="32"/>
          <w:szCs w:val="32"/>
        </w:rPr>
        <w:t>PHƯƠNG PHÁP PHÁT TRIỂN PHẦN MỀM HƯỚNG ĐỐI TƯỢNG</w:t>
      </w:r>
    </w:p>
    <w:p w14:paraId="130B4541" w14:textId="18C0BD4A" w:rsidR="00417A69" w:rsidRDefault="002E5050">
      <w:pPr>
        <w:spacing w:after="60"/>
        <w:jc w:val="center"/>
      </w:pPr>
      <w:r>
        <w:rPr>
          <w:b/>
          <w:bCs/>
          <w:sz w:val="34"/>
          <w:szCs w:val="34"/>
        </w:rPr>
        <w:t>HỆ THỐNG PHẦN MỀM CỬA HÀNG ONLINE</w:t>
      </w:r>
    </w:p>
    <w:p w14:paraId="326C83E3" w14:textId="77777777" w:rsidR="00417A69" w:rsidRDefault="00000000">
      <w:pPr>
        <w:spacing w:after="1600"/>
        <w:jc w:val="center"/>
      </w:pPr>
      <w:r>
        <w:rPr>
          <w:b/>
          <w:bCs/>
          <w:sz w:val="34"/>
          <w:szCs w:val="34"/>
        </w:rPr>
        <w:t>"e-SHOPPING"</w:t>
      </w:r>
    </w:p>
    <w:p w14:paraId="080C7AED" w14:textId="4996A283" w:rsidR="00417A69" w:rsidRDefault="00000000">
      <w:pPr>
        <w:spacing w:after="100"/>
        <w:jc w:val="center"/>
      </w:pPr>
      <w:r>
        <w:rPr>
          <w:sz w:val="28"/>
          <w:szCs w:val="28"/>
        </w:rPr>
        <w:t xml:space="preserve">Giảng viên: </w:t>
      </w:r>
      <w:r w:rsidR="008A4468">
        <w:rPr>
          <w:sz w:val="28"/>
          <w:szCs w:val="28"/>
        </w:rPr>
        <w:t xml:space="preserve">ThS. </w:t>
      </w:r>
      <w:r w:rsidR="008A4468" w:rsidRPr="008A4468">
        <w:rPr>
          <w:sz w:val="28"/>
          <w:szCs w:val="28"/>
        </w:rPr>
        <w:t>Huynh Phạm Trọng</w:t>
      </w:r>
    </w:p>
    <w:p w14:paraId="61D4994E" w14:textId="3C94798D" w:rsidR="00417A69" w:rsidRDefault="00000000">
      <w:pPr>
        <w:spacing w:after="100"/>
        <w:jc w:val="center"/>
      </w:pPr>
      <w:r>
        <w:rPr>
          <w:sz w:val="28"/>
          <w:szCs w:val="28"/>
        </w:rPr>
        <w:t>Sinh viên thực hiện:</w:t>
      </w:r>
      <w:r w:rsidR="008A4468">
        <w:rPr>
          <w:sz w:val="28"/>
          <w:szCs w:val="28"/>
        </w:rPr>
        <w:t xml:space="preserve"> Lê Minh Giang</w:t>
      </w:r>
    </w:p>
    <w:p w14:paraId="340A42EB" w14:textId="78C9A1BB" w:rsidR="00417A69" w:rsidRDefault="00000000">
      <w:pPr>
        <w:spacing w:after="100"/>
        <w:jc w:val="center"/>
      </w:pPr>
      <w:r>
        <w:rPr>
          <w:sz w:val="28"/>
          <w:szCs w:val="28"/>
        </w:rPr>
        <w:t xml:space="preserve">Mã số sinh viên: </w:t>
      </w:r>
      <w:r w:rsidR="008A4468">
        <w:rPr>
          <w:sz w:val="28"/>
          <w:szCs w:val="28"/>
        </w:rPr>
        <w:t>1250080043</w:t>
      </w:r>
    </w:p>
    <w:p w14:paraId="08B5F556" w14:textId="4CB5C06F" w:rsidR="00417A69" w:rsidRDefault="00000000">
      <w:pPr>
        <w:spacing w:after="1200"/>
        <w:jc w:val="center"/>
      </w:pPr>
      <w:r>
        <w:rPr>
          <w:sz w:val="28"/>
          <w:szCs w:val="28"/>
        </w:rPr>
        <w:t xml:space="preserve">Lớp: </w:t>
      </w:r>
      <w:r w:rsidR="008A4468">
        <w:rPr>
          <w:sz w:val="28"/>
          <w:szCs w:val="28"/>
        </w:rPr>
        <w:t>12_DH_CNPM1</w:t>
      </w:r>
    </w:p>
    <w:p w14:paraId="47918E0D" w14:textId="74AF2C4A" w:rsidR="00417A69" w:rsidRDefault="00000000">
      <w:pPr>
        <w:spacing w:after="120"/>
        <w:jc w:val="center"/>
      </w:pPr>
      <w:r>
        <w:rPr>
          <w:i/>
          <w:iCs/>
          <w:sz w:val="28"/>
          <w:szCs w:val="28"/>
        </w:rPr>
        <w:t>TP. Hồ Chí Minh</w:t>
      </w:r>
      <w:r w:rsidR="003317F5">
        <w:rPr>
          <w:i/>
          <w:iCs/>
          <w:sz w:val="28"/>
          <w:szCs w:val="28"/>
        </w:rPr>
        <w:t>, tháng 10</w:t>
      </w:r>
      <w:r>
        <w:rPr>
          <w:i/>
          <w:iCs/>
          <w:sz w:val="28"/>
          <w:szCs w:val="28"/>
        </w:rPr>
        <w:t xml:space="preserve"> năm 20</w:t>
      </w:r>
      <w:r w:rsidR="008A4468">
        <w:rPr>
          <w:i/>
          <w:iCs/>
          <w:sz w:val="28"/>
          <w:szCs w:val="28"/>
        </w:rPr>
        <w:t>26</w:t>
      </w:r>
    </w:p>
    <w:p w14:paraId="36037033" w14:textId="77777777" w:rsidR="00417A69" w:rsidRDefault="00000000">
      <w:r>
        <w:br w:type="page"/>
      </w:r>
    </w:p>
    <w:p w14:paraId="3CF42873" w14:textId="77777777" w:rsidR="00417A69" w:rsidRDefault="00000000">
      <w:pPr>
        <w:spacing w:after="200"/>
        <w:jc w:val="center"/>
      </w:pPr>
      <w:r>
        <w:rPr>
          <w:b/>
          <w:bCs/>
          <w:sz w:val="28"/>
          <w:szCs w:val="28"/>
        </w:rPr>
        <w:lastRenderedPageBreak/>
        <w:t>MỤC LỤC</w:t>
      </w:r>
    </w:p>
    <w:sdt>
      <w:sdtPr>
        <w:alias w:val="Mục lục"/>
        <w:id w:val="-639194164"/>
      </w:sdtPr>
      <w:sdtContent>
        <w:p w14:paraId="7DC08809" w14:textId="0DFEFAFE" w:rsidR="002E5050" w:rsidRDefault="00000000">
          <w:pPr>
            <w:pStyle w:val="TOC1"/>
            <w:tabs>
              <w:tab w:val="right" w:leader="dot" w:pos="9061"/>
            </w:tabs>
            <w:rPr>
              <w:noProof/>
            </w:rPr>
          </w:pPr>
          <w:r>
            <w:fldChar w:fldCharType="begin"/>
          </w:r>
          <w:r>
            <w:instrText>TOC \h \o "1-3"</w:instrText>
          </w:r>
          <w:r>
            <w:fldChar w:fldCharType="separate"/>
          </w:r>
          <w:hyperlink w:anchor="_Toc241831815" w:history="1">
            <w:r w:rsidR="002E5050" w:rsidRPr="00082EE0">
              <w:rPr>
                <w:rStyle w:val="Hyperlink"/>
                <w:noProof/>
              </w:rPr>
              <w:t>PHẦN 1: GIỚI THIỆU HỆ THỐNG</w:t>
            </w:r>
            <w:r w:rsidR="002E5050">
              <w:rPr>
                <w:noProof/>
              </w:rPr>
              <w:tab/>
            </w:r>
            <w:r w:rsidR="002E5050">
              <w:rPr>
                <w:noProof/>
              </w:rPr>
              <w:fldChar w:fldCharType="begin"/>
            </w:r>
            <w:r w:rsidR="002E5050">
              <w:rPr>
                <w:noProof/>
              </w:rPr>
              <w:instrText xml:space="preserve"> PAGEREF _Toc241831815 \h </w:instrText>
            </w:r>
            <w:r w:rsidR="002E5050">
              <w:rPr>
                <w:noProof/>
              </w:rPr>
            </w:r>
            <w:r w:rsidR="002E5050">
              <w:rPr>
                <w:noProof/>
              </w:rPr>
              <w:fldChar w:fldCharType="separate"/>
            </w:r>
            <w:r w:rsidR="00B011E6">
              <w:rPr>
                <w:noProof/>
              </w:rPr>
              <w:t>3</w:t>
            </w:r>
            <w:r w:rsidR="002E5050">
              <w:rPr>
                <w:noProof/>
              </w:rPr>
              <w:fldChar w:fldCharType="end"/>
            </w:r>
          </w:hyperlink>
        </w:p>
        <w:p w14:paraId="5E2FAD51" w14:textId="03CA1E9F" w:rsidR="002E5050" w:rsidRDefault="002E5050">
          <w:pPr>
            <w:pStyle w:val="TOC2"/>
            <w:tabs>
              <w:tab w:val="right" w:leader="dot" w:pos="9061"/>
            </w:tabs>
            <w:rPr>
              <w:noProof/>
            </w:rPr>
          </w:pPr>
          <w:hyperlink w:anchor="_Toc241831816" w:history="1">
            <w:r w:rsidRPr="00082EE0">
              <w:rPr>
                <w:rStyle w:val="Hyperlink"/>
                <w:noProof/>
              </w:rPr>
              <w:t>1.1. Hoạt động nghiệp vụ</w:t>
            </w:r>
            <w:r>
              <w:rPr>
                <w:noProof/>
              </w:rPr>
              <w:tab/>
            </w:r>
            <w:r>
              <w:rPr>
                <w:noProof/>
              </w:rPr>
              <w:fldChar w:fldCharType="begin"/>
            </w:r>
            <w:r>
              <w:rPr>
                <w:noProof/>
              </w:rPr>
              <w:instrText xml:space="preserve"> PAGEREF _Toc241831816 \h </w:instrText>
            </w:r>
            <w:r>
              <w:rPr>
                <w:noProof/>
              </w:rPr>
            </w:r>
            <w:r>
              <w:rPr>
                <w:noProof/>
              </w:rPr>
              <w:fldChar w:fldCharType="separate"/>
            </w:r>
            <w:r w:rsidR="00B011E6">
              <w:rPr>
                <w:noProof/>
              </w:rPr>
              <w:t>3</w:t>
            </w:r>
            <w:r>
              <w:rPr>
                <w:noProof/>
              </w:rPr>
              <w:fldChar w:fldCharType="end"/>
            </w:r>
          </w:hyperlink>
        </w:p>
        <w:p w14:paraId="6618D391" w14:textId="26E309AA" w:rsidR="002E5050" w:rsidRDefault="002E5050">
          <w:pPr>
            <w:pStyle w:val="TOC2"/>
            <w:tabs>
              <w:tab w:val="right" w:leader="dot" w:pos="9061"/>
            </w:tabs>
            <w:rPr>
              <w:noProof/>
            </w:rPr>
          </w:pPr>
          <w:hyperlink w:anchor="_Toc241831817" w:history="1">
            <w:r w:rsidRPr="00082EE0">
              <w:rPr>
                <w:rStyle w:val="Hyperlink"/>
                <w:noProof/>
              </w:rPr>
              <w:t>1.2. Yêu cầu hệ thống</w:t>
            </w:r>
            <w:r>
              <w:rPr>
                <w:noProof/>
              </w:rPr>
              <w:tab/>
            </w:r>
            <w:r>
              <w:rPr>
                <w:noProof/>
              </w:rPr>
              <w:fldChar w:fldCharType="begin"/>
            </w:r>
            <w:r>
              <w:rPr>
                <w:noProof/>
              </w:rPr>
              <w:instrText xml:space="preserve"> PAGEREF _Toc241831817 \h </w:instrText>
            </w:r>
            <w:r>
              <w:rPr>
                <w:noProof/>
              </w:rPr>
            </w:r>
            <w:r>
              <w:rPr>
                <w:noProof/>
              </w:rPr>
              <w:fldChar w:fldCharType="separate"/>
            </w:r>
            <w:r w:rsidR="00B011E6">
              <w:rPr>
                <w:noProof/>
              </w:rPr>
              <w:t>3</w:t>
            </w:r>
            <w:r>
              <w:rPr>
                <w:noProof/>
              </w:rPr>
              <w:fldChar w:fldCharType="end"/>
            </w:r>
          </w:hyperlink>
        </w:p>
        <w:p w14:paraId="61794507" w14:textId="0B41B5EE" w:rsidR="002E5050" w:rsidRDefault="002E5050">
          <w:pPr>
            <w:pStyle w:val="TOC3"/>
            <w:tabs>
              <w:tab w:val="right" w:leader="dot" w:pos="9061"/>
            </w:tabs>
            <w:rPr>
              <w:noProof/>
            </w:rPr>
          </w:pPr>
          <w:hyperlink w:anchor="_Toc241831818" w:history="1">
            <w:r w:rsidRPr="00082EE0">
              <w:rPr>
                <w:rStyle w:val="Hyperlink"/>
                <w:noProof/>
              </w:rPr>
              <w:t>1.2.1. Tác nhân và hệ thống ngoài</w:t>
            </w:r>
            <w:r>
              <w:rPr>
                <w:noProof/>
              </w:rPr>
              <w:tab/>
            </w:r>
            <w:r>
              <w:rPr>
                <w:noProof/>
              </w:rPr>
              <w:fldChar w:fldCharType="begin"/>
            </w:r>
            <w:r>
              <w:rPr>
                <w:noProof/>
              </w:rPr>
              <w:instrText xml:space="preserve"> PAGEREF _Toc241831818 \h </w:instrText>
            </w:r>
            <w:r>
              <w:rPr>
                <w:noProof/>
              </w:rPr>
            </w:r>
            <w:r>
              <w:rPr>
                <w:noProof/>
              </w:rPr>
              <w:fldChar w:fldCharType="separate"/>
            </w:r>
            <w:r w:rsidR="00B011E6">
              <w:rPr>
                <w:noProof/>
              </w:rPr>
              <w:t>3</w:t>
            </w:r>
            <w:r>
              <w:rPr>
                <w:noProof/>
              </w:rPr>
              <w:fldChar w:fldCharType="end"/>
            </w:r>
          </w:hyperlink>
        </w:p>
        <w:p w14:paraId="045A1834" w14:textId="28C52FE9" w:rsidR="002E5050" w:rsidRDefault="002E5050">
          <w:pPr>
            <w:pStyle w:val="TOC3"/>
            <w:tabs>
              <w:tab w:val="right" w:leader="dot" w:pos="9061"/>
            </w:tabs>
            <w:rPr>
              <w:noProof/>
            </w:rPr>
          </w:pPr>
          <w:hyperlink w:anchor="_Toc241831819" w:history="1">
            <w:r w:rsidRPr="00082EE0">
              <w:rPr>
                <w:rStyle w:val="Hyperlink"/>
                <w:noProof/>
              </w:rPr>
              <w:t>1.2.2. Quy tắc nghiệp vụ (Business Rules)</w:t>
            </w:r>
            <w:r>
              <w:rPr>
                <w:noProof/>
              </w:rPr>
              <w:tab/>
            </w:r>
            <w:r>
              <w:rPr>
                <w:noProof/>
              </w:rPr>
              <w:fldChar w:fldCharType="begin"/>
            </w:r>
            <w:r>
              <w:rPr>
                <w:noProof/>
              </w:rPr>
              <w:instrText xml:space="preserve"> PAGEREF _Toc241831819 \h </w:instrText>
            </w:r>
            <w:r>
              <w:rPr>
                <w:noProof/>
              </w:rPr>
            </w:r>
            <w:r>
              <w:rPr>
                <w:noProof/>
              </w:rPr>
              <w:fldChar w:fldCharType="separate"/>
            </w:r>
            <w:r w:rsidR="00B011E6">
              <w:rPr>
                <w:noProof/>
              </w:rPr>
              <w:t>4</w:t>
            </w:r>
            <w:r>
              <w:rPr>
                <w:noProof/>
              </w:rPr>
              <w:fldChar w:fldCharType="end"/>
            </w:r>
          </w:hyperlink>
        </w:p>
        <w:p w14:paraId="0F5F43A2" w14:textId="53D1EFC4" w:rsidR="002E5050" w:rsidRDefault="002E5050">
          <w:pPr>
            <w:pStyle w:val="TOC3"/>
            <w:tabs>
              <w:tab w:val="right" w:leader="dot" w:pos="9061"/>
            </w:tabs>
            <w:rPr>
              <w:noProof/>
            </w:rPr>
          </w:pPr>
          <w:hyperlink w:anchor="_Toc241831820" w:history="1">
            <w:r w:rsidRPr="00082EE0">
              <w:rPr>
                <w:rStyle w:val="Hyperlink"/>
                <w:noProof/>
              </w:rPr>
              <w:t>1.2.3. Yêu cầu chức năng</w:t>
            </w:r>
            <w:r>
              <w:rPr>
                <w:noProof/>
              </w:rPr>
              <w:tab/>
            </w:r>
            <w:r>
              <w:rPr>
                <w:noProof/>
              </w:rPr>
              <w:fldChar w:fldCharType="begin"/>
            </w:r>
            <w:r>
              <w:rPr>
                <w:noProof/>
              </w:rPr>
              <w:instrText xml:space="preserve"> PAGEREF _Toc241831820 \h </w:instrText>
            </w:r>
            <w:r>
              <w:rPr>
                <w:noProof/>
              </w:rPr>
            </w:r>
            <w:r>
              <w:rPr>
                <w:noProof/>
              </w:rPr>
              <w:fldChar w:fldCharType="separate"/>
            </w:r>
            <w:r w:rsidR="00B011E6">
              <w:rPr>
                <w:noProof/>
              </w:rPr>
              <w:t>5</w:t>
            </w:r>
            <w:r>
              <w:rPr>
                <w:noProof/>
              </w:rPr>
              <w:fldChar w:fldCharType="end"/>
            </w:r>
          </w:hyperlink>
        </w:p>
        <w:p w14:paraId="54B24EEE" w14:textId="311D5731" w:rsidR="002E5050" w:rsidRDefault="002E5050">
          <w:pPr>
            <w:pStyle w:val="TOC3"/>
            <w:tabs>
              <w:tab w:val="right" w:leader="dot" w:pos="9061"/>
            </w:tabs>
            <w:rPr>
              <w:noProof/>
            </w:rPr>
          </w:pPr>
          <w:hyperlink w:anchor="_Toc241831821" w:history="1">
            <w:r w:rsidRPr="00082EE0">
              <w:rPr>
                <w:rStyle w:val="Hyperlink"/>
                <w:noProof/>
              </w:rPr>
              <w:t>1.2.4. Yêu cầu phi chức năng</w:t>
            </w:r>
            <w:r>
              <w:rPr>
                <w:noProof/>
              </w:rPr>
              <w:tab/>
            </w:r>
            <w:r>
              <w:rPr>
                <w:noProof/>
              </w:rPr>
              <w:fldChar w:fldCharType="begin"/>
            </w:r>
            <w:r>
              <w:rPr>
                <w:noProof/>
              </w:rPr>
              <w:instrText xml:space="preserve"> PAGEREF _Toc241831821 \h </w:instrText>
            </w:r>
            <w:r>
              <w:rPr>
                <w:noProof/>
              </w:rPr>
            </w:r>
            <w:r>
              <w:rPr>
                <w:noProof/>
              </w:rPr>
              <w:fldChar w:fldCharType="separate"/>
            </w:r>
            <w:r w:rsidR="00B011E6">
              <w:rPr>
                <w:noProof/>
              </w:rPr>
              <w:t>6</w:t>
            </w:r>
            <w:r>
              <w:rPr>
                <w:noProof/>
              </w:rPr>
              <w:fldChar w:fldCharType="end"/>
            </w:r>
          </w:hyperlink>
        </w:p>
        <w:p w14:paraId="578AD953" w14:textId="09BE543F" w:rsidR="002E5050" w:rsidRDefault="002E5050">
          <w:pPr>
            <w:pStyle w:val="TOC1"/>
            <w:tabs>
              <w:tab w:val="right" w:leader="dot" w:pos="9061"/>
            </w:tabs>
            <w:rPr>
              <w:noProof/>
            </w:rPr>
          </w:pPr>
          <w:hyperlink w:anchor="_Toc241831822" w:history="1">
            <w:r w:rsidRPr="00082EE0">
              <w:rPr>
                <w:rStyle w:val="Hyperlink"/>
                <w:noProof/>
              </w:rPr>
              <w:t>PHẦN 2: PHA PHÂN TÍCH VÀ THIẾT KẾ</w:t>
            </w:r>
            <w:r>
              <w:rPr>
                <w:noProof/>
              </w:rPr>
              <w:tab/>
            </w:r>
            <w:r>
              <w:rPr>
                <w:noProof/>
              </w:rPr>
              <w:fldChar w:fldCharType="begin"/>
            </w:r>
            <w:r>
              <w:rPr>
                <w:noProof/>
              </w:rPr>
              <w:instrText xml:space="preserve"> PAGEREF _Toc241831822 \h </w:instrText>
            </w:r>
            <w:r>
              <w:rPr>
                <w:noProof/>
              </w:rPr>
            </w:r>
            <w:r>
              <w:rPr>
                <w:noProof/>
              </w:rPr>
              <w:fldChar w:fldCharType="separate"/>
            </w:r>
            <w:r w:rsidR="00B011E6">
              <w:rPr>
                <w:noProof/>
              </w:rPr>
              <w:t>7</w:t>
            </w:r>
            <w:r>
              <w:rPr>
                <w:noProof/>
              </w:rPr>
              <w:fldChar w:fldCharType="end"/>
            </w:r>
          </w:hyperlink>
        </w:p>
        <w:p w14:paraId="04C02F54" w14:textId="3E76819F" w:rsidR="002E5050" w:rsidRDefault="002E5050">
          <w:pPr>
            <w:pStyle w:val="TOC2"/>
            <w:tabs>
              <w:tab w:val="right" w:leader="dot" w:pos="9061"/>
            </w:tabs>
            <w:rPr>
              <w:noProof/>
            </w:rPr>
          </w:pPr>
          <w:hyperlink w:anchor="_Toc241831823" w:history="1">
            <w:r w:rsidRPr="00082EE0">
              <w:rPr>
                <w:rStyle w:val="Hyperlink"/>
                <w:noProof/>
              </w:rPr>
              <w:t>2.1. Phân tích Use Case tổng quát</w:t>
            </w:r>
            <w:r>
              <w:rPr>
                <w:noProof/>
              </w:rPr>
              <w:tab/>
            </w:r>
            <w:r>
              <w:rPr>
                <w:noProof/>
              </w:rPr>
              <w:fldChar w:fldCharType="begin"/>
            </w:r>
            <w:r>
              <w:rPr>
                <w:noProof/>
              </w:rPr>
              <w:instrText xml:space="preserve"> PAGEREF _Toc241831823 \h </w:instrText>
            </w:r>
            <w:r>
              <w:rPr>
                <w:noProof/>
              </w:rPr>
            </w:r>
            <w:r>
              <w:rPr>
                <w:noProof/>
              </w:rPr>
              <w:fldChar w:fldCharType="separate"/>
            </w:r>
            <w:r w:rsidR="00B011E6">
              <w:rPr>
                <w:noProof/>
              </w:rPr>
              <w:t>7</w:t>
            </w:r>
            <w:r>
              <w:rPr>
                <w:noProof/>
              </w:rPr>
              <w:fldChar w:fldCharType="end"/>
            </w:r>
          </w:hyperlink>
        </w:p>
        <w:p w14:paraId="5BE46BC0" w14:textId="11D2C8A6" w:rsidR="002E5050" w:rsidRDefault="002E5050">
          <w:pPr>
            <w:pStyle w:val="TOC2"/>
            <w:tabs>
              <w:tab w:val="right" w:leader="dot" w:pos="9061"/>
            </w:tabs>
            <w:rPr>
              <w:noProof/>
            </w:rPr>
          </w:pPr>
          <w:hyperlink w:anchor="_Toc241831824" w:history="1">
            <w:r w:rsidRPr="00082EE0">
              <w:rPr>
                <w:rStyle w:val="Hyperlink"/>
                <w:noProof/>
              </w:rPr>
              <w:t>2.2. Phân tích Use Case "Đặt hàng và thanh toán"</w:t>
            </w:r>
            <w:r>
              <w:rPr>
                <w:noProof/>
              </w:rPr>
              <w:tab/>
            </w:r>
            <w:r>
              <w:rPr>
                <w:noProof/>
              </w:rPr>
              <w:fldChar w:fldCharType="begin"/>
            </w:r>
            <w:r>
              <w:rPr>
                <w:noProof/>
              </w:rPr>
              <w:instrText xml:space="preserve"> PAGEREF _Toc241831824 \h </w:instrText>
            </w:r>
            <w:r>
              <w:rPr>
                <w:noProof/>
              </w:rPr>
            </w:r>
            <w:r>
              <w:rPr>
                <w:noProof/>
              </w:rPr>
              <w:fldChar w:fldCharType="separate"/>
            </w:r>
            <w:r w:rsidR="00B011E6">
              <w:rPr>
                <w:noProof/>
              </w:rPr>
              <w:t>8</w:t>
            </w:r>
            <w:r>
              <w:rPr>
                <w:noProof/>
              </w:rPr>
              <w:fldChar w:fldCharType="end"/>
            </w:r>
          </w:hyperlink>
        </w:p>
        <w:p w14:paraId="65069477" w14:textId="0DFDA344" w:rsidR="002E5050" w:rsidRDefault="002E5050">
          <w:pPr>
            <w:pStyle w:val="TOC2"/>
            <w:tabs>
              <w:tab w:val="right" w:leader="dot" w:pos="9061"/>
            </w:tabs>
            <w:rPr>
              <w:noProof/>
            </w:rPr>
          </w:pPr>
          <w:hyperlink w:anchor="_Toc241831825" w:history="1">
            <w:r w:rsidRPr="00082EE0">
              <w:rPr>
                <w:rStyle w:val="Hyperlink"/>
                <w:noProof/>
              </w:rPr>
              <w:t>2.3. Biểu đồ Hoạt động và Biểu đồ Tuần tự cho chức năng Đặt hàng</w:t>
            </w:r>
            <w:r>
              <w:rPr>
                <w:noProof/>
              </w:rPr>
              <w:tab/>
            </w:r>
            <w:r>
              <w:rPr>
                <w:noProof/>
              </w:rPr>
              <w:fldChar w:fldCharType="begin"/>
            </w:r>
            <w:r>
              <w:rPr>
                <w:noProof/>
              </w:rPr>
              <w:instrText xml:space="preserve"> PAGEREF _Toc241831825 \h </w:instrText>
            </w:r>
            <w:r>
              <w:rPr>
                <w:noProof/>
              </w:rPr>
            </w:r>
            <w:r>
              <w:rPr>
                <w:noProof/>
              </w:rPr>
              <w:fldChar w:fldCharType="separate"/>
            </w:r>
            <w:r w:rsidR="00B011E6">
              <w:rPr>
                <w:noProof/>
              </w:rPr>
              <w:t>9</w:t>
            </w:r>
            <w:r>
              <w:rPr>
                <w:noProof/>
              </w:rPr>
              <w:fldChar w:fldCharType="end"/>
            </w:r>
          </w:hyperlink>
        </w:p>
        <w:p w14:paraId="487A92C4" w14:textId="7DF4FE0A" w:rsidR="002E5050" w:rsidRDefault="002E5050">
          <w:pPr>
            <w:pStyle w:val="TOC1"/>
            <w:tabs>
              <w:tab w:val="right" w:leader="dot" w:pos="9061"/>
            </w:tabs>
            <w:rPr>
              <w:noProof/>
            </w:rPr>
          </w:pPr>
          <w:hyperlink w:anchor="_Toc241831826" w:history="1">
            <w:r w:rsidRPr="00082EE0">
              <w:rPr>
                <w:rStyle w:val="Hyperlink"/>
                <w:noProof/>
              </w:rPr>
              <w:t>PHẦN 3: THIẾT KẾ CƠ SỞ DỮ LIỆU VÀ KIẾN TRÚC FORM</w:t>
            </w:r>
            <w:r>
              <w:rPr>
                <w:noProof/>
              </w:rPr>
              <w:tab/>
            </w:r>
            <w:r>
              <w:rPr>
                <w:noProof/>
              </w:rPr>
              <w:fldChar w:fldCharType="begin"/>
            </w:r>
            <w:r>
              <w:rPr>
                <w:noProof/>
              </w:rPr>
              <w:instrText xml:space="preserve"> PAGEREF _Toc241831826 \h </w:instrText>
            </w:r>
            <w:r>
              <w:rPr>
                <w:noProof/>
              </w:rPr>
            </w:r>
            <w:r>
              <w:rPr>
                <w:noProof/>
              </w:rPr>
              <w:fldChar w:fldCharType="separate"/>
            </w:r>
            <w:r w:rsidR="00B011E6">
              <w:rPr>
                <w:noProof/>
              </w:rPr>
              <w:t>12</w:t>
            </w:r>
            <w:r>
              <w:rPr>
                <w:noProof/>
              </w:rPr>
              <w:fldChar w:fldCharType="end"/>
            </w:r>
          </w:hyperlink>
        </w:p>
        <w:p w14:paraId="215D3482" w14:textId="3EBC2412" w:rsidR="002E5050" w:rsidRDefault="002E5050">
          <w:pPr>
            <w:pStyle w:val="TOC2"/>
            <w:tabs>
              <w:tab w:val="right" w:leader="dot" w:pos="9061"/>
            </w:tabs>
            <w:rPr>
              <w:noProof/>
            </w:rPr>
          </w:pPr>
          <w:hyperlink w:anchor="_Toc241831827" w:history="1">
            <w:r w:rsidRPr="00082EE0">
              <w:rPr>
                <w:rStyle w:val="Hyperlink"/>
                <w:noProof/>
              </w:rPr>
              <w:t>3.1. Thiết kế cơ sở dữ liệu</w:t>
            </w:r>
            <w:r>
              <w:rPr>
                <w:noProof/>
              </w:rPr>
              <w:tab/>
            </w:r>
            <w:r>
              <w:rPr>
                <w:noProof/>
              </w:rPr>
              <w:fldChar w:fldCharType="begin"/>
            </w:r>
            <w:r>
              <w:rPr>
                <w:noProof/>
              </w:rPr>
              <w:instrText xml:space="preserve"> PAGEREF _Toc241831827 \h </w:instrText>
            </w:r>
            <w:r>
              <w:rPr>
                <w:noProof/>
              </w:rPr>
            </w:r>
            <w:r>
              <w:rPr>
                <w:noProof/>
              </w:rPr>
              <w:fldChar w:fldCharType="separate"/>
            </w:r>
            <w:r w:rsidR="00B011E6">
              <w:rPr>
                <w:noProof/>
              </w:rPr>
              <w:t>12</w:t>
            </w:r>
            <w:r>
              <w:rPr>
                <w:noProof/>
              </w:rPr>
              <w:fldChar w:fldCharType="end"/>
            </w:r>
          </w:hyperlink>
        </w:p>
        <w:p w14:paraId="0FB427C3" w14:textId="56A38FA7" w:rsidR="002E5050" w:rsidRDefault="002E5050">
          <w:pPr>
            <w:pStyle w:val="TOC2"/>
            <w:tabs>
              <w:tab w:val="right" w:leader="dot" w:pos="9061"/>
            </w:tabs>
            <w:rPr>
              <w:noProof/>
            </w:rPr>
          </w:pPr>
          <w:hyperlink w:anchor="_Toc241831828" w:history="1">
            <w:r w:rsidRPr="00082EE0">
              <w:rPr>
                <w:rStyle w:val="Hyperlink"/>
                <w:noProof/>
              </w:rPr>
              <w:t>3.2. Kiến trúc hệ thống</w:t>
            </w:r>
            <w:r>
              <w:rPr>
                <w:noProof/>
              </w:rPr>
              <w:tab/>
            </w:r>
            <w:r>
              <w:rPr>
                <w:noProof/>
              </w:rPr>
              <w:fldChar w:fldCharType="begin"/>
            </w:r>
            <w:r>
              <w:rPr>
                <w:noProof/>
              </w:rPr>
              <w:instrText xml:space="preserve"> PAGEREF _Toc241831828 \h </w:instrText>
            </w:r>
            <w:r>
              <w:rPr>
                <w:noProof/>
              </w:rPr>
            </w:r>
            <w:r>
              <w:rPr>
                <w:noProof/>
              </w:rPr>
              <w:fldChar w:fldCharType="separate"/>
            </w:r>
            <w:r w:rsidR="00B011E6">
              <w:rPr>
                <w:noProof/>
              </w:rPr>
              <w:t>13</w:t>
            </w:r>
            <w:r>
              <w:rPr>
                <w:noProof/>
              </w:rPr>
              <w:fldChar w:fldCharType="end"/>
            </w:r>
          </w:hyperlink>
        </w:p>
        <w:p w14:paraId="0D6610BA" w14:textId="21A16772" w:rsidR="002E5050" w:rsidRDefault="002E5050">
          <w:pPr>
            <w:pStyle w:val="TOC3"/>
            <w:tabs>
              <w:tab w:val="right" w:leader="dot" w:pos="9061"/>
            </w:tabs>
            <w:rPr>
              <w:noProof/>
            </w:rPr>
          </w:pPr>
          <w:hyperlink w:anchor="_Toc241831829" w:history="1">
            <w:r w:rsidRPr="00082EE0">
              <w:rPr>
                <w:rStyle w:val="Hyperlink"/>
                <w:noProof/>
              </w:rPr>
              <w:t>3.2.1. Mô hình ba lớp (3-Layer Architecture)</w:t>
            </w:r>
            <w:r>
              <w:rPr>
                <w:noProof/>
              </w:rPr>
              <w:tab/>
            </w:r>
            <w:r>
              <w:rPr>
                <w:noProof/>
              </w:rPr>
              <w:fldChar w:fldCharType="begin"/>
            </w:r>
            <w:r>
              <w:rPr>
                <w:noProof/>
              </w:rPr>
              <w:instrText xml:space="preserve"> PAGEREF _Toc241831829 \h </w:instrText>
            </w:r>
            <w:r>
              <w:rPr>
                <w:noProof/>
              </w:rPr>
            </w:r>
            <w:r>
              <w:rPr>
                <w:noProof/>
              </w:rPr>
              <w:fldChar w:fldCharType="separate"/>
            </w:r>
            <w:r w:rsidR="00B011E6">
              <w:rPr>
                <w:noProof/>
              </w:rPr>
              <w:t>13</w:t>
            </w:r>
            <w:r>
              <w:rPr>
                <w:noProof/>
              </w:rPr>
              <w:fldChar w:fldCharType="end"/>
            </w:r>
          </w:hyperlink>
        </w:p>
        <w:p w14:paraId="1F9C5B7B" w14:textId="2C4B5E4D" w:rsidR="002E5050" w:rsidRDefault="002E5050">
          <w:pPr>
            <w:pStyle w:val="TOC3"/>
            <w:tabs>
              <w:tab w:val="right" w:leader="dot" w:pos="9061"/>
            </w:tabs>
            <w:rPr>
              <w:noProof/>
            </w:rPr>
          </w:pPr>
          <w:hyperlink w:anchor="_Toc241831830" w:history="1">
            <w:r w:rsidRPr="00082EE0">
              <w:rPr>
                <w:rStyle w:val="Hyperlink"/>
                <w:noProof/>
              </w:rPr>
              <w:t>3.2.2. Vai trò của các thành phần</w:t>
            </w:r>
            <w:r>
              <w:rPr>
                <w:noProof/>
              </w:rPr>
              <w:tab/>
            </w:r>
            <w:r>
              <w:rPr>
                <w:noProof/>
              </w:rPr>
              <w:fldChar w:fldCharType="begin"/>
            </w:r>
            <w:r>
              <w:rPr>
                <w:noProof/>
              </w:rPr>
              <w:instrText xml:space="preserve"> PAGEREF _Toc241831830 \h </w:instrText>
            </w:r>
            <w:r>
              <w:rPr>
                <w:noProof/>
              </w:rPr>
            </w:r>
            <w:r>
              <w:rPr>
                <w:noProof/>
              </w:rPr>
              <w:fldChar w:fldCharType="separate"/>
            </w:r>
            <w:r w:rsidR="00B011E6">
              <w:rPr>
                <w:noProof/>
              </w:rPr>
              <w:t>14</w:t>
            </w:r>
            <w:r>
              <w:rPr>
                <w:noProof/>
              </w:rPr>
              <w:fldChar w:fldCharType="end"/>
            </w:r>
          </w:hyperlink>
        </w:p>
        <w:p w14:paraId="4C6E4218" w14:textId="335A7E65" w:rsidR="002E5050" w:rsidRDefault="002E5050">
          <w:pPr>
            <w:pStyle w:val="TOC1"/>
            <w:tabs>
              <w:tab w:val="right" w:leader="dot" w:pos="9061"/>
            </w:tabs>
            <w:rPr>
              <w:noProof/>
            </w:rPr>
          </w:pPr>
          <w:hyperlink w:anchor="_Toc241831831" w:history="1">
            <w:r w:rsidRPr="00082EE0">
              <w:rPr>
                <w:rStyle w:val="Hyperlink"/>
                <w:noProof/>
              </w:rPr>
              <w:t>PHẦN 4: KIỂM THỬ (TESTING)</w:t>
            </w:r>
            <w:r>
              <w:rPr>
                <w:noProof/>
              </w:rPr>
              <w:tab/>
            </w:r>
            <w:r>
              <w:rPr>
                <w:noProof/>
              </w:rPr>
              <w:fldChar w:fldCharType="begin"/>
            </w:r>
            <w:r>
              <w:rPr>
                <w:noProof/>
              </w:rPr>
              <w:instrText xml:space="preserve"> PAGEREF _Toc241831831 \h </w:instrText>
            </w:r>
            <w:r>
              <w:rPr>
                <w:noProof/>
              </w:rPr>
            </w:r>
            <w:r>
              <w:rPr>
                <w:noProof/>
              </w:rPr>
              <w:fldChar w:fldCharType="separate"/>
            </w:r>
            <w:r w:rsidR="00B011E6">
              <w:rPr>
                <w:noProof/>
              </w:rPr>
              <w:t>17</w:t>
            </w:r>
            <w:r>
              <w:rPr>
                <w:noProof/>
              </w:rPr>
              <w:fldChar w:fldCharType="end"/>
            </w:r>
          </w:hyperlink>
        </w:p>
        <w:p w14:paraId="3CEA6657" w14:textId="77777777" w:rsidR="00417A69" w:rsidRDefault="00000000">
          <w:r>
            <w:fldChar w:fldCharType="end"/>
          </w:r>
        </w:p>
      </w:sdtContent>
    </w:sdt>
    <w:p w14:paraId="0764E65C" w14:textId="77777777" w:rsidR="00417A69" w:rsidRDefault="00000000">
      <w:pPr>
        <w:pStyle w:val="Heading1"/>
        <w:pageBreakBefore/>
      </w:pPr>
      <w:bookmarkStart w:id="0" w:name="_Toc241831815"/>
      <w:r>
        <w:lastRenderedPageBreak/>
        <w:t>PHẦN 1: GIỚI THIỆU HỆ THỐNG</w:t>
      </w:r>
      <w:bookmarkEnd w:id="0"/>
    </w:p>
    <w:p w14:paraId="44E6073A" w14:textId="77777777" w:rsidR="00417A69" w:rsidRDefault="00000000">
      <w:pPr>
        <w:pStyle w:val="Heading2"/>
      </w:pPr>
      <w:bookmarkStart w:id="1" w:name="_Toc241831816"/>
      <w:r>
        <w:t>1.1. Hoạt động nghiệp vụ</w:t>
      </w:r>
      <w:bookmarkEnd w:id="1"/>
    </w:p>
    <w:p w14:paraId="47B01190" w14:textId="77777777" w:rsidR="00417A69" w:rsidRDefault="00000000">
      <w:pPr>
        <w:spacing w:after="100" w:line="360" w:lineRule="auto"/>
        <w:jc w:val="both"/>
      </w:pPr>
      <w:r>
        <w:t xml:space="preserve">Nhân dịp Giáng Sinh và năm mới, cửa hàng ABC mở rộng kênh bán hàng trực tuyến thông qua hệ thống website </w:t>
      </w:r>
      <w:r>
        <w:rPr>
          <w:b/>
          <w:bCs/>
        </w:rPr>
        <w:t>e-SHOPPING</w:t>
      </w:r>
      <w:r>
        <w:t>. Hệ thống cho phép khách hàng mua sắm từ xa theo quy trình sau:</w:t>
      </w:r>
    </w:p>
    <w:p w14:paraId="489EA4D1" w14:textId="77777777" w:rsidR="00417A69" w:rsidRDefault="00000000">
      <w:pPr>
        <w:pStyle w:val="ListParagraph"/>
        <w:numPr>
          <w:ilvl w:val="0"/>
          <w:numId w:val="2"/>
        </w:numPr>
        <w:spacing w:after="60" w:line="360" w:lineRule="auto"/>
        <w:jc w:val="both"/>
      </w:pPr>
      <w:r>
        <w:rPr>
          <w:b/>
          <w:bCs/>
        </w:rPr>
        <w:t>Xem sản phẩm:</w:t>
      </w:r>
      <w:r>
        <w:t xml:space="preserve"> Khách hàng duyệt danh sách sản phẩm theo từng nhóm (máy ảnh kỹ thuật số, đồ chơi, thiết bị điện gia dụng, thiết bị máy tính...). Với mỗi sản phẩm, khách có thể xem thông tin chi tiết gồm tên, mã sản phẩm, nhà sản xuất, hình ảnh, mô tả, thông số kỹ thuật, giá bán hiện hành và tình trạng còn hàng.</w:t>
      </w:r>
    </w:p>
    <w:p w14:paraId="0925C829" w14:textId="77777777" w:rsidR="00417A69" w:rsidRDefault="00000000">
      <w:pPr>
        <w:pStyle w:val="ListParagraph"/>
        <w:numPr>
          <w:ilvl w:val="0"/>
          <w:numId w:val="2"/>
        </w:numPr>
        <w:spacing w:after="60" w:line="360" w:lineRule="auto"/>
        <w:jc w:val="both"/>
      </w:pPr>
      <w:r>
        <w:rPr>
          <w:b/>
          <w:bCs/>
        </w:rPr>
        <w:t>Thêm vào giỏ hàng:</w:t>
      </w:r>
      <w:r>
        <w:t xml:space="preserve"> Khách hàng đưa sản phẩm vào giỏ hàng hiện tại từ danh sách hoặc từ trang chi tiết sản phẩm. Trong quá trình chọn mua, khách có thể xem giỏ hàng, thay đổi số lượng hoặc loại bỏ sản phẩm.</w:t>
      </w:r>
    </w:p>
    <w:p w14:paraId="097C8565" w14:textId="77777777" w:rsidR="00417A69" w:rsidRDefault="00000000">
      <w:pPr>
        <w:pStyle w:val="ListParagraph"/>
        <w:numPr>
          <w:ilvl w:val="0"/>
          <w:numId w:val="2"/>
        </w:numPr>
        <w:spacing w:after="60" w:line="360" w:lineRule="auto"/>
        <w:jc w:val="both"/>
      </w:pPr>
      <w:r>
        <w:rPr>
          <w:b/>
          <w:bCs/>
        </w:rPr>
        <w:t>Đặt hàng:</w:t>
      </w:r>
      <w:r>
        <w:t xml:space="preserve"> Sau khi chọn xong, khách hàng chọn chức năng tính tiền. Hệ thống yêu cầu đăng nhập (hoặc đăng ký tài khoản mới nếu chưa có), sau đó khách chọn loại hình giao hàng và nhập thông tin người nhận. Người nhận có thể khác người mua, ví dụ khi mua quà tặng.</w:t>
      </w:r>
    </w:p>
    <w:p w14:paraId="09162586" w14:textId="77777777" w:rsidR="00417A69" w:rsidRDefault="00000000">
      <w:pPr>
        <w:pStyle w:val="ListParagraph"/>
        <w:numPr>
          <w:ilvl w:val="0"/>
          <w:numId w:val="2"/>
        </w:numPr>
        <w:spacing w:after="60" w:line="360" w:lineRule="auto"/>
        <w:jc w:val="both"/>
      </w:pPr>
      <w:r>
        <w:rPr>
          <w:b/>
          <w:bCs/>
        </w:rPr>
        <w:t>Thanh toán:</w:t>
      </w:r>
      <w:r>
        <w:t xml:space="preserve"> Khách hàng nhập thông tin thẻ tín dụng. Hệ thống kết nối tới dịch vụ thanh toán trực tuyến để kiểm tra tính hợp lệ của thẻ và khả năng thanh toán.</w:t>
      </w:r>
    </w:p>
    <w:p w14:paraId="31AA3124" w14:textId="77777777" w:rsidR="00417A69" w:rsidRDefault="00000000">
      <w:pPr>
        <w:pStyle w:val="ListParagraph"/>
        <w:numPr>
          <w:ilvl w:val="0"/>
          <w:numId w:val="2"/>
        </w:numPr>
        <w:spacing w:after="60" w:line="360" w:lineRule="auto"/>
        <w:jc w:val="both"/>
      </w:pPr>
      <w:r>
        <w:rPr>
          <w:b/>
          <w:bCs/>
        </w:rPr>
        <w:t>Xác nhận:</w:t>
      </w:r>
      <w:r>
        <w:t xml:space="preserve"> Nếu thanh toán thành công, hệ thống ghi nhận đơn hàng. Khi khách có cung cấp email, hệ thống gửi email xác nhận đầy đủ thông tin đơn hàng, ngoại trừ thông tin thẻ tín dụng vì lý do an ninh.</w:t>
      </w:r>
    </w:p>
    <w:p w14:paraId="692BF30A" w14:textId="77777777" w:rsidR="00417A69" w:rsidRDefault="00000000">
      <w:pPr>
        <w:pStyle w:val="Heading2"/>
      </w:pPr>
      <w:bookmarkStart w:id="2" w:name="_Toc241831817"/>
      <w:r>
        <w:t>1.2. Yêu cầu hệ thống</w:t>
      </w:r>
      <w:bookmarkEnd w:id="2"/>
    </w:p>
    <w:p w14:paraId="5617B2FA" w14:textId="77777777" w:rsidR="00417A69" w:rsidRDefault="00000000">
      <w:pPr>
        <w:pStyle w:val="Heading3"/>
      </w:pPr>
      <w:bookmarkStart w:id="3" w:name="_Toc241831818"/>
      <w:r>
        <w:t>1.2.1. Tác nhân và hệ thống ngoài</w:t>
      </w:r>
      <w:bookmarkEnd w:id="3"/>
    </w:p>
    <w:p w14:paraId="663A13AF" w14:textId="77777777" w:rsidR="00417A69" w:rsidRDefault="00000000">
      <w:pPr>
        <w:spacing w:after="100" w:line="360" w:lineRule="auto"/>
        <w:jc w:val="both"/>
      </w:pPr>
      <w:r>
        <w:rPr>
          <w:b/>
          <w:bCs/>
        </w:rPr>
        <w:t>Tác nhân (Actor):</w:t>
      </w:r>
    </w:p>
    <w:p w14:paraId="5D120BDF" w14:textId="77777777" w:rsidR="00417A69" w:rsidRDefault="00000000">
      <w:pPr>
        <w:pStyle w:val="ListParagraph"/>
        <w:numPr>
          <w:ilvl w:val="0"/>
          <w:numId w:val="2"/>
        </w:numPr>
        <w:spacing w:after="60" w:line="360" w:lineRule="auto"/>
        <w:jc w:val="both"/>
      </w:pPr>
      <w:r>
        <w:rPr>
          <w:b/>
          <w:bCs/>
        </w:rPr>
        <w:t>Khách hàng:</w:t>
      </w:r>
      <w:r>
        <w:t xml:space="preserve"> Tác nhân chính, thực hiện các chức năng đăng ký tài khoản, đăng nhập, xem sản phẩm, quản lý giỏ hàng, đặt hàng và thanh toán.</w:t>
      </w:r>
    </w:p>
    <w:p w14:paraId="185E480D" w14:textId="77777777" w:rsidR="00417A69" w:rsidRDefault="00000000">
      <w:pPr>
        <w:spacing w:after="100" w:line="360" w:lineRule="auto"/>
        <w:jc w:val="both"/>
      </w:pPr>
      <w:r>
        <w:rPr>
          <w:b/>
          <w:bCs/>
        </w:rPr>
        <w:t>Hệ thống ngoài (External Systems):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800"/>
        <w:gridCol w:w="4271"/>
      </w:tblGrid>
      <w:tr w:rsidR="00417A69" w14:paraId="3E086636" w14:textId="77777777">
        <w:trPr>
          <w:tblHeader/>
        </w:trPr>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3FECC9F" w14:textId="77777777" w:rsidR="00417A69" w:rsidRDefault="00000000">
            <w:pPr>
              <w:spacing w:after="40"/>
              <w:jc w:val="center"/>
            </w:pPr>
            <w:r>
              <w:rPr>
                <w:b/>
                <w:bCs/>
                <w:sz w:val="24"/>
                <w:szCs w:val="24"/>
              </w:rPr>
              <w:lastRenderedPageBreak/>
              <w:t>Hệ thống ngoài</w:t>
            </w:r>
          </w:p>
        </w:tc>
        <w:tc>
          <w:tcPr>
            <w:tcW w:w="2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0FCEEEB" w14:textId="77777777" w:rsidR="00417A69" w:rsidRDefault="00000000">
            <w:pPr>
              <w:spacing w:after="40"/>
              <w:jc w:val="center"/>
            </w:pPr>
            <w:r>
              <w:rPr>
                <w:b/>
                <w:bCs/>
                <w:sz w:val="24"/>
                <w:szCs w:val="24"/>
              </w:rPr>
              <w:t>Vai trò</w:t>
            </w:r>
          </w:p>
        </w:tc>
        <w:tc>
          <w:tcPr>
            <w:tcW w:w="4271"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2666A49" w14:textId="77777777" w:rsidR="00417A69" w:rsidRDefault="00000000">
            <w:pPr>
              <w:spacing w:after="40"/>
              <w:jc w:val="center"/>
            </w:pPr>
            <w:r>
              <w:rPr>
                <w:b/>
                <w:bCs/>
                <w:sz w:val="24"/>
                <w:szCs w:val="24"/>
              </w:rPr>
              <w:t>Tương tác với e-SHOPPING</w:t>
            </w:r>
          </w:p>
        </w:tc>
      </w:tr>
      <w:tr w:rsidR="00417A69" w14:paraId="6415E81C" w14:textId="77777777">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45EA79" w14:textId="77777777" w:rsidR="00417A69" w:rsidRDefault="00000000">
            <w:pPr>
              <w:spacing w:after="40"/>
            </w:pPr>
            <w:r>
              <w:rPr>
                <w:sz w:val="24"/>
                <w:szCs w:val="24"/>
              </w:rPr>
              <w:t>Hệ thống quản lý sản phẩm</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412164" w14:textId="77777777" w:rsidR="00417A69" w:rsidRDefault="00000000">
            <w:pPr>
              <w:spacing w:after="40"/>
            </w:pPr>
            <w:r>
              <w:rPr>
                <w:sz w:val="24"/>
                <w:szCs w:val="24"/>
              </w:rPr>
              <w:t>Hệ thống đã được xây dựng sẵn, quản lý toàn bộ thông tin sản phẩm của cửa hàng</w:t>
            </w:r>
          </w:p>
        </w:tc>
        <w:tc>
          <w:tcPr>
            <w:tcW w:w="42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9AAAF5A" w14:textId="77777777" w:rsidR="00417A69" w:rsidRDefault="00000000">
            <w:pPr>
              <w:spacing w:after="40"/>
            </w:pPr>
            <w:r>
              <w:rPr>
                <w:sz w:val="24"/>
                <w:szCs w:val="24"/>
              </w:rPr>
              <w:t xml:space="preserve">e-SHOPPING chỉ </w:t>
            </w:r>
            <w:r>
              <w:rPr>
                <w:b/>
                <w:bCs/>
                <w:sz w:val="24"/>
                <w:szCs w:val="24"/>
              </w:rPr>
              <w:t>đọc</w:t>
            </w:r>
            <w:r>
              <w:rPr>
                <w:sz w:val="24"/>
                <w:szCs w:val="24"/>
              </w:rPr>
              <w:t xml:space="preserve"> thông tin sản phẩm (tên, giá, tình trạng, hình ảnh...) khi cần, không tự quản lý dữ liệu này</w:t>
            </w:r>
          </w:p>
        </w:tc>
      </w:tr>
      <w:tr w:rsidR="00417A69" w14:paraId="76DE1A88" w14:textId="77777777">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7660E6" w14:textId="77777777" w:rsidR="00417A69" w:rsidRDefault="00000000">
            <w:pPr>
              <w:spacing w:after="40"/>
            </w:pPr>
            <w:r>
              <w:rPr>
                <w:sz w:val="24"/>
                <w:szCs w:val="24"/>
              </w:rPr>
              <w:t>Dịch vụ thanh toán trực tuyến</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703284" w14:textId="77777777" w:rsidR="00417A69" w:rsidRDefault="00000000">
            <w:pPr>
              <w:spacing w:after="40"/>
            </w:pPr>
            <w:r>
              <w:rPr>
                <w:sz w:val="24"/>
                <w:szCs w:val="24"/>
              </w:rPr>
              <w:t>Dịch vụ bên thứ ba mà công ty đăng ký sử dụng</w:t>
            </w:r>
          </w:p>
        </w:tc>
        <w:tc>
          <w:tcPr>
            <w:tcW w:w="42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4EDF6D" w14:textId="77777777" w:rsidR="00417A69" w:rsidRDefault="00000000">
            <w:pPr>
              <w:spacing w:after="40"/>
            </w:pPr>
            <w:r>
              <w:rPr>
                <w:sz w:val="24"/>
                <w:szCs w:val="24"/>
              </w:rPr>
              <w:t>Nhận thông tin thẻ, trả về kết quả hợp lệ hoặc không hợp lệ và khả năng thanh toán của thẻ</w:t>
            </w:r>
          </w:p>
        </w:tc>
      </w:tr>
      <w:tr w:rsidR="00417A69" w14:paraId="43E09751" w14:textId="77777777">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ACCD9D" w14:textId="77777777" w:rsidR="00417A69" w:rsidRDefault="00000000">
            <w:pPr>
              <w:spacing w:after="40"/>
            </w:pPr>
            <w:r>
              <w:rPr>
                <w:sz w:val="24"/>
                <w:szCs w:val="24"/>
              </w:rPr>
              <w:t>Dịch vụ email</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58E3C4" w14:textId="77777777" w:rsidR="00417A69" w:rsidRDefault="00000000">
            <w:pPr>
              <w:spacing w:after="40"/>
            </w:pPr>
            <w:r>
              <w:rPr>
                <w:sz w:val="24"/>
                <w:szCs w:val="24"/>
              </w:rPr>
              <w:t>Dịch vụ gửi thư điện tử</w:t>
            </w:r>
          </w:p>
        </w:tc>
        <w:tc>
          <w:tcPr>
            <w:tcW w:w="42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26A6F9" w14:textId="77777777" w:rsidR="00417A69" w:rsidRDefault="00000000">
            <w:pPr>
              <w:spacing w:after="40"/>
            </w:pPr>
            <w:r>
              <w:rPr>
                <w:sz w:val="24"/>
                <w:szCs w:val="24"/>
              </w:rPr>
              <w:t>Nhận nội dung từ hệ thống để gửi email xác nhận đơn hàng tới khách hàng</w:t>
            </w:r>
          </w:p>
        </w:tc>
      </w:tr>
    </w:tbl>
    <w:p w14:paraId="1A19D7D1" w14:textId="77777777" w:rsidR="00417A69" w:rsidRDefault="00417A69">
      <w:pPr>
        <w:spacing w:after="120"/>
      </w:pPr>
    </w:p>
    <w:p w14:paraId="6C793B26" w14:textId="77777777" w:rsidR="00417A69" w:rsidRDefault="00000000">
      <w:pPr>
        <w:spacing w:after="100" w:line="360" w:lineRule="auto"/>
        <w:jc w:val="both"/>
      </w:pPr>
      <w:r>
        <w:rPr>
          <w:b/>
          <w:bCs/>
        </w:rPr>
        <w:t>Phân biệt chức năng bên trong và bên ngoài hệ thống:</w:t>
      </w:r>
    </w:p>
    <w:p w14:paraId="01DF12ED" w14:textId="77777777" w:rsidR="00417A69" w:rsidRDefault="00000000">
      <w:pPr>
        <w:pStyle w:val="ListParagraph"/>
        <w:numPr>
          <w:ilvl w:val="0"/>
          <w:numId w:val="2"/>
        </w:numPr>
        <w:spacing w:after="60" w:line="360" w:lineRule="auto"/>
        <w:jc w:val="both"/>
      </w:pPr>
      <w:r>
        <w:rPr>
          <w:b/>
          <w:bCs/>
        </w:rPr>
        <w:t>Thuộc phạm vi e-SHOPPING:</w:t>
      </w:r>
      <w:r>
        <w:t xml:space="preserve"> đăng ký tài khoản, đăng nhập, quản lý giỏ hàng, lập đơn đặt hàng, tính phí giao hàng, tính tổng giá trị đơn hàng và lưu đơn hàng.</w:t>
      </w:r>
    </w:p>
    <w:p w14:paraId="65E5B3C9" w14:textId="77777777" w:rsidR="00417A69" w:rsidRDefault="00000000">
      <w:pPr>
        <w:pStyle w:val="ListParagraph"/>
        <w:numPr>
          <w:ilvl w:val="0"/>
          <w:numId w:val="2"/>
        </w:numPr>
        <w:spacing w:after="60" w:line="360" w:lineRule="auto"/>
        <w:jc w:val="both"/>
      </w:pPr>
      <w:r>
        <w:rPr>
          <w:b/>
          <w:bCs/>
        </w:rPr>
        <w:t>Nằm ngoài phạm vi (do hệ thống ngoài đảm nhiệm):</w:t>
      </w:r>
      <w:r>
        <w:t xml:space="preserve"> quản lý dữ liệu sản phẩm, xác thực và xử lý giao dịch thẻ tín dụng, gửi thư điện tử.</w:t>
      </w:r>
    </w:p>
    <w:p w14:paraId="382F0DE0" w14:textId="77777777" w:rsidR="00417A69" w:rsidRDefault="00000000">
      <w:pPr>
        <w:pStyle w:val="Heading3"/>
      </w:pPr>
      <w:bookmarkStart w:id="4" w:name="_Toc241831819"/>
      <w:r>
        <w:t>1.2.2. Quy tắc nghiệp vụ (Business Rules)</w:t>
      </w:r>
      <w:bookmarkEnd w:id="4"/>
    </w:p>
    <w:p w14:paraId="00340B6B" w14:textId="77777777" w:rsidR="00417A69" w:rsidRDefault="00000000">
      <w:pPr>
        <w:spacing w:after="100" w:line="360" w:lineRule="auto"/>
        <w:jc w:val="both"/>
      </w:pPr>
      <w:r>
        <w:rPr>
          <w:b/>
          <w:bCs/>
        </w:rPr>
        <w:t>a) Quy tắc về loại hình giao hàng và phí giao hàng</w:t>
      </w:r>
    </w:p>
    <w:p w14:paraId="67A6AE75" w14:textId="77777777" w:rsidR="00417A69" w:rsidRDefault="00000000">
      <w:pPr>
        <w:spacing w:after="100" w:line="360" w:lineRule="auto"/>
        <w:jc w:val="both"/>
      </w:pPr>
      <w:r>
        <w:t>Hệ thống hỗ trợ ba loại phiếu đặt hàng, tương ứng với đơn giá và thời gian xử lý khác nhau:</w:t>
      </w:r>
    </w:p>
    <w:p w14:paraId="007FAD41" w14:textId="77777777" w:rsidR="00417A69" w:rsidRDefault="00000000">
      <w:pPr>
        <w:pStyle w:val="ListParagraph"/>
        <w:numPr>
          <w:ilvl w:val="0"/>
          <w:numId w:val="2"/>
        </w:numPr>
        <w:spacing w:after="60" w:line="360" w:lineRule="auto"/>
        <w:jc w:val="both"/>
      </w:pPr>
      <w:r>
        <w:rPr>
          <w:b/>
          <w:bCs/>
        </w:rPr>
        <w:t>Giao hàng thường:</w:t>
      </w:r>
      <w:r>
        <w:t xml:space="preserve"> tính phí cố định, không có chính sách miễn phí.</w:t>
      </w:r>
    </w:p>
    <w:p w14:paraId="3D2643F2" w14:textId="77777777" w:rsidR="00417A69" w:rsidRDefault="00000000">
      <w:pPr>
        <w:pStyle w:val="ListParagraph"/>
        <w:numPr>
          <w:ilvl w:val="0"/>
          <w:numId w:val="2"/>
        </w:numPr>
        <w:spacing w:after="60" w:line="360" w:lineRule="auto"/>
        <w:jc w:val="both"/>
      </w:pPr>
      <w:r>
        <w:rPr>
          <w:b/>
          <w:bCs/>
        </w:rPr>
        <w:t>Chuyển phát nhanh:</w:t>
      </w:r>
      <w:r>
        <w:t xml:space="preserve"> tính phí giao hàng; </w:t>
      </w:r>
      <w:r>
        <w:rPr>
          <w:b/>
          <w:bCs/>
        </w:rPr>
        <w:t>miễn phí</w:t>
      </w:r>
      <w:r>
        <w:t xml:space="preserve"> nếu tổng giá trị hàng từ </w:t>
      </w:r>
      <w:r>
        <w:rPr>
          <w:b/>
          <w:bCs/>
        </w:rPr>
        <w:t>1.000.000 đồng</w:t>
      </w:r>
      <w:r>
        <w:t xml:space="preserve"> trở lên.</w:t>
      </w:r>
    </w:p>
    <w:p w14:paraId="000970A3" w14:textId="77777777" w:rsidR="00417A69" w:rsidRDefault="00000000">
      <w:pPr>
        <w:pStyle w:val="ListParagraph"/>
        <w:numPr>
          <w:ilvl w:val="0"/>
          <w:numId w:val="2"/>
        </w:numPr>
        <w:spacing w:after="60" w:line="360" w:lineRule="auto"/>
        <w:jc w:val="both"/>
      </w:pPr>
      <w:r>
        <w:rPr>
          <w:b/>
          <w:bCs/>
        </w:rPr>
        <w:t>Chuyển phát nhanh trong ngày:</w:t>
      </w:r>
      <w:r>
        <w:t xml:space="preserve"> tính phí giao hàng; </w:t>
      </w:r>
      <w:r>
        <w:rPr>
          <w:b/>
          <w:bCs/>
        </w:rPr>
        <w:t>miễn phí</w:t>
      </w:r>
      <w:r>
        <w:t xml:space="preserve"> nếu tổng giá trị hàng từ </w:t>
      </w:r>
      <w:r>
        <w:rPr>
          <w:b/>
          <w:bCs/>
        </w:rPr>
        <w:t>5.000.000 đồng</w:t>
      </w:r>
      <w:r>
        <w:t xml:space="preserve"> trở lên.</w:t>
      </w:r>
    </w:p>
    <w:p w14:paraId="0532D45E" w14:textId="77777777" w:rsidR="00417A69" w:rsidRDefault="00000000">
      <w:pPr>
        <w:spacing w:after="100" w:line="360" w:lineRule="auto"/>
        <w:jc w:val="both"/>
      </w:pPr>
      <w:r>
        <w:t>Mức phí cơ bản được cấu hình trong bài thực hành như sau: giao thường 20.000đ, giao nhanh 40.000đ, giao nhanh trong ngày 70.000đ. Phí giao hàng (nếu có) được cộng vào tổng giá trị hóa đơn. Theo mô tả nghiệp vụ gốc, phí còn phụ thuộc khu vực giao hàng; phiên bản thực hành đơn giản hóa thành phí cơ bản theo loại hình giao hàng và có thể mở rộng theo khu vực.</w:t>
      </w:r>
    </w:p>
    <w:p w14:paraId="0A09C1A4" w14:textId="77777777" w:rsidR="00417A69" w:rsidRDefault="00000000">
      <w:pPr>
        <w:spacing w:after="100" w:line="360" w:lineRule="auto"/>
        <w:jc w:val="both"/>
      </w:pPr>
      <w:r>
        <w:rPr>
          <w:b/>
          <w:bCs/>
        </w:rPr>
        <w:t>b) Quy tắc về thanh toán bằng thẻ tín dụng</w:t>
      </w:r>
    </w:p>
    <w:p w14:paraId="33566725" w14:textId="77777777" w:rsidR="00417A69" w:rsidRDefault="00000000">
      <w:pPr>
        <w:pStyle w:val="ListParagraph"/>
        <w:numPr>
          <w:ilvl w:val="0"/>
          <w:numId w:val="2"/>
        </w:numPr>
        <w:spacing w:after="60" w:line="360" w:lineRule="auto"/>
        <w:jc w:val="both"/>
      </w:pPr>
      <w:r>
        <w:lastRenderedPageBreak/>
        <w:t xml:space="preserve">Hệ thống chấp nhận bốn loại thẻ: </w:t>
      </w:r>
      <w:r>
        <w:rPr>
          <w:b/>
          <w:bCs/>
        </w:rPr>
        <w:t>Visa, MasterCard, Discover, American Express</w:t>
      </w:r>
      <w:r>
        <w:t>.</w:t>
      </w:r>
    </w:p>
    <w:p w14:paraId="14BFD16D" w14:textId="77777777" w:rsidR="00417A69" w:rsidRDefault="00000000">
      <w:pPr>
        <w:pStyle w:val="ListParagraph"/>
        <w:numPr>
          <w:ilvl w:val="0"/>
          <w:numId w:val="2"/>
        </w:numPr>
        <w:spacing w:after="60" w:line="360" w:lineRule="auto"/>
        <w:jc w:val="both"/>
      </w:pPr>
      <w:r>
        <w:t xml:space="preserve">Số thẻ Visa, MasterCard, Discover gồm </w:t>
      </w:r>
      <w:r>
        <w:rPr>
          <w:b/>
          <w:bCs/>
        </w:rPr>
        <w:t>16 chữ số</w:t>
      </w:r>
      <w:r>
        <w:t xml:space="preserve">; thẻ American Express gồm </w:t>
      </w:r>
      <w:r>
        <w:rPr>
          <w:b/>
          <w:bCs/>
        </w:rPr>
        <w:t>15 chữ số</w:t>
      </w:r>
      <w:r>
        <w:t>. Số thẻ phải hợp lệ theo thuật toán kiểm tra Luhn.</w:t>
      </w:r>
    </w:p>
    <w:p w14:paraId="1DD201D7" w14:textId="77777777" w:rsidR="00417A69" w:rsidRDefault="00000000">
      <w:pPr>
        <w:pStyle w:val="ListParagraph"/>
        <w:numPr>
          <w:ilvl w:val="0"/>
          <w:numId w:val="2"/>
        </w:numPr>
        <w:spacing w:after="60" w:line="360" w:lineRule="auto"/>
        <w:jc w:val="both"/>
      </w:pPr>
      <w:r>
        <w:t xml:space="preserve">Mã an ninh CSV gồm </w:t>
      </w:r>
      <w:r>
        <w:rPr>
          <w:b/>
          <w:bCs/>
        </w:rPr>
        <w:t>3 chữ số</w:t>
      </w:r>
      <w:r>
        <w:t xml:space="preserve"> đối với Visa, MasterCard, Discover và </w:t>
      </w:r>
      <w:r>
        <w:rPr>
          <w:b/>
          <w:bCs/>
        </w:rPr>
        <w:t>4 chữ số</w:t>
      </w:r>
      <w:r>
        <w:t xml:space="preserve"> đối với American Express.</w:t>
      </w:r>
    </w:p>
    <w:p w14:paraId="1C9D5446" w14:textId="77777777" w:rsidR="00417A69" w:rsidRDefault="00000000">
      <w:pPr>
        <w:pStyle w:val="ListParagraph"/>
        <w:numPr>
          <w:ilvl w:val="0"/>
          <w:numId w:val="2"/>
        </w:numPr>
        <w:spacing w:after="60" w:line="360" w:lineRule="auto"/>
        <w:jc w:val="both"/>
      </w:pPr>
      <w:r>
        <w:t>Thông tin thẻ gồm loại thẻ, số thẻ, ngày hết hạn, họ tên chủ thẻ và mã CSV. Thẻ đã hết hạn bị từ chối.</w:t>
      </w:r>
    </w:p>
    <w:p w14:paraId="5AB6B9A0" w14:textId="77777777" w:rsidR="00417A69" w:rsidRDefault="00000000">
      <w:pPr>
        <w:pStyle w:val="ListParagraph"/>
        <w:numPr>
          <w:ilvl w:val="0"/>
          <w:numId w:val="2"/>
        </w:numPr>
        <w:spacing w:after="60" w:line="360" w:lineRule="auto"/>
        <w:jc w:val="both"/>
      </w:pPr>
      <w:r>
        <w:t>Mỗi loại thẻ có mức lệ phí khác nhau cho mỗi lần thanh toán (bài thực hành cấu hình: Visa và MasterCard 1%, Discover 1,5%, American Express 2% trên tổng tiền hàng và phí giao hàng).</w:t>
      </w:r>
    </w:p>
    <w:p w14:paraId="2EFC11CF" w14:textId="77777777" w:rsidR="00417A69" w:rsidRDefault="00000000">
      <w:pPr>
        <w:pStyle w:val="ListParagraph"/>
        <w:numPr>
          <w:ilvl w:val="0"/>
          <w:numId w:val="2"/>
        </w:numPr>
        <w:spacing w:after="60" w:line="360" w:lineRule="auto"/>
        <w:jc w:val="both"/>
      </w:pPr>
      <w:r>
        <w:t>Hệ thống kết nối dịch vụ thanh toán trực tuyến để kiểm tra thẻ; chỉ khi kiểm tra thành công mới ghi nhận đơn hàng.</w:t>
      </w:r>
    </w:p>
    <w:p w14:paraId="1743EE25" w14:textId="77777777" w:rsidR="00417A69" w:rsidRDefault="00000000">
      <w:pPr>
        <w:pStyle w:val="ListParagraph"/>
        <w:numPr>
          <w:ilvl w:val="0"/>
          <w:numId w:val="2"/>
        </w:numPr>
        <w:spacing w:after="60" w:line="360" w:lineRule="auto"/>
        <w:jc w:val="both"/>
      </w:pPr>
      <w:r>
        <w:rPr>
          <w:b/>
          <w:bCs/>
        </w:rPr>
        <w:t>Bảo mật:</w:t>
      </w:r>
      <w:r>
        <w:t xml:space="preserve"> hệ thống không lưu số thẻ đầy đủ và mã CSV; chỉ lưu số thẻ đã che (ví dụ xxxx xxxx xxxx 1234). Email xác nhận không chứa thông tin thẻ.</w:t>
      </w:r>
    </w:p>
    <w:p w14:paraId="2413C0E8" w14:textId="77777777" w:rsidR="00417A69" w:rsidRDefault="00000000">
      <w:pPr>
        <w:spacing w:after="100" w:line="360" w:lineRule="auto"/>
        <w:jc w:val="both"/>
      </w:pPr>
      <w:r>
        <w:rPr>
          <w:b/>
          <w:bCs/>
        </w:rPr>
        <w:t>c) Quy tắc về tài khoản khách hàng</w:t>
      </w:r>
    </w:p>
    <w:p w14:paraId="24DC585A" w14:textId="77777777" w:rsidR="00417A69" w:rsidRDefault="00000000">
      <w:pPr>
        <w:pStyle w:val="ListParagraph"/>
        <w:numPr>
          <w:ilvl w:val="0"/>
          <w:numId w:val="2"/>
        </w:numPr>
        <w:spacing w:after="60" w:line="360" w:lineRule="auto"/>
        <w:jc w:val="both"/>
      </w:pPr>
      <w:r>
        <w:t>Thông tin gồm: họ tên, ngày sinh, số CMND/Passport, địa chỉ, điện thoại, tên đăng nhập, mật khẩu, email.</w:t>
      </w:r>
    </w:p>
    <w:p w14:paraId="343646E5" w14:textId="77777777" w:rsidR="00417A69" w:rsidRDefault="00000000">
      <w:pPr>
        <w:pStyle w:val="ListParagraph"/>
        <w:numPr>
          <w:ilvl w:val="0"/>
          <w:numId w:val="2"/>
        </w:numPr>
        <w:spacing w:after="60" w:line="360" w:lineRule="auto"/>
        <w:jc w:val="both"/>
      </w:pPr>
      <w:r>
        <w:t>Tên đăng nhập và số CMND/Passport là duy nhất trong hệ thống.</w:t>
      </w:r>
    </w:p>
    <w:p w14:paraId="214A7CA3" w14:textId="77777777" w:rsidR="00417A69" w:rsidRDefault="00000000">
      <w:pPr>
        <w:pStyle w:val="ListParagraph"/>
        <w:numPr>
          <w:ilvl w:val="0"/>
          <w:numId w:val="2"/>
        </w:numPr>
        <w:spacing w:after="60" w:line="360" w:lineRule="auto"/>
        <w:jc w:val="both"/>
      </w:pPr>
      <w:r>
        <w:t>Mật khẩu được lưu dưới dạng băm, không lưu dạng văn bản thô.</w:t>
      </w:r>
    </w:p>
    <w:p w14:paraId="419C2A98" w14:textId="77777777" w:rsidR="00417A69" w:rsidRDefault="00000000">
      <w:pPr>
        <w:pStyle w:val="ListParagraph"/>
        <w:numPr>
          <w:ilvl w:val="0"/>
          <w:numId w:val="2"/>
        </w:numPr>
        <w:spacing w:after="60" w:line="360" w:lineRule="auto"/>
        <w:jc w:val="both"/>
      </w:pPr>
      <w:r>
        <w:t>Email không bắt buộc, nhưng là điều kiện để nhận email xác nhận đơn hàng.</w:t>
      </w:r>
    </w:p>
    <w:p w14:paraId="1F1AD799" w14:textId="77777777" w:rsidR="00417A69" w:rsidRDefault="00000000">
      <w:pPr>
        <w:pStyle w:val="Heading3"/>
      </w:pPr>
      <w:bookmarkStart w:id="5" w:name="_Toc241831820"/>
      <w:r>
        <w:t>1.2.3. Yêu cầu chức năng</w:t>
      </w:r>
      <w:bookmarkEnd w:id="5"/>
    </w:p>
    <w:p w14:paraId="63CDBBE8" w14:textId="77777777" w:rsidR="00417A69" w:rsidRDefault="00000000">
      <w:pPr>
        <w:pStyle w:val="ListParagraph"/>
        <w:numPr>
          <w:ilvl w:val="0"/>
          <w:numId w:val="2"/>
        </w:numPr>
        <w:spacing w:after="60" w:line="360" w:lineRule="auto"/>
        <w:jc w:val="both"/>
      </w:pPr>
      <w:r>
        <w:rPr>
          <w:b/>
          <w:bCs/>
        </w:rPr>
        <w:t>FR1.</w:t>
      </w:r>
      <w:r>
        <w:t xml:space="preserve"> Đăng ký tài khoản khách hàng mới.</w:t>
      </w:r>
    </w:p>
    <w:p w14:paraId="66AE9D61" w14:textId="77777777" w:rsidR="00417A69" w:rsidRDefault="00000000">
      <w:pPr>
        <w:pStyle w:val="ListParagraph"/>
        <w:numPr>
          <w:ilvl w:val="0"/>
          <w:numId w:val="2"/>
        </w:numPr>
        <w:spacing w:after="60" w:line="360" w:lineRule="auto"/>
        <w:jc w:val="both"/>
      </w:pPr>
      <w:r>
        <w:rPr>
          <w:b/>
          <w:bCs/>
        </w:rPr>
        <w:t>FR2.</w:t>
      </w:r>
      <w:r>
        <w:t xml:space="preserve"> Đăng nhập hệ thống.</w:t>
      </w:r>
    </w:p>
    <w:p w14:paraId="53D873DE" w14:textId="77777777" w:rsidR="00417A69" w:rsidRDefault="00000000">
      <w:pPr>
        <w:pStyle w:val="ListParagraph"/>
        <w:numPr>
          <w:ilvl w:val="0"/>
          <w:numId w:val="2"/>
        </w:numPr>
        <w:spacing w:after="60" w:line="360" w:lineRule="auto"/>
        <w:jc w:val="both"/>
      </w:pPr>
      <w:r>
        <w:rPr>
          <w:b/>
          <w:bCs/>
        </w:rPr>
        <w:t>FR3.</w:t>
      </w:r>
      <w:r>
        <w:t xml:space="preserve"> Xem danh sách sản phẩm theo nhóm sản phẩm.</w:t>
      </w:r>
    </w:p>
    <w:p w14:paraId="31E1FF7D" w14:textId="77777777" w:rsidR="00417A69" w:rsidRDefault="00000000">
      <w:pPr>
        <w:pStyle w:val="ListParagraph"/>
        <w:numPr>
          <w:ilvl w:val="0"/>
          <w:numId w:val="2"/>
        </w:numPr>
        <w:spacing w:after="60" w:line="360" w:lineRule="auto"/>
        <w:jc w:val="both"/>
      </w:pPr>
      <w:r>
        <w:rPr>
          <w:b/>
          <w:bCs/>
        </w:rPr>
        <w:t>FR4.</w:t>
      </w:r>
      <w:r>
        <w:t xml:space="preserve"> Xem chi tiết sản phẩm.</w:t>
      </w:r>
    </w:p>
    <w:p w14:paraId="46133135" w14:textId="77777777" w:rsidR="00417A69" w:rsidRDefault="00000000">
      <w:pPr>
        <w:pStyle w:val="ListParagraph"/>
        <w:numPr>
          <w:ilvl w:val="0"/>
          <w:numId w:val="2"/>
        </w:numPr>
        <w:spacing w:after="60" w:line="360" w:lineRule="auto"/>
        <w:jc w:val="both"/>
      </w:pPr>
      <w:r>
        <w:rPr>
          <w:b/>
          <w:bCs/>
        </w:rPr>
        <w:t>FR5.</w:t>
      </w:r>
      <w:r>
        <w:t xml:space="preserve"> Thêm sản phẩm vào giỏ hàng; xem, cập nhật số lượng, xóa sản phẩm khỏi giỏ hàng.</w:t>
      </w:r>
    </w:p>
    <w:p w14:paraId="69538D14" w14:textId="77777777" w:rsidR="00417A69" w:rsidRDefault="00000000">
      <w:pPr>
        <w:pStyle w:val="ListParagraph"/>
        <w:numPr>
          <w:ilvl w:val="0"/>
          <w:numId w:val="2"/>
        </w:numPr>
        <w:spacing w:after="60" w:line="360" w:lineRule="auto"/>
        <w:jc w:val="both"/>
      </w:pPr>
      <w:r>
        <w:rPr>
          <w:b/>
          <w:bCs/>
        </w:rPr>
        <w:lastRenderedPageBreak/>
        <w:t>FR6.</w:t>
      </w:r>
      <w:r>
        <w:t xml:space="preserve"> Chọn loại hình giao hàng; hệ thống tự động tính phí giao hàng theo quy tắc nghiệp vụ.</w:t>
      </w:r>
    </w:p>
    <w:p w14:paraId="45581567" w14:textId="77777777" w:rsidR="00417A69" w:rsidRDefault="00000000">
      <w:pPr>
        <w:pStyle w:val="ListParagraph"/>
        <w:numPr>
          <w:ilvl w:val="0"/>
          <w:numId w:val="2"/>
        </w:numPr>
        <w:spacing w:after="60" w:line="360" w:lineRule="auto"/>
        <w:jc w:val="both"/>
      </w:pPr>
      <w:r>
        <w:rPr>
          <w:b/>
          <w:bCs/>
        </w:rPr>
        <w:t>FR7.</w:t>
      </w:r>
      <w:r>
        <w:t xml:space="preserve"> Nhập thông tin người nhận (có thể khác người mua).</w:t>
      </w:r>
    </w:p>
    <w:p w14:paraId="5F39E1CA" w14:textId="77777777" w:rsidR="00417A69" w:rsidRDefault="00000000">
      <w:pPr>
        <w:pStyle w:val="ListParagraph"/>
        <w:numPr>
          <w:ilvl w:val="0"/>
          <w:numId w:val="2"/>
        </w:numPr>
        <w:spacing w:after="60" w:line="360" w:lineRule="auto"/>
        <w:jc w:val="both"/>
      </w:pPr>
      <w:r>
        <w:rPr>
          <w:b/>
          <w:bCs/>
        </w:rPr>
        <w:t>FR8.</w:t>
      </w:r>
      <w:r>
        <w:t xml:space="preserve"> Nhập thông tin thẻ tín dụng, kiểm tra hợp lệ và thanh toán.</w:t>
      </w:r>
    </w:p>
    <w:p w14:paraId="4A97E643" w14:textId="77777777" w:rsidR="00417A69" w:rsidRDefault="00000000">
      <w:pPr>
        <w:pStyle w:val="ListParagraph"/>
        <w:numPr>
          <w:ilvl w:val="0"/>
          <w:numId w:val="2"/>
        </w:numPr>
        <w:spacing w:after="60" w:line="360" w:lineRule="auto"/>
        <w:jc w:val="both"/>
      </w:pPr>
      <w:r>
        <w:rPr>
          <w:b/>
          <w:bCs/>
        </w:rPr>
        <w:t>FR9.</w:t>
      </w:r>
      <w:r>
        <w:t xml:space="preserve"> Lưu đơn đặt hàng với đầy đủ thông tin: người mua, người nhận, hình thức giao hàng, các khoản tiền, thông tin thẻ đã che và thời điểm đặt hàng.</w:t>
      </w:r>
    </w:p>
    <w:p w14:paraId="4069770D" w14:textId="77777777" w:rsidR="00417A69" w:rsidRDefault="00000000">
      <w:pPr>
        <w:pStyle w:val="ListParagraph"/>
        <w:numPr>
          <w:ilvl w:val="0"/>
          <w:numId w:val="2"/>
        </w:numPr>
        <w:spacing w:after="60" w:line="360" w:lineRule="auto"/>
        <w:jc w:val="both"/>
      </w:pPr>
      <w:r>
        <w:rPr>
          <w:b/>
          <w:bCs/>
        </w:rPr>
        <w:t>FR10.</w:t>
      </w:r>
      <w:r>
        <w:t xml:space="preserve"> Gửi email xác nhận đơn hàng (không kèm thông tin thẻ) khi khách có cung cấp email.</w:t>
      </w:r>
    </w:p>
    <w:p w14:paraId="2908F7FA" w14:textId="77777777" w:rsidR="00417A69" w:rsidRDefault="00000000">
      <w:pPr>
        <w:pStyle w:val="Heading3"/>
      </w:pPr>
      <w:bookmarkStart w:id="6" w:name="_Toc241831821"/>
      <w:r>
        <w:t>1.2.4. Yêu cầu phi chức năng</w:t>
      </w:r>
      <w:bookmarkEnd w:id="6"/>
    </w:p>
    <w:p w14:paraId="581E0BE2" w14:textId="77777777" w:rsidR="00417A69" w:rsidRDefault="00000000">
      <w:pPr>
        <w:pStyle w:val="ListParagraph"/>
        <w:numPr>
          <w:ilvl w:val="0"/>
          <w:numId w:val="2"/>
        </w:numPr>
        <w:spacing w:after="60" w:line="360" w:lineRule="auto"/>
        <w:jc w:val="both"/>
      </w:pPr>
      <w:r>
        <w:rPr>
          <w:b/>
          <w:bCs/>
        </w:rPr>
        <w:t>Bảo mật:</w:t>
      </w:r>
      <w:r>
        <w:t xml:space="preserve"> băm mật khẩu (PBKDF2 kèm salt ngẫu nhiên); không lưu số thẻ đầy đủ và CSV; sử dụng truy vấn tham số hóa để chống SQL Injection.</w:t>
      </w:r>
    </w:p>
    <w:p w14:paraId="13BAC3AE" w14:textId="77777777" w:rsidR="00417A69" w:rsidRDefault="00000000">
      <w:pPr>
        <w:pStyle w:val="ListParagraph"/>
        <w:numPr>
          <w:ilvl w:val="0"/>
          <w:numId w:val="2"/>
        </w:numPr>
        <w:spacing w:after="60" w:line="360" w:lineRule="auto"/>
        <w:jc w:val="both"/>
      </w:pPr>
      <w:r>
        <w:rPr>
          <w:b/>
          <w:bCs/>
        </w:rPr>
        <w:t>Tính đúng đắn:</w:t>
      </w:r>
      <w:r>
        <w:t xml:space="preserve"> phí giao hàng và tổng tiền được tính lại ở tầng nghiệp vụ, không phụ thuộc số liệu do giao diện gửi xuống.</w:t>
      </w:r>
    </w:p>
    <w:p w14:paraId="7EF1B73C" w14:textId="77777777" w:rsidR="00417A69" w:rsidRDefault="00000000">
      <w:pPr>
        <w:pStyle w:val="ListParagraph"/>
        <w:numPr>
          <w:ilvl w:val="0"/>
          <w:numId w:val="2"/>
        </w:numPr>
        <w:spacing w:after="60" w:line="360" w:lineRule="auto"/>
        <w:jc w:val="both"/>
      </w:pPr>
      <w:r>
        <w:rPr>
          <w:b/>
          <w:bCs/>
        </w:rPr>
        <w:t>Khả năng bảo trì và mở rộng:</w:t>
      </w:r>
      <w:r>
        <w:t xml:space="preserve"> kiến trúc phân lớp rõ ràng; cổng thanh toán được che sau interface để thay thế bằng dịch vụ thật mà không ảnh hưởng các lớp khác.</w:t>
      </w:r>
    </w:p>
    <w:p w14:paraId="1A0F6E83" w14:textId="77777777" w:rsidR="00417A69" w:rsidRDefault="00000000">
      <w:pPr>
        <w:pStyle w:val="ListParagraph"/>
        <w:numPr>
          <w:ilvl w:val="0"/>
          <w:numId w:val="2"/>
        </w:numPr>
        <w:spacing w:after="60" w:line="360" w:lineRule="auto"/>
        <w:jc w:val="both"/>
      </w:pPr>
      <w:r>
        <w:rPr>
          <w:b/>
          <w:bCs/>
        </w:rPr>
        <w:t>Tính khả dụng:</w:t>
      </w:r>
      <w:r>
        <w:t xml:space="preserve"> giao diện thân thiện, báo lỗi nhập liệu bằng tiếng Việt rõ ràng; phí giao hàng và tổng thanh toán cập nhật tức thời khi người dùng thay đổi lựa chọn.</w:t>
      </w:r>
    </w:p>
    <w:p w14:paraId="5D0F58DA" w14:textId="77777777" w:rsidR="00417A69" w:rsidRDefault="00000000">
      <w:pPr>
        <w:pStyle w:val="ListParagraph"/>
        <w:numPr>
          <w:ilvl w:val="0"/>
          <w:numId w:val="2"/>
        </w:numPr>
        <w:spacing w:after="60" w:line="360" w:lineRule="auto"/>
        <w:jc w:val="both"/>
      </w:pPr>
      <w:r>
        <w:rPr>
          <w:b/>
          <w:bCs/>
        </w:rPr>
        <w:t>Tương thích:</w:t>
      </w:r>
      <w:r>
        <w:t xml:space="preserve"> ứng dụng WinForms chạy trên .NET Framework 4.7.2, cơ sở dữ liệu SQL Server.</w:t>
      </w:r>
    </w:p>
    <w:p w14:paraId="30D0850E" w14:textId="77777777" w:rsidR="00417A69" w:rsidRDefault="00000000">
      <w:pPr>
        <w:pStyle w:val="Heading1"/>
        <w:pageBreakBefore/>
      </w:pPr>
      <w:bookmarkStart w:id="7" w:name="_Toc241831822"/>
      <w:r>
        <w:lastRenderedPageBreak/>
        <w:t>PHẦN 2: PHA PHÂN TÍCH VÀ THIẾT KẾ</w:t>
      </w:r>
      <w:bookmarkEnd w:id="7"/>
    </w:p>
    <w:p w14:paraId="4A8D261A" w14:textId="77777777" w:rsidR="00417A69" w:rsidRDefault="00000000">
      <w:pPr>
        <w:pStyle w:val="Heading2"/>
      </w:pPr>
      <w:bookmarkStart w:id="8" w:name="_Toc241831823"/>
      <w:r>
        <w:t>2.1. Phân tích Use Case tổng quát</w:t>
      </w:r>
      <w:bookmarkEnd w:id="8"/>
    </w:p>
    <w:p w14:paraId="488C37B5" w14:textId="5FEC9F31" w:rsidR="002E5050" w:rsidRDefault="002E5050">
      <w:pPr>
        <w:spacing w:before="120" w:after="160"/>
        <w:jc w:val="center"/>
        <w:rPr>
          <w:b/>
          <w:bCs/>
          <w:i/>
          <w:iCs/>
          <w:highlight w:val="yellow"/>
        </w:rPr>
      </w:pPr>
    </w:p>
    <w:p w14:paraId="47530348" w14:textId="3AB63B0C" w:rsidR="002E5050" w:rsidRDefault="002E5050" w:rsidP="002E5050">
      <w:pPr>
        <w:spacing w:before="120" w:after="160"/>
        <w:jc w:val="center"/>
        <w:rPr>
          <w:b/>
          <w:bCs/>
          <w:i/>
          <w:iCs/>
          <w:highlight w:val="yellow"/>
        </w:rPr>
      </w:pPr>
      <w:r>
        <w:rPr>
          <w:b/>
          <w:bCs/>
          <w:i/>
          <w:iCs/>
          <w:noProof/>
        </w:rPr>
        <w:drawing>
          <wp:inline distT="0" distB="0" distL="0" distR="0" wp14:anchorId="25E6C3E1" wp14:editId="6516B568">
            <wp:extent cx="4038600" cy="4306623"/>
            <wp:effectExtent l="0" t="0" r="0" b="0"/>
            <wp:docPr id="2930305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030573" name="Picture 293030573"/>
                    <pic:cNvPicPr/>
                  </pic:nvPicPr>
                  <pic:blipFill>
                    <a:blip r:embed="rId9">
                      <a:extLst>
                        <a:ext uri="{28A0092B-C50C-407E-A947-70E740481C1C}">
                          <a14:useLocalDpi xmlns:a14="http://schemas.microsoft.com/office/drawing/2010/main" val="0"/>
                        </a:ext>
                      </a:extLst>
                    </a:blip>
                    <a:stretch>
                      <a:fillRect/>
                    </a:stretch>
                  </pic:blipFill>
                  <pic:spPr>
                    <a:xfrm>
                      <a:off x="0" y="0"/>
                      <a:ext cx="4043774" cy="4312140"/>
                    </a:xfrm>
                    <a:prstGeom prst="rect">
                      <a:avLst/>
                    </a:prstGeom>
                  </pic:spPr>
                </pic:pic>
              </a:graphicData>
            </a:graphic>
          </wp:inline>
        </w:drawing>
      </w:r>
    </w:p>
    <w:p w14:paraId="2186AAE6" w14:textId="3CC76DF5" w:rsidR="002E5050" w:rsidRPr="009F72A3" w:rsidRDefault="002E5050" w:rsidP="002E5050">
      <w:pPr>
        <w:spacing w:before="120" w:after="160"/>
        <w:jc w:val="center"/>
        <w:rPr>
          <w:b/>
          <w:bCs/>
          <w:i/>
          <w:iCs/>
        </w:rPr>
      </w:pPr>
      <w:r w:rsidRPr="009F72A3">
        <w:rPr>
          <w:b/>
          <w:bCs/>
          <w:i/>
          <w:iCs/>
        </w:rPr>
        <w:t>Sơ đồ usecase tổng quát</w:t>
      </w:r>
    </w:p>
    <w:p w14:paraId="29F1172F" w14:textId="77777777" w:rsidR="002E5050" w:rsidRDefault="002E5050">
      <w:pPr>
        <w:spacing w:after="100" w:line="360" w:lineRule="auto"/>
        <w:jc w:val="both"/>
        <w:rPr>
          <w:b/>
          <w:bCs/>
          <w:i/>
          <w:iCs/>
        </w:rPr>
      </w:pPr>
    </w:p>
    <w:p w14:paraId="073F3A7A" w14:textId="035333A6" w:rsidR="00417A69" w:rsidRDefault="00000000">
      <w:pPr>
        <w:spacing w:after="100" w:line="360" w:lineRule="auto"/>
        <w:jc w:val="both"/>
      </w:pPr>
      <w:r>
        <w:t xml:space="preserve">Biểu đồ Use Case tổng quát xác định </w:t>
      </w:r>
      <w:r>
        <w:rPr>
          <w:b/>
          <w:bCs/>
        </w:rPr>
        <w:t>ranh giới hệ thống</w:t>
      </w:r>
      <w:r>
        <w:t xml:space="preserve">, các </w:t>
      </w:r>
      <w:r>
        <w:rPr>
          <w:b/>
          <w:bCs/>
        </w:rPr>
        <w:t>tác nhân</w:t>
      </w:r>
      <w:r>
        <w:t xml:space="preserve"> và các </w:t>
      </w:r>
      <w:r>
        <w:rPr>
          <w:b/>
          <w:bCs/>
        </w:rPr>
        <w:t>chức năng chính</w:t>
      </w:r>
      <w:r>
        <w:t xml:space="preserve"> mà hệ thống cung cấp:</w:t>
      </w:r>
    </w:p>
    <w:p w14:paraId="1FB30688" w14:textId="77777777" w:rsidR="00417A69" w:rsidRDefault="00000000">
      <w:pPr>
        <w:pStyle w:val="ListParagraph"/>
        <w:numPr>
          <w:ilvl w:val="0"/>
          <w:numId w:val="2"/>
        </w:numPr>
        <w:spacing w:after="60" w:line="360" w:lineRule="auto"/>
        <w:jc w:val="both"/>
      </w:pPr>
      <w:r>
        <w:t xml:space="preserve">Tác nhân </w:t>
      </w:r>
      <w:r>
        <w:rPr>
          <w:b/>
          <w:bCs/>
        </w:rPr>
        <w:t>Khách hàng</w:t>
      </w:r>
      <w:r>
        <w:t xml:space="preserve"> tương tác trực tiếp với các Use Case: Đăng ký tài khoản, Đăng nhập, Xem danh sách sản phẩm, Xem chi tiết sản phẩm, Quản lý giỏ hàng, Đặt hàng và thanh toán.</w:t>
      </w:r>
    </w:p>
    <w:p w14:paraId="320E4954" w14:textId="77777777" w:rsidR="00417A69" w:rsidRDefault="00000000">
      <w:pPr>
        <w:pStyle w:val="ListParagraph"/>
        <w:numPr>
          <w:ilvl w:val="0"/>
          <w:numId w:val="2"/>
        </w:numPr>
        <w:spacing w:after="60" w:line="360" w:lineRule="auto"/>
        <w:jc w:val="both"/>
      </w:pPr>
      <w:r>
        <w:t xml:space="preserve">Use Case </w:t>
      </w:r>
      <w:r>
        <w:rPr>
          <w:b/>
          <w:bCs/>
        </w:rPr>
        <w:t>Đặt hàng và thanh toán</w:t>
      </w:r>
      <w:r>
        <w:t xml:space="preserve"> có quan hệ </w:t>
      </w:r>
      <w:r>
        <w:rPr>
          <w:b/>
          <w:bCs/>
        </w:rPr>
        <w:t>«include»</w:t>
      </w:r>
      <w:r>
        <w:t xml:space="preserve"> với Use Case </w:t>
      </w:r>
      <w:r>
        <w:rPr>
          <w:b/>
          <w:bCs/>
        </w:rPr>
        <w:t>Đăng nhập</w:t>
      </w:r>
      <w:r>
        <w:t>, vì khách hàng bắt buộc phải đăng nhập trước khi đặt hàng. Nếu chưa có tài khoản, khách sẽ được chuyển sang Use Case Đăng ký tài khoản.</w:t>
      </w:r>
    </w:p>
    <w:p w14:paraId="691FDEA6" w14:textId="77777777" w:rsidR="00417A69" w:rsidRDefault="00000000">
      <w:pPr>
        <w:pStyle w:val="ListParagraph"/>
        <w:numPr>
          <w:ilvl w:val="0"/>
          <w:numId w:val="2"/>
        </w:numPr>
        <w:spacing w:after="60" w:line="360" w:lineRule="auto"/>
        <w:jc w:val="both"/>
      </w:pPr>
      <w:r>
        <w:t xml:space="preserve">Các hệ thống ngoài xuất hiện như tác nhân phụ: </w:t>
      </w:r>
      <w:r>
        <w:rPr>
          <w:b/>
          <w:bCs/>
        </w:rPr>
        <w:t>Hệ thống quản lý sản phẩm</w:t>
      </w:r>
      <w:r>
        <w:t xml:space="preserve"> phục vụ các Use Case xem sản phẩm; </w:t>
      </w:r>
      <w:r>
        <w:rPr>
          <w:b/>
          <w:bCs/>
        </w:rPr>
        <w:t>Dịch vụ thanh toán trực tuyến</w:t>
      </w:r>
      <w:r>
        <w:t xml:space="preserve"> phục vụ Use Case thanh toán; </w:t>
      </w:r>
      <w:r>
        <w:rPr>
          <w:b/>
          <w:bCs/>
        </w:rPr>
        <w:t>Dịch vụ email</w:t>
      </w:r>
      <w:r>
        <w:t xml:space="preserve"> phục vụ việc gửi xác nhận đơn hàng.</w:t>
      </w:r>
    </w:p>
    <w:p w14:paraId="06AD7CEC" w14:textId="77777777" w:rsidR="00417A69" w:rsidRDefault="00000000">
      <w:pPr>
        <w:spacing w:after="100" w:line="360" w:lineRule="auto"/>
        <w:jc w:val="both"/>
      </w:pPr>
      <w:r>
        <w:lastRenderedPageBreak/>
        <w:t>Biểu đồ giúp các bên liên quan thống nhất phạm vi bài toán: những gì hệ thống tự thực hiện và những gì được ủy thác cho hệ thống ngoài.</w:t>
      </w:r>
    </w:p>
    <w:p w14:paraId="489E0B74" w14:textId="77777777" w:rsidR="00417A69" w:rsidRDefault="00000000">
      <w:pPr>
        <w:pStyle w:val="Heading2"/>
      </w:pPr>
      <w:bookmarkStart w:id="9" w:name="_Toc241831824"/>
      <w:r>
        <w:t>2.2. Phân tích Use Case "Đặt hàng và thanh toán"</w:t>
      </w:r>
      <w:bookmarkEnd w:id="9"/>
    </w:p>
    <w:p w14:paraId="1BAC15A6" w14:textId="2809B83C" w:rsidR="002E5050" w:rsidRPr="002E5050" w:rsidRDefault="002E5050" w:rsidP="002E5050">
      <w:pPr>
        <w:pStyle w:val="Heading2"/>
      </w:pPr>
      <w:r w:rsidRPr="002E5050">
        <w:rPr>
          <w:noProof/>
        </w:rPr>
        <w:drawing>
          <wp:inline distT="0" distB="0" distL="0" distR="0" wp14:anchorId="101F4BD0" wp14:editId="631B43ED">
            <wp:extent cx="5760085" cy="3716020"/>
            <wp:effectExtent l="0" t="0" r="0" b="0"/>
            <wp:docPr id="20760621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085" cy="3716020"/>
                    </a:xfrm>
                    <a:prstGeom prst="rect">
                      <a:avLst/>
                    </a:prstGeom>
                    <a:noFill/>
                    <a:ln>
                      <a:noFill/>
                    </a:ln>
                  </pic:spPr>
                </pic:pic>
              </a:graphicData>
            </a:graphic>
          </wp:inline>
        </w:drawing>
      </w:r>
    </w:p>
    <w:p w14:paraId="1E0C5B9C" w14:textId="23C4C3A8" w:rsidR="002E5050" w:rsidRDefault="002E5050">
      <w:pPr>
        <w:pStyle w:val="Heading2"/>
      </w:pPr>
    </w:p>
    <w:p w14:paraId="722A30F0" w14:textId="2114C6B5" w:rsidR="00417A69" w:rsidRDefault="00000000">
      <w:pPr>
        <w:spacing w:before="120" w:after="160"/>
        <w:jc w:val="center"/>
      </w:pPr>
      <w:r w:rsidRPr="009F72A3">
        <w:rPr>
          <w:b/>
          <w:bCs/>
          <w:i/>
          <w:iCs/>
        </w:rPr>
        <w:t>Biểu đồ Use Case chi tiết "Đặt hàng và thanh toán"</w:t>
      </w:r>
    </w:p>
    <w:p w14:paraId="57A4522F" w14:textId="77777777" w:rsidR="00417A69" w:rsidRDefault="00000000">
      <w:pPr>
        <w:spacing w:after="100" w:line="360" w:lineRule="auto"/>
        <w:jc w:val="both"/>
      </w:pPr>
      <w:r>
        <w:rPr>
          <w:b/>
          <w:bCs/>
        </w:rPr>
        <w:t>Tác nhân chính:</w:t>
      </w:r>
      <w:r>
        <w:t xml:space="preserve"> Khách hàng. </w:t>
      </w:r>
      <w:r>
        <w:rPr>
          <w:b/>
          <w:bCs/>
        </w:rPr>
        <w:t>Tác nhân phụ:</w:t>
      </w:r>
      <w:r>
        <w:t xml:space="preserve"> Dịch vụ thanh toán trực tuyến, Dịch vụ email.</w:t>
      </w:r>
    </w:p>
    <w:p w14:paraId="55F1BD99" w14:textId="77777777" w:rsidR="00417A69" w:rsidRDefault="00000000">
      <w:pPr>
        <w:spacing w:after="100" w:line="360" w:lineRule="auto"/>
        <w:jc w:val="both"/>
      </w:pPr>
      <w:r>
        <w:rPr>
          <w:b/>
          <w:bCs/>
        </w:rPr>
        <w:t>Tiền điều kiện:</w:t>
      </w:r>
      <w:r>
        <w:t xml:space="preserve"> Giỏ hàng có ít nhất một sản phẩm; khách hàng đã được xác thực.</w:t>
      </w:r>
    </w:p>
    <w:p w14:paraId="36037F55" w14:textId="77777777" w:rsidR="00417A69" w:rsidRDefault="00000000">
      <w:pPr>
        <w:spacing w:after="100" w:line="360" w:lineRule="auto"/>
        <w:jc w:val="both"/>
      </w:pPr>
      <w:r>
        <w:rPr>
          <w:b/>
          <w:bCs/>
        </w:rPr>
        <w:t>Hậu điều kiện:</w:t>
      </w:r>
      <w:r>
        <w:t xml:space="preserve"> Đơn đặt hàng được ghi nhận trong cơ sở dữ liệu; thanh toán được chấp nhận.</w:t>
      </w:r>
    </w:p>
    <w:p w14:paraId="3F38B72C" w14:textId="77777777" w:rsidR="00417A69" w:rsidRDefault="00000000">
      <w:pPr>
        <w:spacing w:after="100" w:line="360" w:lineRule="auto"/>
        <w:jc w:val="both"/>
      </w:pPr>
      <w:r>
        <w:rPr>
          <w:b/>
          <w:bCs/>
        </w:rPr>
        <w:t>Luồng sự kiện chính (Happy path):</w:t>
      </w:r>
    </w:p>
    <w:p w14:paraId="7DD7DDE9" w14:textId="77777777" w:rsidR="00417A69" w:rsidRDefault="00000000">
      <w:pPr>
        <w:pStyle w:val="ListParagraph"/>
        <w:numPr>
          <w:ilvl w:val="0"/>
          <w:numId w:val="3"/>
        </w:numPr>
        <w:spacing w:after="60" w:line="360" w:lineRule="auto"/>
        <w:jc w:val="both"/>
      </w:pPr>
      <w:r>
        <w:t>Khách hàng chọn chức năng tính tiền sau khi đã chọn xong sản phẩm.</w:t>
      </w:r>
    </w:p>
    <w:p w14:paraId="5D69260F" w14:textId="77777777" w:rsidR="00417A69" w:rsidRDefault="00000000">
      <w:pPr>
        <w:pStyle w:val="ListParagraph"/>
        <w:numPr>
          <w:ilvl w:val="0"/>
          <w:numId w:val="3"/>
        </w:numPr>
        <w:spacing w:after="60" w:line="360" w:lineRule="auto"/>
        <w:jc w:val="both"/>
      </w:pPr>
      <w:r>
        <w:t>Hệ thống yêu cầu đăng nhập; khách hàng đăng nhập thành công.</w:t>
      </w:r>
    </w:p>
    <w:p w14:paraId="25E5F560" w14:textId="77777777" w:rsidR="00417A69" w:rsidRDefault="00000000">
      <w:pPr>
        <w:pStyle w:val="ListParagraph"/>
        <w:numPr>
          <w:ilvl w:val="0"/>
          <w:numId w:val="3"/>
        </w:numPr>
        <w:spacing w:after="60" w:line="360" w:lineRule="auto"/>
        <w:jc w:val="both"/>
      </w:pPr>
      <w:r>
        <w:t>Khách hàng chọn loại hình giao hàng (thường, nhanh hoặc nhanh trong ngày).</w:t>
      </w:r>
    </w:p>
    <w:p w14:paraId="02033B3F" w14:textId="77777777" w:rsidR="00417A69" w:rsidRDefault="00000000">
      <w:pPr>
        <w:pStyle w:val="ListParagraph"/>
        <w:numPr>
          <w:ilvl w:val="0"/>
          <w:numId w:val="3"/>
        </w:numPr>
        <w:spacing w:after="60" w:line="360" w:lineRule="auto"/>
        <w:jc w:val="both"/>
      </w:pPr>
      <w:r>
        <w:t>Hệ thống tính phí giao hàng theo loại hình giao hàng và tổng giá trị đơn hàng (áp dụng miễn phí nếu đủ điều kiện), hiển thị phí giao hàng, lệ phí thẻ và tổng thanh toán.</w:t>
      </w:r>
    </w:p>
    <w:p w14:paraId="51048B6B" w14:textId="77777777" w:rsidR="00417A69" w:rsidRDefault="00000000">
      <w:pPr>
        <w:pStyle w:val="ListParagraph"/>
        <w:numPr>
          <w:ilvl w:val="0"/>
          <w:numId w:val="3"/>
        </w:numPr>
        <w:spacing w:after="60" w:line="360" w:lineRule="auto"/>
        <w:jc w:val="both"/>
      </w:pPr>
      <w:r>
        <w:lastRenderedPageBreak/>
        <w:t>Khách hàng nhập thông tin người nhận (họ tên, địa chỉ, điện thoại).</w:t>
      </w:r>
    </w:p>
    <w:p w14:paraId="3665762B" w14:textId="77777777" w:rsidR="00417A69" w:rsidRDefault="00000000">
      <w:pPr>
        <w:pStyle w:val="ListParagraph"/>
        <w:numPr>
          <w:ilvl w:val="0"/>
          <w:numId w:val="3"/>
        </w:numPr>
        <w:spacing w:after="60" w:line="360" w:lineRule="auto"/>
        <w:jc w:val="both"/>
      </w:pPr>
      <w:r>
        <w:t>Khách hàng nhập thông tin thẻ tín dụng (loại thẻ, số thẻ, ngày hết hạn, tên chủ thẻ, mã CSV).</w:t>
      </w:r>
    </w:p>
    <w:p w14:paraId="6D73287C" w14:textId="77777777" w:rsidR="00417A69" w:rsidRDefault="00000000">
      <w:pPr>
        <w:pStyle w:val="ListParagraph"/>
        <w:numPr>
          <w:ilvl w:val="0"/>
          <w:numId w:val="3"/>
        </w:numPr>
        <w:spacing w:after="60" w:line="360" w:lineRule="auto"/>
        <w:jc w:val="both"/>
      </w:pPr>
      <w:r>
        <w:t>Khách hàng xác nhận đặt hàng.</w:t>
      </w:r>
    </w:p>
    <w:p w14:paraId="75E50738" w14:textId="77777777" w:rsidR="00417A69" w:rsidRDefault="00000000">
      <w:pPr>
        <w:pStyle w:val="ListParagraph"/>
        <w:numPr>
          <w:ilvl w:val="0"/>
          <w:numId w:val="3"/>
        </w:numPr>
        <w:spacing w:after="60" w:line="360" w:lineRule="auto"/>
        <w:jc w:val="both"/>
      </w:pPr>
      <w:r>
        <w:t>Hệ thống kiểm tra tính hợp lệ của dữ liệu nhập và thông tin thẻ.</w:t>
      </w:r>
    </w:p>
    <w:p w14:paraId="6E52D804" w14:textId="77777777" w:rsidR="00417A69" w:rsidRDefault="00000000">
      <w:pPr>
        <w:pStyle w:val="ListParagraph"/>
        <w:numPr>
          <w:ilvl w:val="0"/>
          <w:numId w:val="3"/>
        </w:numPr>
        <w:spacing w:after="60" w:line="360" w:lineRule="auto"/>
        <w:jc w:val="both"/>
      </w:pPr>
      <w:r>
        <w:t>Hệ thống gửi thông tin thẻ tới Dịch vụ thanh toán trực tuyến; dịch vụ xác nhận thẻ hợp lệ và đủ khả năng thanh toán.</w:t>
      </w:r>
    </w:p>
    <w:p w14:paraId="7B360836" w14:textId="77777777" w:rsidR="00417A69" w:rsidRDefault="00000000">
      <w:pPr>
        <w:pStyle w:val="ListParagraph"/>
        <w:numPr>
          <w:ilvl w:val="0"/>
          <w:numId w:val="3"/>
        </w:numPr>
        <w:spacing w:after="60" w:line="360" w:lineRule="auto"/>
        <w:jc w:val="both"/>
      </w:pPr>
      <w:r>
        <w:t>Hệ thống ghi nhận đơn đặt hàng gồm sản phẩm, người mua, người nhận, thẻ thanh toán (đã che), hình thức giao hàng, tổng giá trị và thời điểm đặt hàng.</w:t>
      </w:r>
    </w:p>
    <w:p w14:paraId="62E5FC12" w14:textId="77777777" w:rsidR="00417A69" w:rsidRDefault="00000000">
      <w:pPr>
        <w:pStyle w:val="ListParagraph"/>
        <w:numPr>
          <w:ilvl w:val="0"/>
          <w:numId w:val="3"/>
        </w:numPr>
        <w:spacing w:after="60" w:line="360" w:lineRule="auto"/>
        <w:jc w:val="both"/>
      </w:pPr>
      <w:r>
        <w:t>Hệ thống thông báo đặt hàng thành công kèm mã đơn hàng; nếu khách có email, hệ thống gửi email xác nhận (không kèm thông tin thẻ).</w:t>
      </w:r>
    </w:p>
    <w:p w14:paraId="2C043381" w14:textId="77777777" w:rsidR="00417A69" w:rsidRDefault="00000000">
      <w:pPr>
        <w:spacing w:after="100" w:line="360" w:lineRule="auto"/>
        <w:jc w:val="both"/>
      </w:pPr>
      <w:r>
        <w:rPr>
          <w:b/>
          <w:bCs/>
        </w:rPr>
        <w:t>Luồng thay thế / ngoại lệ:</w:t>
      </w:r>
    </w:p>
    <w:p w14:paraId="3838A418" w14:textId="77777777" w:rsidR="00417A69" w:rsidRDefault="00000000">
      <w:pPr>
        <w:pStyle w:val="ListParagraph"/>
        <w:numPr>
          <w:ilvl w:val="0"/>
          <w:numId w:val="2"/>
        </w:numPr>
        <w:spacing w:after="60" w:line="360" w:lineRule="auto"/>
        <w:jc w:val="both"/>
      </w:pPr>
      <w:r>
        <w:t>Bước 3a. Khách hàng chưa có tài khoản: hệ thống chuyển sang đăng ký tài khoản mới, sau đó quay lại bước 3.</w:t>
      </w:r>
    </w:p>
    <w:p w14:paraId="6FFC0A74" w14:textId="77777777" w:rsidR="00417A69" w:rsidRDefault="00000000">
      <w:pPr>
        <w:pStyle w:val="ListParagraph"/>
        <w:numPr>
          <w:ilvl w:val="0"/>
          <w:numId w:val="2"/>
        </w:numPr>
        <w:spacing w:after="60" w:line="360" w:lineRule="auto"/>
        <w:jc w:val="both"/>
      </w:pPr>
      <w:r>
        <w:t>Bước 8a. Dữ liệu thẻ sai định dạng (sai độ dài số thẻ, sai độ dài CSV, thẻ hết hạn, sai checksum): hệ thống báo lỗi và yêu cầu nhập lại.</w:t>
      </w:r>
    </w:p>
    <w:p w14:paraId="3329E6E6" w14:textId="77777777" w:rsidR="00417A69" w:rsidRDefault="00000000">
      <w:pPr>
        <w:pStyle w:val="ListParagraph"/>
        <w:numPr>
          <w:ilvl w:val="0"/>
          <w:numId w:val="2"/>
        </w:numPr>
        <w:spacing w:after="60" w:line="360" w:lineRule="auto"/>
        <w:jc w:val="both"/>
      </w:pPr>
      <w:r>
        <w:t>Bước 9a. Dịch vụ thanh toán từ chối thẻ: hệ thống thông báo lý do, không ghi nhận đơn hàng.</w:t>
      </w:r>
    </w:p>
    <w:p w14:paraId="698BC89D" w14:textId="77777777" w:rsidR="00417A69" w:rsidRDefault="00000000">
      <w:pPr>
        <w:pStyle w:val="Heading2"/>
      </w:pPr>
      <w:bookmarkStart w:id="10" w:name="_Toc241831825"/>
      <w:r>
        <w:t>2.3. Biểu đồ Hoạt động và Biểu đồ Tuần tự cho chức năng Đặt hàng</w:t>
      </w:r>
      <w:bookmarkEnd w:id="10"/>
    </w:p>
    <w:p w14:paraId="5AA192D9" w14:textId="154FAAC4" w:rsidR="002E5050" w:rsidRDefault="002E5050">
      <w:pPr>
        <w:spacing w:before="120" w:after="160"/>
        <w:jc w:val="center"/>
        <w:rPr>
          <w:b/>
          <w:bCs/>
          <w:i/>
          <w:iCs/>
          <w:highlight w:val="yellow"/>
        </w:rPr>
      </w:pPr>
      <w:r>
        <w:rPr>
          <w:b/>
          <w:bCs/>
          <w:i/>
          <w:iCs/>
          <w:noProof/>
        </w:rPr>
        <w:lastRenderedPageBreak/>
        <w:drawing>
          <wp:inline distT="0" distB="0" distL="0" distR="0" wp14:anchorId="2C56CCE3" wp14:editId="4596A8B7">
            <wp:extent cx="4572434" cy="6315075"/>
            <wp:effectExtent l="0" t="0" r="0" b="0"/>
            <wp:docPr id="12171987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198763" name="Picture 1217198763"/>
                    <pic:cNvPicPr/>
                  </pic:nvPicPr>
                  <pic:blipFill>
                    <a:blip r:embed="rId11">
                      <a:extLst>
                        <a:ext uri="{28A0092B-C50C-407E-A947-70E740481C1C}">
                          <a14:useLocalDpi xmlns:a14="http://schemas.microsoft.com/office/drawing/2010/main" val="0"/>
                        </a:ext>
                      </a:extLst>
                    </a:blip>
                    <a:stretch>
                      <a:fillRect/>
                    </a:stretch>
                  </pic:blipFill>
                  <pic:spPr>
                    <a:xfrm>
                      <a:off x="0" y="0"/>
                      <a:ext cx="4575074" cy="6318722"/>
                    </a:xfrm>
                    <a:prstGeom prst="rect">
                      <a:avLst/>
                    </a:prstGeom>
                  </pic:spPr>
                </pic:pic>
              </a:graphicData>
            </a:graphic>
          </wp:inline>
        </w:drawing>
      </w:r>
    </w:p>
    <w:p w14:paraId="329C1EAE" w14:textId="18A6A042" w:rsidR="00417A69" w:rsidRDefault="00000000">
      <w:pPr>
        <w:spacing w:before="120" w:after="160"/>
        <w:jc w:val="center"/>
      </w:pPr>
      <w:r w:rsidRPr="002E5050">
        <w:rPr>
          <w:b/>
          <w:bCs/>
          <w:i/>
          <w:iCs/>
        </w:rPr>
        <w:t>Biểu đồ Hoạt động (Activity Diagram)</w:t>
      </w:r>
    </w:p>
    <w:p w14:paraId="2AFA143C" w14:textId="77777777" w:rsidR="002E5050" w:rsidRDefault="002E5050">
      <w:pPr>
        <w:spacing w:before="120" w:after="160"/>
        <w:jc w:val="center"/>
        <w:rPr>
          <w:b/>
          <w:bCs/>
          <w:i/>
          <w:iCs/>
          <w:highlight w:val="yellow"/>
        </w:rPr>
      </w:pPr>
    </w:p>
    <w:p w14:paraId="24D53405" w14:textId="6767951F" w:rsidR="007013C0" w:rsidRPr="007013C0" w:rsidRDefault="007013C0" w:rsidP="007013C0">
      <w:pPr>
        <w:spacing w:before="120" w:after="160"/>
        <w:jc w:val="center"/>
        <w:rPr>
          <w:b/>
          <w:bCs/>
          <w:i/>
          <w:iCs/>
          <w:highlight w:val="yellow"/>
        </w:rPr>
      </w:pPr>
      <w:r w:rsidRPr="007013C0">
        <w:rPr>
          <w:b/>
          <w:bCs/>
          <w:i/>
          <w:iCs/>
          <w:noProof/>
          <w:highlight w:val="yellow"/>
        </w:rPr>
        <w:lastRenderedPageBreak/>
        <w:drawing>
          <wp:inline distT="0" distB="0" distL="0" distR="0" wp14:anchorId="7571ABB5" wp14:editId="0B8AEB24">
            <wp:extent cx="5906448" cy="3971925"/>
            <wp:effectExtent l="0" t="0" r="0" b="0"/>
            <wp:docPr id="7633116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10609" cy="3974723"/>
                    </a:xfrm>
                    <a:prstGeom prst="rect">
                      <a:avLst/>
                    </a:prstGeom>
                    <a:noFill/>
                    <a:ln>
                      <a:noFill/>
                    </a:ln>
                  </pic:spPr>
                </pic:pic>
              </a:graphicData>
            </a:graphic>
          </wp:inline>
        </w:drawing>
      </w:r>
    </w:p>
    <w:p w14:paraId="7972A106" w14:textId="1B5C570C" w:rsidR="002E5050" w:rsidRDefault="002E5050">
      <w:pPr>
        <w:spacing w:before="120" w:after="160"/>
        <w:jc w:val="center"/>
        <w:rPr>
          <w:b/>
          <w:bCs/>
          <w:i/>
          <w:iCs/>
          <w:highlight w:val="yellow"/>
        </w:rPr>
      </w:pPr>
    </w:p>
    <w:p w14:paraId="2A51C56A" w14:textId="6B58D957" w:rsidR="00417A69" w:rsidRDefault="00000000">
      <w:pPr>
        <w:spacing w:before="120" w:after="160"/>
        <w:jc w:val="center"/>
      </w:pPr>
      <w:r w:rsidRPr="002E5050">
        <w:rPr>
          <w:b/>
          <w:bCs/>
          <w:i/>
          <w:iCs/>
        </w:rPr>
        <w:t>Biểu đồ Tuần tự (Sequence Diagram)</w:t>
      </w:r>
    </w:p>
    <w:p w14:paraId="1E0F42EF" w14:textId="77777777" w:rsidR="00417A69" w:rsidRDefault="00000000">
      <w:pPr>
        <w:spacing w:after="100" w:line="360" w:lineRule="auto"/>
        <w:jc w:val="both"/>
      </w:pPr>
      <w:r>
        <w:rPr>
          <w:b/>
          <w:bCs/>
        </w:rPr>
        <w:t>Mô tả luồng dữ liệu:</w:t>
      </w:r>
    </w:p>
    <w:p w14:paraId="4A8792FB" w14:textId="77777777" w:rsidR="00417A69" w:rsidRDefault="00000000">
      <w:pPr>
        <w:spacing w:after="100" w:line="360" w:lineRule="auto"/>
        <w:jc w:val="both"/>
      </w:pPr>
      <w:r>
        <w:t xml:space="preserve">Khi khách hàng nhấn nút </w:t>
      </w:r>
      <w:r>
        <w:rPr>
          <w:b/>
          <w:bCs/>
        </w:rPr>
        <w:t>Đặt hàng</w:t>
      </w:r>
      <w:r>
        <w:t xml:space="preserve"> trên giao diện FrmThanhToan, sự kiện Click được kích hoạt. Tại tầng giao diện, form chuyển ngày hết hạn từ dạng MM/yy sang kiểu ngày, đóng gói thông tin thẻ vào đối tượng ThongTinThe và thông tin đơn hàng vào đối tượng DonHang, đồng thời gọi kiểm tra thẻ cơ bản để báo lỗi sớm cho người dùng. Hai đối tượng này được chuyển xuống phương thức DatHang() của DatHangService. Tại tầng nghiệp vụ, Service kiểm tra lại toàn bộ dữ liệu, </w:t>
      </w:r>
      <w:r>
        <w:rPr>
          <w:b/>
          <w:bCs/>
        </w:rPr>
        <w:t>tính lại</w:t>
      </w:r>
      <w:r>
        <w:t xml:space="preserve"> phí giao hàng, lệ phí thẻ và tổng thanh toán theo quy tắc nghiệp vụ, rồi gọi bộ điều hợp (Adapter) IPaymentGateway để xác thực thẻ với dịch vụ thanh toán trực tuyến. Nếu thẻ được chấp nhận, Service che số thẻ, chuẩn bị câu lệnh INSERT tham số hóa và gọi Db.ExecuteScalar() ở tầng dữ liệu. Tầng dữ liệu mở kết nối, thực thi lệnh trên SQL Server và trả về mã đơn hàng vừa phát sinh. Kết quả được Service đóng gói thành đối tượng ServiceResult trả ngược lên giao diện; form hiển thị thông báo thành công cùng mã đơn hàng hoặc thông báo lỗi tương ứng. Luồng đi một chiều </w:t>
      </w:r>
      <w:r>
        <w:rPr>
          <w:b/>
          <w:bCs/>
        </w:rPr>
        <w:t>UI → Service → Data</w:t>
      </w:r>
      <w:r>
        <w:t xml:space="preserve"> và kết quả trả về theo chiều ngược lại đảm bảo mỗi lớp chỉ đảm nhận đúng trách nhiệm của mình.</w:t>
      </w:r>
    </w:p>
    <w:p w14:paraId="4E1E7DF3" w14:textId="77777777" w:rsidR="00417A69" w:rsidRDefault="00000000">
      <w:pPr>
        <w:pStyle w:val="Heading1"/>
        <w:pageBreakBefore/>
      </w:pPr>
      <w:bookmarkStart w:id="11" w:name="_Toc241831826"/>
      <w:r>
        <w:lastRenderedPageBreak/>
        <w:t>PHẦN 3: THIẾT KẾ CƠ SỞ DỮ LIỆU VÀ KIẾN TRÚC FORM</w:t>
      </w:r>
      <w:bookmarkEnd w:id="11"/>
    </w:p>
    <w:p w14:paraId="02D2BA28" w14:textId="77777777" w:rsidR="00417A69" w:rsidRDefault="00000000">
      <w:pPr>
        <w:pStyle w:val="Heading2"/>
      </w:pPr>
      <w:bookmarkStart w:id="12" w:name="_Toc241831827"/>
      <w:r>
        <w:t>3.1. Thiết kế cơ sở dữ liệu</w:t>
      </w:r>
      <w:bookmarkEnd w:id="12"/>
    </w:p>
    <w:p w14:paraId="4A4B9868" w14:textId="77777777" w:rsidR="00417A69" w:rsidRDefault="00000000">
      <w:pPr>
        <w:spacing w:after="100" w:line="360" w:lineRule="auto"/>
        <w:jc w:val="both"/>
      </w:pPr>
      <w:r>
        <w:t xml:space="preserve">Cơ sở dữ liệu eShoppingDb gồm hai bảng có quan hệ </w:t>
      </w:r>
      <w:r>
        <w:rPr>
          <w:b/>
          <w:bCs/>
        </w:rPr>
        <w:t>một-nhiều</w:t>
      </w:r>
      <w:r>
        <w:t>: một khách hàng có thể có nhiều đơn hàng.</w:t>
      </w:r>
    </w:p>
    <w:p w14:paraId="5122A778" w14:textId="77777777" w:rsidR="00417A69" w:rsidRDefault="00000000">
      <w:pPr>
        <w:spacing w:after="100" w:line="360" w:lineRule="auto"/>
        <w:jc w:val="both"/>
      </w:pPr>
      <w:r>
        <w:rPr>
          <w:b/>
          <w:bCs/>
        </w:rPr>
        <w:t>Bảng KhachHang</w:t>
      </w:r>
      <w:r>
        <w:t xml:space="preserve"> lưu thông tin tài khoản khách hàng: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600"/>
        <w:gridCol w:w="4271"/>
      </w:tblGrid>
      <w:tr w:rsidR="00417A69" w14:paraId="6D2E71EA" w14:textId="77777777">
        <w:trPr>
          <w:tblHeader/>
        </w:trPr>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97F90B1" w14:textId="77777777" w:rsidR="00417A69" w:rsidRDefault="00000000">
            <w:pPr>
              <w:spacing w:after="40"/>
              <w:jc w:val="center"/>
            </w:pPr>
            <w:r>
              <w:rPr>
                <w:b/>
                <w:bCs/>
                <w:sz w:val="24"/>
                <w:szCs w:val="24"/>
              </w:rPr>
              <w:t>Trường</w:t>
            </w:r>
          </w:p>
        </w:tc>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DDEB7EE" w14:textId="77777777" w:rsidR="00417A69" w:rsidRDefault="00000000">
            <w:pPr>
              <w:spacing w:after="40"/>
              <w:jc w:val="center"/>
            </w:pPr>
            <w:r>
              <w:rPr>
                <w:b/>
                <w:bCs/>
                <w:sz w:val="24"/>
                <w:szCs w:val="24"/>
              </w:rPr>
              <w:t>Kiểu dữ liệu</w:t>
            </w:r>
          </w:p>
        </w:tc>
        <w:tc>
          <w:tcPr>
            <w:tcW w:w="4271"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443194E" w14:textId="77777777" w:rsidR="00417A69" w:rsidRDefault="00000000">
            <w:pPr>
              <w:spacing w:after="40"/>
              <w:jc w:val="center"/>
            </w:pPr>
            <w:r>
              <w:rPr>
                <w:b/>
                <w:bCs/>
                <w:sz w:val="24"/>
                <w:szCs w:val="24"/>
              </w:rPr>
              <w:t>Mô tả</w:t>
            </w:r>
          </w:p>
        </w:tc>
      </w:tr>
      <w:tr w:rsidR="00417A69" w14:paraId="72A00E7E" w14:textId="77777777">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D52122" w14:textId="77777777" w:rsidR="00417A69" w:rsidRDefault="00000000">
            <w:pPr>
              <w:spacing w:after="40"/>
            </w:pPr>
            <w:r>
              <w:rPr>
                <w:sz w:val="24"/>
                <w:szCs w:val="24"/>
              </w:rPr>
              <w:t>MaKH</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64EA64" w14:textId="77777777" w:rsidR="00417A69" w:rsidRDefault="00000000">
            <w:pPr>
              <w:spacing w:after="40"/>
            </w:pPr>
            <w:r>
              <w:rPr>
                <w:sz w:val="24"/>
                <w:szCs w:val="24"/>
              </w:rPr>
              <w:t>INT, khóa chính, tự tăng</w:t>
            </w:r>
          </w:p>
        </w:tc>
        <w:tc>
          <w:tcPr>
            <w:tcW w:w="42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8104BF" w14:textId="77777777" w:rsidR="00417A69" w:rsidRDefault="00000000">
            <w:pPr>
              <w:spacing w:after="40"/>
            </w:pPr>
            <w:r>
              <w:rPr>
                <w:sz w:val="24"/>
                <w:szCs w:val="24"/>
              </w:rPr>
              <w:t>Mã khách hàng</w:t>
            </w:r>
          </w:p>
        </w:tc>
      </w:tr>
      <w:tr w:rsidR="00417A69" w14:paraId="1D19B822" w14:textId="77777777">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58E253" w14:textId="77777777" w:rsidR="00417A69" w:rsidRDefault="00000000">
            <w:pPr>
              <w:spacing w:after="40"/>
            </w:pPr>
            <w:r>
              <w:rPr>
                <w:sz w:val="24"/>
                <w:szCs w:val="24"/>
              </w:rPr>
              <w:t>HoTen</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EF4904" w14:textId="77777777" w:rsidR="00417A69" w:rsidRDefault="00000000">
            <w:pPr>
              <w:spacing w:after="40"/>
            </w:pPr>
            <w:r>
              <w:rPr>
                <w:sz w:val="24"/>
                <w:szCs w:val="24"/>
              </w:rPr>
              <w:t>NVARCHAR(100)</w:t>
            </w:r>
          </w:p>
        </w:tc>
        <w:tc>
          <w:tcPr>
            <w:tcW w:w="42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D10780" w14:textId="77777777" w:rsidR="00417A69" w:rsidRDefault="00000000">
            <w:pPr>
              <w:spacing w:after="40"/>
            </w:pPr>
            <w:r>
              <w:rPr>
                <w:sz w:val="24"/>
                <w:szCs w:val="24"/>
              </w:rPr>
              <w:t>Họ tên</w:t>
            </w:r>
          </w:p>
        </w:tc>
      </w:tr>
      <w:tr w:rsidR="00417A69" w14:paraId="27F90C0D" w14:textId="77777777">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B9A2ED" w14:textId="77777777" w:rsidR="00417A69" w:rsidRDefault="00000000">
            <w:pPr>
              <w:spacing w:after="40"/>
            </w:pPr>
            <w:r>
              <w:rPr>
                <w:sz w:val="24"/>
                <w:szCs w:val="24"/>
              </w:rPr>
              <w:t>NgaySinh</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AC4F3E" w14:textId="77777777" w:rsidR="00417A69" w:rsidRDefault="00000000">
            <w:pPr>
              <w:spacing w:after="40"/>
            </w:pPr>
            <w:r>
              <w:rPr>
                <w:sz w:val="24"/>
                <w:szCs w:val="24"/>
              </w:rPr>
              <w:t>DATE</w:t>
            </w:r>
          </w:p>
        </w:tc>
        <w:tc>
          <w:tcPr>
            <w:tcW w:w="42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68BBCB" w14:textId="77777777" w:rsidR="00417A69" w:rsidRDefault="00000000">
            <w:pPr>
              <w:spacing w:after="40"/>
            </w:pPr>
            <w:r>
              <w:rPr>
                <w:sz w:val="24"/>
                <w:szCs w:val="24"/>
              </w:rPr>
              <w:t>Ngày sinh</w:t>
            </w:r>
          </w:p>
        </w:tc>
      </w:tr>
      <w:tr w:rsidR="00417A69" w14:paraId="72C97488" w14:textId="77777777">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501622" w14:textId="77777777" w:rsidR="00417A69" w:rsidRDefault="00000000">
            <w:pPr>
              <w:spacing w:after="40"/>
            </w:pPr>
            <w:r>
              <w:rPr>
                <w:sz w:val="24"/>
                <w:szCs w:val="24"/>
              </w:rPr>
              <w:t>SoCMND</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6DCDCC" w14:textId="77777777" w:rsidR="00417A69" w:rsidRDefault="00000000">
            <w:pPr>
              <w:spacing w:after="40"/>
            </w:pPr>
            <w:r>
              <w:rPr>
                <w:sz w:val="24"/>
                <w:szCs w:val="24"/>
              </w:rPr>
              <w:t>VARCHAR(20), duy nhất</w:t>
            </w:r>
          </w:p>
        </w:tc>
        <w:tc>
          <w:tcPr>
            <w:tcW w:w="42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7CF4D6" w14:textId="77777777" w:rsidR="00417A69" w:rsidRDefault="00000000">
            <w:pPr>
              <w:spacing w:after="40"/>
            </w:pPr>
            <w:r>
              <w:rPr>
                <w:sz w:val="24"/>
                <w:szCs w:val="24"/>
              </w:rPr>
              <w:t>Số CMND/CCCD/Passport</w:t>
            </w:r>
          </w:p>
        </w:tc>
      </w:tr>
      <w:tr w:rsidR="00417A69" w14:paraId="3A3E3007" w14:textId="77777777">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88677D" w14:textId="77777777" w:rsidR="00417A69" w:rsidRDefault="00000000">
            <w:pPr>
              <w:spacing w:after="40"/>
            </w:pPr>
            <w:r>
              <w:rPr>
                <w:sz w:val="24"/>
                <w:szCs w:val="24"/>
              </w:rPr>
              <w:t>DiaChi</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F6F768" w14:textId="77777777" w:rsidR="00417A69" w:rsidRDefault="00000000">
            <w:pPr>
              <w:spacing w:after="40"/>
            </w:pPr>
            <w:r>
              <w:rPr>
                <w:sz w:val="24"/>
                <w:szCs w:val="24"/>
              </w:rPr>
              <w:t>NVARCHAR(200)</w:t>
            </w:r>
          </w:p>
        </w:tc>
        <w:tc>
          <w:tcPr>
            <w:tcW w:w="42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97E382F" w14:textId="77777777" w:rsidR="00417A69" w:rsidRDefault="00000000">
            <w:pPr>
              <w:spacing w:after="40"/>
            </w:pPr>
            <w:r>
              <w:rPr>
                <w:sz w:val="24"/>
                <w:szCs w:val="24"/>
              </w:rPr>
              <w:t>Địa chỉ</w:t>
            </w:r>
          </w:p>
        </w:tc>
      </w:tr>
      <w:tr w:rsidR="00417A69" w14:paraId="45D85C37" w14:textId="77777777">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C544EC" w14:textId="77777777" w:rsidR="00417A69" w:rsidRDefault="00000000">
            <w:pPr>
              <w:spacing w:after="40"/>
            </w:pPr>
            <w:r>
              <w:rPr>
                <w:sz w:val="24"/>
                <w:szCs w:val="24"/>
              </w:rPr>
              <w:t>DienThoai</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F1FD67" w14:textId="77777777" w:rsidR="00417A69" w:rsidRDefault="00000000">
            <w:pPr>
              <w:spacing w:after="40"/>
            </w:pPr>
            <w:r>
              <w:rPr>
                <w:sz w:val="24"/>
                <w:szCs w:val="24"/>
              </w:rPr>
              <w:t>VARCHAR(15)</w:t>
            </w:r>
          </w:p>
        </w:tc>
        <w:tc>
          <w:tcPr>
            <w:tcW w:w="42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93595F" w14:textId="77777777" w:rsidR="00417A69" w:rsidRDefault="00000000">
            <w:pPr>
              <w:spacing w:after="40"/>
            </w:pPr>
            <w:r>
              <w:rPr>
                <w:sz w:val="24"/>
                <w:szCs w:val="24"/>
              </w:rPr>
              <w:t>Số điện thoại</w:t>
            </w:r>
          </w:p>
        </w:tc>
      </w:tr>
      <w:tr w:rsidR="00417A69" w14:paraId="068B38A4" w14:textId="77777777">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56877E" w14:textId="77777777" w:rsidR="00417A69" w:rsidRDefault="00000000">
            <w:pPr>
              <w:spacing w:after="40"/>
            </w:pPr>
            <w:r>
              <w:rPr>
                <w:sz w:val="24"/>
                <w:szCs w:val="24"/>
              </w:rPr>
              <w:t>TenDangNhap</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98BAA0" w14:textId="77777777" w:rsidR="00417A69" w:rsidRDefault="00000000">
            <w:pPr>
              <w:spacing w:after="40"/>
            </w:pPr>
            <w:r>
              <w:rPr>
                <w:sz w:val="24"/>
                <w:szCs w:val="24"/>
              </w:rPr>
              <w:t>VARCHAR(30), duy nhất</w:t>
            </w:r>
          </w:p>
        </w:tc>
        <w:tc>
          <w:tcPr>
            <w:tcW w:w="42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3C5B66" w14:textId="77777777" w:rsidR="00417A69" w:rsidRDefault="00000000">
            <w:pPr>
              <w:spacing w:after="40"/>
            </w:pPr>
            <w:r>
              <w:rPr>
                <w:sz w:val="24"/>
                <w:szCs w:val="24"/>
              </w:rPr>
              <w:t>Tên đăng nhập</w:t>
            </w:r>
          </w:p>
        </w:tc>
      </w:tr>
      <w:tr w:rsidR="00417A69" w14:paraId="74B6E4DD" w14:textId="77777777">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08A43A" w14:textId="77777777" w:rsidR="00417A69" w:rsidRDefault="00000000">
            <w:pPr>
              <w:spacing w:after="40"/>
            </w:pPr>
            <w:r>
              <w:rPr>
                <w:sz w:val="24"/>
                <w:szCs w:val="24"/>
              </w:rPr>
              <w:t>MatKhauHash</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9104D6" w14:textId="77777777" w:rsidR="00417A69" w:rsidRDefault="00000000">
            <w:pPr>
              <w:spacing w:after="40"/>
            </w:pPr>
            <w:r>
              <w:rPr>
                <w:sz w:val="24"/>
                <w:szCs w:val="24"/>
              </w:rPr>
              <w:t>VARCHAR(128)</w:t>
            </w:r>
          </w:p>
        </w:tc>
        <w:tc>
          <w:tcPr>
            <w:tcW w:w="42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734F53" w14:textId="77777777" w:rsidR="00417A69" w:rsidRDefault="00000000">
            <w:pPr>
              <w:spacing w:after="40"/>
            </w:pPr>
            <w:r>
              <w:rPr>
                <w:sz w:val="24"/>
                <w:szCs w:val="24"/>
              </w:rPr>
              <w:t>Mật khẩu đã băm (PBKDF2 kèm salt)</w:t>
            </w:r>
          </w:p>
        </w:tc>
      </w:tr>
      <w:tr w:rsidR="00417A69" w14:paraId="21F42740" w14:textId="77777777">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76D797" w14:textId="77777777" w:rsidR="00417A69" w:rsidRDefault="00000000">
            <w:pPr>
              <w:spacing w:after="40"/>
            </w:pPr>
            <w:r>
              <w:rPr>
                <w:sz w:val="24"/>
                <w:szCs w:val="24"/>
              </w:rPr>
              <w:t>Email</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398583" w14:textId="77777777" w:rsidR="00417A69" w:rsidRDefault="00000000">
            <w:pPr>
              <w:spacing w:after="40"/>
            </w:pPr>
            <w:r>
              <w:rPr>
                <w:sz w:val="24"/>
                <w:szCs w:val="24"/>
              </w:rPr>
              <w:t>NVARCHAR(100), cho phép NULL</w:t>
            </w:r>
          </w:p>
        </w:tc>
        <w:tc>
          <w:tcPr>
            <w:tcW w:w="42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C3BB45" w14:textId="77777777" w:rsidR="00417A69" w:rsidRDefault="00000000">
            <w:pPr>
              <w:spacing w:after="40"/>
            </w:pPr>
            <w:r>
              <w:rPr>
                <w:sz w:val="24"/>
                <w:szCs w:val="24"/>
              </w:rPr>
              <w:t>Địa chỉ email nhận xác nhận</w:t>
            </w:r>
          </w:p>
        </w:tc>
      </w:tr>
      <w:tr w:rsidR="00417A69" w14:paraId="4C0B2544" w14:textId="77777777">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928C48" w14:textId="77777777" w:rsidR="00417A69" w:rsidRDefault="00000000">
            <w:pPr>
              <w:spacing w:after="40"/>
            </w:pPr>
            <w:r>
              <w:rPr>
                <w:sz w:val="24"/>
                <w:szCs w:val="24"/>
              </w:rPr>
              <w:t>NgayTao</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1C6B51" w14:textId="77777777" w:rsidR="00417A69" w:rsidRDefault="00000000">
            <w:pPr>
              <w:spacing w:after="40"/>
            </w:pPr>
            <w:r>
              <w:rPr>
                <w:sz w:val="24"/>
                <w:szCs w:val="24"/>
              </w:rPr>
              <w:t>DATETIME</w:t>
            </w:r>
          </w:p>
        </w:tc>
        <w:tc>
          <w:tcPr>
            <w:tcW w:w="42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4DCF01" w14:textId="77777777" w:rsidR="00417A69" w:rsidRDefault="00000000">
            <w:pPr>
              <w:spacing w:after="40"/>
            </w:pPr>
            <w:r>
              <w:rPr>
                <w:sz w:val="24"/>
                <w:szCs w:val="24"/>
              </w:rPr>
              <w:t>Thời điểm tạo tài khoản</w:t>
            </w:r>
          </w:p>
        </w:tc>
      </w:tr>
    </w:tbl>
    <w:p w14:paraId="62A17B9E" w14:textId="77777777" w:rsidR="00417A69" w:rsidRDefault="00417A69">
      <w:pPr>
        <w:spacing w:after="120"/>
      </w:pPr>
    </w:p>
    <w:p w14:paraId="68103509" w14:textId="77777777" w:rsidR="00417A69" w:rsidRDefault="00000000">
      <w:pPr>
        <w:spacing w:after="100" w:line="360" w:lineRule="auto"/>
        <w:jc w:val="both"/>
      </w:pPr>
      <w:r>
        <w:rPr>
          <w:b/>
          <w:bCs/>
        </w:rPr>
        <w:t>Bảng DonHang</w:t>
      </w:r>
      <w:r>
        <w:t xml:space="preserve"> lưu thông tin đơn đặt hàng: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300"/>
        <w:gridCol w:w="4071"/>
      </w:tblGrid>
      <w:tr w:rsidR="00417A69" w14:paraId="4F75AB98" w14:textId="77777777">
        <w:trPr>
          <w:tblHeader/>
        </w:trPr>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0CF95E7" w14:textId="77777777" w:rsidR="00417A69" w:rsidRDefault="00000000">
            <w:pPr>
              <w:spacing w:after="40"/>
              <w:jc w:val="center"/>
            </w:pPr>
            <w:r>
              <w:rPr>
                <w:b/>
                <w:bCs/>
                <w:sz w:val="24"/>
                <w:szCs w:val="24"/>
              </w:rPr>
              <w:t>Nhóm trường</w:t>
            </w:r>
          </w:p>
        </w:tc>
        <w:tc>
          <w:tcPr>
            <w:tcW w:w="3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6B68D85" w14:textId="77777777" w:rsidR="00417A69" w:rsidRDefault="00000000">
            <w:pPr>
              <w:spacing w:after="40"/>
              <w:jc w:val="center"/>
            </w:pPr>
            <w:r>
              <w:rPr>
                <w:b/>
                <w:bCs/>
                <w:sz w:val="24"/>
                <w:szCs w:val="24"/>
              </w:rPr>
              <w:t>Trường</w:t>
            </w:r>
          </w:p>
        </w:tc>
        <w:tc>
          <w:tcPr>
            <w:tcW w:w="4071"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45FEF8C" w14:textId="77777777" w:rsidR="00417A69" w:rsidRDefault="00000000">
            <w:pPr>
              <w:spacing w:after="40"/>
              <w:jc w:val="center"/>
            </w:pPr>
            <w:r>
              <w:rPr>
                <w:b/>
                <w:bCs/>
                <w:sz w:val="24"/>
                <w:szCs w:val="24"/>
              </w:rPr>
              <w:t>Mô tả</w:t>
            </w:r>
          </w:p>
        </w:tc>
      </w:tr>
      <w:tr w:rsidR="00417A69" w14:paraId="4669DBE5" w14:textId="77777777">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44C8F9" w14:textId="77777777" w:rsidR="00417A69" w:rsidRDefault="00000000">
            <w:pPr>
              <w:spacing w:after="40"/>
            </w:pPr>
            <w:r>
              <w:rPr>
                <w:sz w:val="24"/>
                <w:szCs w:val="24"/>
              </w:rPr>
              <w:t>Định danh</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DEE1BC" w14:textId="77777777" w:rsidR="00417A69" w:rsidRDefault="00000000">
            <w:pPr>
              <w:spacing w:after="40"/>
            </w:pPr>
            <w:r>
              <w:rPr>
                <w:sz w:val="24"/>
                <w:szCs w:val="24"/>
              </w:rPr>
              <w:t>MaDH (khóa chính, tự tăng), MaKH (khóa ngoại → KhachHang)</w:t>
            </w:r>
          </w:p>
        </w:tc>
        <w:tc>
          <w:tcPr>
            <w:tcW w:w="4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86A4B8" w14:textId="77777777" w:rsidR="00417A69" w:rsidRDefault="00000000">
            <w:pPr>
              <w:spacing w:after="40"/>
            </w:pPr>
            <w:r>
              <w:rPr>
                <w:sz w:val="24"/>
                <w:szCs w:val="24"/>
              </w:rPr>
              <w:t>Mã đơn hàng và người mua</w:t>
            </w:r>
          </w:p>
        </w:tc>
      </w:tr>
      <w:tr w:rsidR="00417A69" w14:paraId="62083464" w14:textId="77777777">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25AABE" w14:textId="77777777" w:rsidR="00417A69" w:rsidRDefault="00000000">
            <w:pPr>
              <w:spacing w:after="40"/>
            </w:pPr>
            <w:r>
              <w:rPr>
                <w:sz w:val="24"/>
                <w:szCs w:val="24"/>
              </w:rPr>
              <w:t>Giao hàng</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1430F6" w14:textId="77777777" w:rsidR="00417A69" w:rsidRDefault="00000000">
            <w:pPr>
              <w:spacing w:after="40"/>
            </w:pPr>
            <w:r>
              <w:rPr>
                <w:sz w:val="24"/>
                <w:szCs w:val="24"/>
              </w:rPr>
              <w:t>LoaiGiaoHang (1: thường, 2: nhanh, 3: nhanh trong ngày)</w:t>
            </w:r>
          </w:p>
        </w:tc>
        <w:tc>
          <w:tcPr>
            <w:tcW w:w="4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A72375" w14:textId="77777777" w:rsidR="00417A69" w:rsidRDefault="00000000">
            <w:pPr>
              <w:spacing w:after="40"/>
            </w:pPr>
            <w:r>
              <w:rPr>
                <w:sz w:val="24"/>
                <w:szCs w:val="24"/>
              </w:rPr>
              <w:t>Hình thức giao hàng</w:t>
            </w:r>
          </w:p>
        </w:tc>
      </w:tr>
      <w:tr w:rsidR="00417A69" w14:paraId="5AF8DB90" w14:textId="77777777">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CEC7F4" w14:textId="77777777" w:rsidR="00417A69" w:rsidRDefault="00000000">
            <w:pPr>
              <w:spacing w:after="40"/>
            </w:pPr>
            <w:r>
              <w:rPr>
                <w:sz w:val="24"/>
                <w:szCs w:val="24"/>
              </w:rPr>
              <w:t>Người nhận</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D9BD7F" w14:textId="77777777" w:rsidR="00417A69" w:rsidRDefault="00000000">
            <w:pPr>
              <w:spacing w:after="40"/>
            </w:pPr>
            <w:r>
              <w:rPr>
                <w:sz w:val="24"/>
                <w:szCs w:val="24"/>
              </w:rPr>
              <w:t>TenNguoiNhan, DiaChiNhan, DienThoaiNhan</w:t>
            </w:r>
          </w:p>
        </w:tc>
        <w:tc>
          <w:tcPr>
            <w:tcW w:w="4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4793AB" w14:textId="77777777" w:rsidR="00417A69" w:rsidRDefault="00000000">
            <w:pPr>
              <w:spacing w:after="40"/>
            </w:pPr>
            <w:r>
              <w:rPr>
                <w:sz w:val="24"/>
                <w:szCs w:val="24"/>
              </w:rPr>
              <w:t>Thông tin người nhận, có thể khác người mua</w:t>
            </w:r>
          </w:p>
        </w:tc>
      </w:tr>
      <w:tr w:rsidR="00417A69" w14:paraId="548A5EF7" w14:textId="77777777">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0C185A" w14:textId="77777777" w:rsidR="00417A69" w:rsidRDefault="00000000">
            <w:pPr>
              <w:spacing w:after="40"/>
            </w:pPr>
            <w:r>
              <w:rPr>
                <w:sz w:val="24"/>
                <w:szCs w:val="24"/>
              </w:rPr>
              <w:t>Tiền</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0F03E6" w14:textId="77777777" w:rsidR="00417A69" w:rsidRDefault="00000000">
            <w:pPr>
              <w:spacing w:after="40"/>
            </w:pPr>
            <w:r>
              <w:rPr>
                <w:sz w:val="24"/>
                <w:szCs w:val="24"/>
              </w:rPr>
              <w:t>TongTienHang, PhiGiaoHang, PhiThe, TongThanhToan</w:t>
            </w:r>
          </w:p>
        </w:tc>
        <w:tc>
          <w:tcPr>
            <w:tcW w:w="4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1541CF" w14:textId="77777777" w:rsidR="00417A69" w:rsidRDefault="00000000">
            <w:pPr>
              <w:spacing w:after="40"/>
            </w:pPr>
            <w:r>
              <w:rPr>
                <w:sz w:val="24"/>
                <w:szCs w:val="24"/>
              </w:rPr>
              <w:t>Các khoản tiền của đơn hàng</w:t>
            </w:r>
          </w:p>
        </w:tc>
      </w:tr>
      <w:tr w:rsidR="00417A69" w14:paraId="47C52DB1" w14:textId="77777777">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6A0F7B" w14:textId="77777777" w:rsidR="00417A69" w:rsidRDefault="00000000">
            <w:pPr>
              <w:spacing w:after="40"/>
            </w:pPr>
            <w:r>
              <w:rPr>
                <w:sz w:val="24"/>
                <w:szCs w:val="24"/>
              </w:rPr>
              <w:t>Thẻ</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E0D527" w14:textId="77777777" w:rsidR="00417A69" w:rsidRDefault="00000000">
            <w:pPr>
              <w:spacing w:after="40"/>
            </w:pPr>
            <w:r>
              <w:rPr>
                <w:sz w:val="24"/>
                <w:szCs w:val="24"/>
              </w:rPr>
              <w:t>LoaiThe, SoTheMask, TenChuThe, NgayHetHanThe</w:t>
            </w:r>
          </w:p>
        </w:tc>
        <w:tc>
          <w:tcPr>
            <w:tcW w:w="4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5DE91F" w14:textId="77777777" w:rsidR="00417A69" w:rsidRDefault="00000000">
            <w:pPr>
              <w:spacing w:after="40"/>
            </w:pPr>
            <w:r>
              <w:rPr>
                <w:sz w:val="24"/>
                <w:szCs w:val="24"/>
              </w:rPr>
              <w:t>Thông tin thẻ đã che; không lưu số thẻ đầy đủ và CSV</w:t>
            </w:r>
          </w:p>
        </w:tc>
      </w:tr>
      <w:tr w:rsidR="00417A69" w14:paraId="5A7BCD06" w14:textId="77777777">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76BA90" w14:textId="77777777" w:rsidR="00417A69" w:rsidRDefault="00000000">
            <w:pPr>
              <w:spacing w:after="40"/>
            </w:pPr>
            <w:r>
              <w:rPr>
                <w:sz w:val="24"/>
                <w:szCs w:val="24"/>
              </w:rPr>
              <w:t>Thời gian</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E0094B" w14:textId="77777777" w:rsidR="00417A69" w:rsidRDefault="00000000">
            <w:pPr>
              <w:spacing w:after="40"/>
            </w:pPr>
            <w:r>
              <w:rPr>
                <w:sz w:val="24"/>
                <w:szCs w:val="24"/>
              </w:rPr>
              <w:t>ThoiDiemDat</w:t>
            </w:r>
          </w:p>
        </w:tc>
        <w:tc>
          <w:tcPr>
            <w:tcW w:w="4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D15A23" w14:textId="77777777" w:rsidR="00417A69" w:rsidRDefault="00000000">
            <w:pPr>
              <w:spacing w:after="40"/>
            </w:pPr>
            <w:r>
              <w:rPr>
                <w:sz w:val="24"/>
                <w:szCs w:val="24"/>
              </w:rPr>
              <w:t>Thời điểm đặt hàng</w:t>
            </w:r>
          </w:p>
        </w:tc>
      </w:tr>
    </w:tbl>
    <w:p w14:paraId="5A7556FD" w14:textId="77777777" w:rsidR="00417A69" w:rsidRDefault="00417A69">
      <w:pPr>
        <w:spacing w:after="120"/>
      </w:pPr>
    </w:p>
    <w:p w14:paraId="629712C2" w14:textId="77777777" w:rsidR="00417A69" w:rsidRDefault="00000000">
      <w:pPr>
        <w:spacing w:after="100" w:line="360" w:lineRule="auto"/>
        <w:jc w:val="both"/>
      </w:pPr>
      <w:r>
        <w:rPr>
          <w:b/>
          <w:bCs/>
        </w:rPr>
        <w:lastRenderedPageBreak/>
        <w:t>Các ràng buộc toàn vẹn:</w:t>
      </w:r>
      <w:r>
        <w:t xml:space="preserve"> khóa ngoại MaKH đảm bảo mọi đơn hàng thuộc về một khách hàng tồn tại; ràng buộc UNIQUE trên TenDangNhap và SoCMND; ràng buộc CHECK giới hạn giá trị hợp lệ của LoaiGiaoHang, LoaiThe và không cho phép số tiền âm.</w:t>
      </w:r>
    </w:p>
    <w:p w14:paraId="3C54E1D5" w14:textId="40E48370" w:rsidR="00930F9A" w:rsidRDefault="00930F9A">
      <w:pPr>
        <w:spacing w:before="120" w:after="160"/>
        <w:jc w:val="center"/>
        <w:rPr>
          <w:b/>
          <w:bCs/>
          <w:i/>
          <w:iCs/>
          <w:highlight w:val="yellow"/>
        </w:rPr>
      </w:pPr>
      <w:r w:rsidRPr="00930F9A">
        <w:rPr>
          <w:b/>
          <w:bCs/>
          <w:i/>
          <w:iCs/>
          <w:noProof/>
        </w:rPr>
        <w:drawing>
          <wp:inline distT="0" distB="0" distL="0" distR="0" wp14:anchorId="199325F9" wp14:editId="3D248378">
            <wp:extent cx="4656223" cy="5342083"/>
            <wp:effectExtent l="0" t="0" r="0" b="0"/>
            <wp:docPr id="523017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017344" name=""/>
                    <pic:cNvPicPr/>
                  </pic:nvPicPr>
                  <pic:blipFill>
                    <a:blip r:embed="rId13"/>
                    <a:stretch>
                      <a:fillRect/>
                    </a:stretch>
                  </pic:blipFill>
                  <pic:spPr>
                    <a:xfrm>
                      <a:off x="0" y="0"/>
                      <a:ext cx="4656223" cy="5342083"/>
                    </a:xfrm>
                    <a:prstGeom prst="rect">
                      <a:avLst/>
                    </a:prstGeom>
                  </pic:spPr>
                </pic:pic>
              </a:graphicData>
            </a:graphic>
          </wp:inline>
        </w:drawing>
      </w:r>
    </w:p>
    <w:p w14:paraId="58B77710" w14:textId="1810039C" w:rsidR="00417A69" w:rsidRDefault="00000000">
      <w:pPr>
        <w:spacing w:before="120" w:after="160"/>
        <w:jc w:val="center"/>
      </w:pPr>
      <w:r w:rsidRPr="00930F9A">
        <w:rPr>
          <w:b/>
          <w:bCs/>
          <w:i/>
          <w:iCs/>
        </w:rPr>
        <w:t xml:space="preserve">Script SQL tạo bảng (01_CreateTables.sql) </w:t>
      </w:r>
    </w:p>
    <w:p w14:paraId="115F91CF" w14:textId="77777777" w:rsidR="00417A69" w:rsidRDefault="00000000">
      <w:pPr>
        <w:pStyle w:val="Heading2"/>
      </w:pPr>
      <w:bookmarkStart w:id="13" w:name="_Toc241831828"/>
      <w:r>
        <w:t>3.2. Kiến trúc hệ thống</w:t>
      </w:r>
      <w:bookmarkEnd w:id="13"/>
    </w:p>
    <w:p w14:paraId="1A696261" w14:textId="77777777" w:rsidR="00417A69" w:rsidRDefault="00000000">
      <w:pPr>
        <w:pStyle w:val="Heading3"/>
      </w:pPr>
      <w:bookmarkStart w:id="14" w:name="_Toc241831829"/>
      <w:r>
        <w:t>3.2.1. Mô hình ba lớp (3-Layer Architecture)</w:t>
      </w:r>
      <w:bookmarkEnd w:id="14"/>
    </w:p>
    <w:p w14:paraId="57EFF535" w14:textId="77777777" w:rsidR="00417A69" w:rsidRDefault="00000000">
      <w:pPr>
        <w:spacing w:after="100" w:line="360" w:lineRule="auto"/>
        <w:jc w:val="both"/>
      </w:pPr>
      <w:r>
        <w:t xml:space="preserve">Hệ thống được xây dựng trên </w:t>
      </w:r>
      <w:r>
        <w:rPr>
          <w:b/>
          <w:bCs/>
        </w:rPr>
        <w:t>.NET Framework 4.7.2</w:t>
      </w:r>
      <w:r>
        <w:t xml:space="preserve"> theo mô hình ba lớp, trong đó mỗi lớp đảm nhận một trách nhiệm riêng và chỉ phụ thuộc vào lớp liền kề bên dưới:</w:t>
      </w:r>
    </w:p>
    <w:p w14:paraId="2B9EE785" w14:textId="77777777" w:rsidR="00417A69" w:rsidRDefault="00000000">
      <w:pPr>
        <w:spacing w:after="120"/>
        <w:jc w:val="center"/>
      </w:pPr>
      <w:r>
        <w:rPr>
          <w:b/>
          <w:bCs/>
        </w:rPr>
        <w:t>UI (Presentation Layer) → Service/Adapter (Business Logic Layer) → Data (Data Access Layer)</w:t>
      </w:r>
    </w:p>
    <w:p w14:paraId="0A249710" w14:textId="77777777" w:rsidR="00417A69" w:rsidRDefault="00000000">
      <w:pPr>
        <w:spacing w:after="100" w:line="360" w:lineRule="auto"/>
        <w:jc w:val="both"/>
      </w:pPr>
      <w:r>
        <w:t xml:space="preserve">Các lớp </w:t>
      </w:r>
      <w:r>
        <w:rPr>
          <w:b/>
          <w:bCs/>
        </w:rPr>
        <w:t>Models</w:t>
      </w:r>
      <w:r>
        <w:t xml:space="preserve"> (đối tượng nghiệp vụ như KhachHang, DonHang, ThongTinThe) được cả ba lớp dùng chung để vận chuyển dữ liệu.</w:t>
      </w:r>
    </w:p>
    <w:p w14:paraId="4E9CA248" w14:textId="77777777" w:rsidR="00417A69" w:rsidRDefault="00000000">
      <w:pPr>
        <w:spacing w:after="100" w:line="360" w:lineRule="auto"/>
        <w:jc w:val="both"/>
      </w:pPr>
      <w:r>
        <w:t>Lợi ích của mô hình:</w:t>
      </w:r>
    </w:p>
    <w:p w14:paraId="6A0A7F57" w14:textId="77777777" w:rsidR="00417A69" w:rsidRDefault="00000000">
      <w:pPr>
        <w:pStyle w:val="ListParagraph"/>
        <w:numPr>
          <w:ilvl w:val="0"/>
          <w:numId w:val="2"/>
        </w:numPr>
        <w:spacing w:after="60" w:line="360" w:lineRule="auto"/>
        <w:jc w:val="both"/>
      </w:pPr>
      <w:r>
        <w:rPr>
          <w:b/>
          <w:bCs/>
        </w:rPr>
        <w:lastRenderedPageBreak/>
        <w:t>Tách biệt mối quan tâm:</w:t>
      </w:r>
      <w:r>
        <w:t xml:space="preserve"> thay đổi giao diện không ảnh hưởng nghiệp vụ; thay đổi cơ sở dữ liệu không ảnh hưởng giao diện.</w:t>
      </w:r>
    </w:p>
    <w:p w14:paraId="2FC42EFB" w14:textId="77777777" w:rsidR="00417A69" w:rsidRDefault="00000000">
      <w:pPr>
        <w:pStyle w:val="ListParagraph"/>
        <w:numPr>
          <w:ilvl w:val="0"/>
          <w:numId w:val="2"/>
        </w:numPr>
        <w:spacing w:after="60" w:line="360" w:lineRule="auto"/>
        <w:jc w:val="both"/>
      </w:pPr>
      <w:r>
        <w:rPr>
          <w:b/>
          <w:bCs/>
        </w:rPr>
        <w:t>Dễ bảo trì và kiểm thử:</w:t>
      </w:r>
      <w:r>
        <w:t xml:space="preserve"> logic nghiệp vụ tập trung tại một nơi, có thể kiểm thử độc lập với giao diện.</w:t>
      </w:r>
    </w:p>
    <w:p w14:paraId="144B2F20" w14:textId="77777777" w:rsidR="00417A69" w:rsidRDefault="00000000">
      <w:pPr>
        <w:pStyle w:val="ListParagraph"/>
        <w:numPr>
          <w:ilvl w:val="0"/>
          <w:numId w:val="2"/>
        </w:numPr>
        <w:spacing w:after="60" w:line="360" w:lineRule="auto"/>
        <w:jc w:val="both"/>
      </w:pPr>
      <w:r>
        <w:rPr>
          <w:b/>
          <w:bCs/>
        </w:rPr>
        <w:t>Khả năng thay thế:</w:t>
      </w:r>
      <w:r>
        <w:t xml:space="preserve"> bộ điều hợp (Adapter) cho phép thay thế hệ thống ngoài (cổng thanh toán) mà không sửa các lớp khác.</w:t>
      </w:r>
    </w:p>
    <w:p w14:paraId="235B8D3C" w14:textId="77777777" w:rsidR="00417A69" w:rsidRDefault="00000000">
      <w:pPr>
        <w:pStyle w:val="ListParagraph"/>
        <w:numPr>
          <w:ilvl w:val="0"/>
          <w:numId w:val="2"/>
        </w:numPr>
        <w:spacing w:after="60" w:line="360" w:lineRule="auto"/>
        <w:jc w:val="both"/>
      </w:pPr>
      <w:r>
        <w:rPr>
          <w:b/>
          <w:bCs/>
        </w:rPr>
        <w:t>Tái sử dụng:</w:t>
      </w:r>
      <w:r>
        <w:t xml:space="preserve"> một Service có thể phục vụ nhiều Form khác nhau.</w:t>
      </w:r>
    </w:p>
    <w:p w14:paraId="0A45E987" w14:textId="77777777" w:rsidR="00417A69" w:rsidRDefault="00000000">
      <w:pPr>
        <w:pStyle w:val="Heading3"/>
      </w:pPr>
      <w:bookmarkStart w:id="15" w:name="_Toc241831830"/>
      <w:r>
        <w:t>3.2.2. Vai trò của các thành phần</w:t>
      </w:r>
      <w:bookmarkEnd w:id="15"/>
    </w:p>
    <w:p w14:paraId="371C9265" w14:textId="77777777" w:rsidR="00417A69" w:rsidRDefault="00000000">
      <w:pPr>
        <w:spacing w:after="100" w:line="360" w:lineRule="auto"/>
        <w:jc w:val="both"/>
      </w:pPr>
      <w:r>
        <w:rPr>
          <w:b/>
          <w:bCs/>
        </w:rPr>
        <w:t>Lớp Data – Db.cs</w:t>
      </w:r>
    </w:p>
    <w:p w14:paraId="5E2908ED" w14:textId="77777777" w:rsidR="00417A69" w:rsidRDefault="00000000">
      <w:pPr>
        <w:pStyle w:val="ListParagraph"/>
        <w:numPr>
          <w:ilvl w:val="0"/>
          <w:numId w:val="2"/>
        </w:numPr>
        <w:spacing w:after="60" w:line="360" w:lineRule="auto"/>
        <w:jc w:val="both"/>
      </w:pPr>
      <w:r>
        <w:t>Là lớp truy cập dữ liệu duy nhất, chứa chuỗi kết nối SQL Server và ba phương thức cơ bản: ExecuteQuery (truy vấn trả về DataTable), ExecuteNonQuery (thêm, sửa, xóa) và ExecuteScalar (trả về một giá trị, ví dụ mã vừa phát sinh).</w:t>
      </w:r>
    </w:p>
    <w:p w14:paraId="67485CF0" w14:textId="77777777" w:rsidR="00417A69" w:rsidRDefault="00000000">
      <w:pPr>
        <w:pStyle w:val="ListParagraph"/>
        <w:numPr>
          <w:ilvl w:val="0"/>
          <w:numId w:val="2"/>
        </w:numPr>
        <w:spacing w:after="60" w:line="360" w:lineRule="auto"/>
        <w:jc w:val="both"/>
      </w:pPr>
      <w:r>
        <w:t>Toàn bộ truy vấn sử dụng SqlParameter để chống SQL Injection.</w:t>
      </w:r>
    </w:p>
    <w:p w14:paraId="5E225228" w14:textId="77777777" w:rsidR="00417A69" w:rsidRDefault="00000000">
      <w:pPr>
        <w:pStyle w:val="ListParagraph"/>
        <w:numPr>
          <w:ilvl w:val="0"/>
          <w:numId w:val="2"/>
        </w:numPr>
        <w:spacing w:after="60" w:line="360" w:lineRule="auto"/>
        <w:jc w:val="both"/>
      </w:pPr>
      <w:r>
        <w:t xml:space="preserve">Lớp này </w:t>
      </w:r>
      <w:r>
        <w:rPr>
          <w:b/>
          <w:bCs/>
        </w:rPr>
        <w:t>không chứa nghiệp vụ</w:t>
      </w:r>
      <w:r>
        <w:t>, chỉ thực thi lệnh mà tầng trên yêu cầu.</w:t>
      </w:r>
    </w:p>
    <w:p w14:paraId="2A8E478A" w14:textId="77777777" w:rsidR="00417A69" w:rsidRDefault="00000000">
      <w:pPr>
        <w:spacing w:after="100" w:line="360" w:lineRule="auto"/>
        <w:jc w:val="both"/>
      </w:pPr>
      <w:r>
        <w:rPr>
          <w:b/>
          <w:bCs/>
        </w:rPr>
        <w:t>Lớp Service – KhachHangService</w:t>
      </w:r>
    </w:p>
    <w:p w14:paraId="2F5B3DEB" w14:textId="77777777" w:rsidR="00417A69" w:rsidRDefault="00000000">
      <w:pPr>
        <w:pStyle w:val="ListParagraph"/>
        <w:numPr>
          <w:ilvl w:val="0"/>
          <w:numId w:val="2"/>
        </w:numPr>
        <w:spacing w:after="60" w:line="360" w:lineRule="auto"/>
        <w:jc w:val="both"/>
      </w:pPr>
      <w:r>
        <w:t>Nhận đối tượng KhachHang từ giao diện, thực hiện kiểm tra hợp lệ (họ tên, tuổi, CMND/Passport, điện thoại, tên đăng nhập, mật khẩu, email).</w:t>
      </w:r>
    </w:p>
    <w:p w14:paraId="5A633078" w14:textId="77777777" w:rsidR="00417A69" w:rsidRDefault="00000000">
      <w:pPr>
        <w:pStyle w:val="ListParagraph"/>
        <w:numPr>
          <w:ilvl w:val="0"/>
          <w:numId w:val="2"/>
        </w:numPr>
        <w:spacing w:after="60" w:line="360" w:lineRule="auto"/>
        <w:jc w:val="both"/>
      </w:pPr>
      <w:r>
        <w:t>Kiểm tra trùng tên đăng nhập và số CMND/Passport, băm mật khẩu bằng PBKDF2 kèm salt ngẫu nhiên, sau đó gọi Db để lưu khách hàng mới.</w:t>
      </w:r>
    </w:p>
    <w:p w14:paraId="2A474C1A" w14:textId="77777777" w:rsidR="00417A69" w:rsidRDefault="00000000">
      <w:pPr>
        <w:pStyle w:val="ListParagraph"/>
        <w:numPr>
          <w:ilvl w:val="0"/>
          <w:numId w:val="2"/>
        </w:numPr>
        <w:spacing w:after="60" w:line="360" w:lineRule="auto"/>
        <w:jc w:val="both"/>
      </w:pPr>
      <w:r>
        <w:t>Trả về ServiceResult cho biết thành công hay thất bại kèm thông báo.</w:t>
      </w:r>
    </w:p>
    <w:p w14:paraId="7558D44B" w14:textId="77777777" w:rsidR="00417A69" w:rsidRDefault="00000000">
      <w:pPr>
        <w:spacing w:after="100" w:line="360" w:lineRule="auto"/>
        <w:jc w:val="both"/>
      </w:pPr>
      <w:r>
        <w:rPr>
          <w:b/>
          <w:bCs/>
        </w:rPr>
        <w:t>Lớp Service – DatHangService và Adapter IPaymentGateway</w:t>
      </w:r>
    </w:p>
    <w:p w14:paraId="6BD530D0" w14:textId="77777777" w:rsidR="00417A69" w:rsidRDefault="00000000">
      <w:pPr>
        <w:pStyle w:val="ListParagraph"/>
        <w:numPr>
          <w:ilvl w:val="0"/>
          <w:numId w:val="2"/>
        </w:numPr>
        <w:spacing w:after="60" w:line="360" w:lineRule="auto"/>
        <w:jc w:val="both"/>
      </w:pPr>
      <w:r>
        <w:t>DatHangService chứa các quy tắc tính phí giao hàng, lệ phí thẻ, tổng thanh toán; kiểm tra thẻ (độ dài số thẻ, độ dài CSV, thuật toán Luhn, hạn sử dụng); điều phối quy trình đặt hàng và lưu đơn.</w:t>
      </w:r>
    </w:p>
    <w:p w14:paraId="6CBE873B" w14:textId="77777777" w:rsidR="00417A69" w:rsidRDefault="00000000">
      <w:pPr>
        <w:pStyle w:val="ListParagraph"/>
        <w:numPr>
          <w:ilvl w:val="0"/>
          <w:numId w:val="2"/>
        </w:numPr>
        <w:spacing w:after="60" w:line="360" w:lineRule="auto"/>
        <w:jc w:val="both"/>
      </w:pPr>
      <w:r>
        <w:t>IPaymentGateway là giao diện Adapter đại diện cho dịch vụ thanh toán trực tuyến bên ngoài. Bài thực hành dùng MockPaymentGateway để giả lập; khi triển khai thật chỉ cần cài đặt lớp mới thực thi interface này.</w:t>
      </w:r>
    </w:p>
    <w:p w14:paraId="745E17AA" w14:textId="77777777" w:rsidR="00417A69" w:rsidRDefault="00000000">
      <w:pPr>
        <w:spacing w:after="100" w:line="360" w:lineRule="auto"/>
        <w:jc w:val="both"/>
      </w:pPr>
      <w:r>
        <w:rPr>
          <w:b/>
          <w:bCs/>
        </w:rPr>
        <w:t>Lớp UI – các Form</w:t>
      </w:r>
    </w:p>
    <w:p w14:paraId="58BED8A1" w14:textId="77777777" w:rsidR="00417A69" w:rsidRDefault="00000000">
      <w:pPr>
        <w:pStyle w:val="ListParagraph"/>
        <w:numPr>
          <w:ilvl w:val="0"/>
          <w:numId w:val="2"/>
        </w:numPr>
        <w:spacing w:after="60" w:line="360" w:lineRule="auto"/>
        <w:jc w:val="both"/>
      </w:pPr>
      <w:r>
        <w:rPr>
          <w:b/>
          <w:bCs/>
        </w:rPr>
        <w:lastRenderedPageBreak/>
        <w:t>FrmDangKy:</w:t>
      </w:r>
      <w:r>
        <w:t xml:space="preserve"> thu thập thông tin khách hàng, xác nhận mật khẩu nhập lại, đóng gói thành KhachHang, gọi KhachHangService.DangKy() và hiển thị kết quả.</w:t>
      </w:r>
    </w:p>
    <w:p w14:paraId="2C898CB4" w14:textId="77777777" w:rsidR="00417A69" w:rsidRDefault="00000000">
      <w:pPr>
        <w:pStyle w:val="ListParagraph"/>
        <w:numPr>
          <w:ilvl w:val="0"/>
          <w:numId w:val="2"/>
        </w:numPr>
        <w:spacing w:after="60" w:line="360" w:lineRule="auto"/>
        <w:jc w:val="both"/>
      </w:pPr>
      <w:r>
        <w:rPr>
          <w:b/>
          <w:bCs/>
        </w:rPr>
        <w:t>FrmThanhToan:</w:t>
      </w:r>
      <w:r>
        <w:t xml:space="preserve"> cho phép chọn loại giao hàng và loại thẻ; mỗi khi lựa chọn thay đổi, form gọi Service để tính lại và hiển thị phí giao hàng, lệ phí thẻ, tổng thanh toán. Khi nhấn Đặt hàng, form kiểm tra thẻ cơ bản, đóng gói dữ liệu và gọi DatHangService.DatHang().</w:t>
      </w:r>
    </w:p>
    <w:p w14:paraId="33E7A4AA" w14:textId="77777777" w:rsidR="00417A69" w:rsidRDefault="00000000">
      <w:pPr>
        <w:pStyle w:val="ListParagraph"/>
        <w:numPr>
          <w:ilvl w:val="0"/>
          <w:numId w:val="2"/>
        </w:numPr>
        <w:spacing w:after="60" w:line="360" w:lineRule="auto"/>
        <w:jc w:val="both"/>
      </w:pPr>
      <w:r>
        <w:rPr>
          <w:b/>
          <w:bCs/>
        </w:rPr>
        <w:t>FrmMain:</w:t>
      </w:r>
      <w:r>
        <w:t xml:space="preserve"> form menu dùng để mở các chức năng trong bài thực hành.</w:t>
      </w:r>
    </w:p>
    <w:p w14:paraId="58A4EE57" w14:textId="77777777" w:rsidR="00417A69" w:rsidRDefault="00000000">
      <w:pPr>
        <w:pStyle w:val="ListParagraph"/>
        <w:numPr>
          <w:ilvl w:val="0"/>
          <w:numId w:val="2"/>
        </w:numPr>
        <w:spacing w:after="60" w:line="360" w:lineRule="auto"/>
        <w:jc w:val="both"/>
      </w:pPr>
      <w:r>
        <w:t xml:space="preserve">Các Form </w:t>
      </w:r>
      <w:r>
        <w:rPr>
          <w:b/>
          <w:bCs/>
        </w:rPr>
        <w:t>không chứa quy tắc nghiệp vụ và không truy cập cơ sở dữ liệu trực tiếp</w:t>
      </w:r>
      <w:r>
        <w:t>, chỉ thu thập dữ liệu, gọi Service và trình bày kết quả.</w:t>
      </w:r>
    </w:p>
    <w:p w14:paraId="44EC6E1E" w14:textId="1DE22D85" w:rsidR="00930F9A" w:rsidRDefault="00930F9A">
      <w:pPr>
        <w:spacing w:before="120" w:after="160"/>
        <w:jc w:val="center"/>
        <w:rPr>
          <w:b/>
          <w:bCs/>
          <w:i/>
          <w:iCs/>
          <w:highlight w:val="yellow"/>
        </w:rPr>
      </w:pPr>
      <w:r w:rsidRPr="00930F9A">
        <w:rPr>
          <w:b/>
          <w:bCs/>
          <w:i/>
          <w:iCs/>
          <w:noProof/>
        </w:rPr>
        <w:drawing>
          <wp:inline distT="0" distB="0" distL="0" distR="0" wp14:anchorId="08F91372" wp14:editId="5B30D048">
            <wp:extent cx="3604259" cy="2514600"/>
            <wp:effectExtent l="0" t="0" r="0" b="0"/>
            <wp:docPr id="889694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694367" name=""/>
                    <pic:cNvPicPr/>
                  </pic:nvPicPr>
                  <pic:blipFill>
                    <a:blip r:embed="rId14"/>
                    <a:stretch>
                      <a:fillRect/>
                    </a:stretch>
                  </pic:blipFill>
                  <pic:spPr>
                    <a:xfrm>
                      <a:off x="0" y="0"/>
                      <a:ext cx="3608379" cy="2517474"/>
                    </a:xfrm>
                    <a:prstGeom prst="rect">
                      <a:avLst/>
                    </a:prstGeom>
                  </pic:spPr>
                </pic:pic>
              </a:graphicData>
            </a:graphic>
          </wp:inline>
        </w:drawing>
      </w:r>
    </w:p>
    <w:p w14:paraId="4799926A" w14:textId="7F58CD02" w:rsidR="00930F9A" w:rsidRPr="00930F9A" w:rsidRDefault="00930F9A">
      <w:pPr>
        <w:spacing w:before="120" w:after="160"/>
        <w:jc w:val="center"/>
        <w:rPr>
          <w:b/>
          <w:bCs/>
          <w:i/>
          <w:iCs/>
        </w:rPr>
      </w:pPr>
      <w:r w:rsidRPr="00930F9A">
        <w:rPr>
          <w:b/>
          <w:bCs/>
          <w:i/>
          <w:iCs/>
        </w:rPr>
        <w:t xml:space="preserve">Giao diện </w:t>
      </w:r>
      <w:r>
        <w:rPr>
          <w:b/>
          <w:bCs/>
          <w:i/>
          <w:iCs/>
        </w:rPr>
        <w:t>F</w:t>
      </w:r>
      <w:r w:rsidRPr="00930F9A">
        <w:rPr>
          <w:b/>
          <w:bCs/>
          <w:i/>
          <w:iCs/>
        </w:rPr>
        <w:t xml:space="preserve">orm </w:t>
      </w:r>
    </w:p>
    <w:p w14:paraId="3CBF0BAE" w14:textId="77777777" w:rsidR="00930F9A" w:rsidRDefault="00930F9A">
      <w:pPr>
        <w:spacing w:before="120" w:after="160"/>
        <w:jc w:val="center"/>
        <w:rPr>
          <w:b/>
          <w:bCs/>
          <w:i/>
          <w:iCs/>
        </w:rPr>
      </w:pPr>
      <w:r w:rsidRPr="00930F9A">
        <w:rPr>
          <w:b/>
          <w:bCs/>
          <w:i/>
          <w:iCs/>
          <w:noProof/>
        </w:rPr>
        <w:lastRenderedPageBreak/>
        <w:drawing>
          <wp:inline distT="0" distB="0" distL="0" distR="0" wp14:anchorId="49FF5D43" wp14:editId="75EF68E4">
            <wp:extent cx="3989070" cy="3730212"/>
            <wp:effectExtent l="0" t="0" r="0" b="3810"/>
            <wp:docPr id="151873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73248" name=""/>
                    <pic:cNvPicPr/>
                  </pic:nvPicPr>
                  <pic:blipFill>
                    <a:blip r:embed="rId15"/>
                    <a:stretch>
                      <a:fillRect/>
                    </a:stretch>
                  </pic:blipFill>
                  <pic:spPr>
                    <a:xfrm>
                      <a:off x="0" y="0"/>
                      <a:ext cx="3990224" cy="3731291"/>
                    </a:xfrm>
                    <a:prstGeom prst="rect">
                      <a:avLst/>
                    </a:prstGeom>
                  </pic:spPr>
                </pic:pic>
              </a:graphicData>
            </a:graphic>
          </wp:inline>
        </w:drawing>
      </w:r>
    </w:p>
    <w:p w14:paraId="082FE8C2" w14:textId="135C73F0" w:rsidR="00930F9A" w:rsidRDefault="00930F9A" w:rsidP="00930F9A">
      <w:pPr>
        <w:spacing w:before="120" w:after="160"/>
        <w:jc w:val="center"/>
      </w:pPr>
      <w:r w:rsidRPr="00930F9A">
        <w:rPr>
          <w:b/>
          <w:bCs/>
          <w:i/>
          <w:iCs/>
        </w:rPr>
        <w:t xml:space="preserve">Giao diện hai Form </w:t>
      </w:r>
      <w:r>
        <w:rPr>
          <w:b/>
          <w:bCs/>
          <w:i/>
          <w:iCs/>
        </w:rPr>
        <w:t>đăng ký tài khoản</w:t>
      </w:r>
    </w:p>
    <w:p w14:paraId="7D5CCC46" w14:textId="052D7A72" w:rsidR="00930F9A" w:rsidRDefault="00930F9A">
      <w:pPr>
        <w:spacing w:before="120" w:after="160"/>
        <w:jc w:val="center"/>
        <w:rPr>
          <w:b/>
          <w:bCs/>
          <w:i/>
          <w:iCs/>
          <w:highlight w:val="yellow"/>
        </w:rPr>
      </w:pPr>
      <w:r w:rsidRPr="00930F9A">
        <w:rPr>
          <w:b/>
          <w:bCs/>
          <w:i/>
          <w:iCs/>
          <w:noProof/>
        </w:rPr>
        <w:drawing>
          <wp:inline distT="0" distB="0" distL="0" distR="0" wp14:anchorId="5A4BC9B8" wp14:editId="4E23DC82">
            <wp:extent cx="3790950" cy="4810125"/>
            <wp:effectExtent l="0" t="0" r="0" b="0"/>
            <wp:docPr id="12529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9843" name=""/>
                    <pic:cNvPicPr/>
                  </pic:nvPicPr>
                  <pic:blipFill>
                    <a:blip r:embed="rId16"/>
                    <a:stretch>
                      <a:fillRect/>
                    </a:stretch>
                  </pic:blipFill>
                  <pic:spPr>
                    <a:xfrm>
                      <a:off x="0" y="0"/>
                      <a:ext cx="3794586" cy="4814738"/>
                    </a:xfrm>
                    <a:prstGeom prst="rect">
                      <a:avLst/>
                    </a:prstGeom>
                  </pic:spPr>
                </pic:pic>
              </a:graphicData>
            </a:graphic>
          </wp:inline>
        </w:drawing>
      </w:r>
    </w:p>
    <w:p w14:paraId="3B32932A" w14:textId="6F648281" w:rsidR="00417A69" w:rsidRDefault="00930F9A">
      <w:pPr>
        <w:spacing w:before="120" w:after="160"/>
        <w:jc w:val="center"/>
      </w:pPr>
      <w:r w:rsidRPr="00930F9A">
        <w:rPr>
          <w:b/>
          <w:bCs/>
          <w:i/>
          <w:iCs/>
        </w:rPr>
        <w:t xml:space="preserve">Giao diện hai Form </w:t>
      </w:r>
      <w:r>
        <w:rPr>
          <w:b/>
          <w:bCs/>
          <w:i/>
          <w:iCs/>
        </w:rPr>
        <w:t>đặt hàng thanh toán</w:t>
      </w:r>
    </w:p>
    <w:p w14:paraId="1E447BD7" w14:textId="77777777" w:rsidR="00417A69" w:rsidRDefault="00000000">
      <w:pPr>
        <w:pStyle w:val="Heading1"/>
        <w:pageBreakBefore/>
      </w:pPr>
      <w:bookmarkStart w:id="16" w:name="_Toc241831831"/>
      <w:r>
        <w:lastRenderedPageBreak/>
        <w:t>PHẦN 4: KIỂM THỬ (TESTING)</w:t>
      </w:r>
      <w:bookmarkEnd w:id="16"/>
    </w:p>
    <w:p w14:paraId="444FA8D1" w14:textId="77777777" w:rsidR="00417A69" w:rsidRDefault="00000000">
      <w:pPr>
        <w:spacing w:after="100" w:line="360" w:lineRule="auto"/>
        <w:jc w:val="both"/>
      </w:pPr>
      <w:r>
        <w:rPr>
          <w:b/>
          <w:bCs/>
        </w:rPr>
        <w:t>Điều kiện chung cho các test case:</w:t>
      </w:r>
      <w:r>
        <w:t xml:space="preserve"> cơ sở dữ liệu đã tạo; đã có khách hàng với MaKH = 1; chọn loại thẻ </w:t>
      </w:r>
      <w:r>
        <w:rPr>
          <w:b/>
          <w:bCs/>
        </w:rPr>
        <w:t>Visa</w:t>
      </w:r>
      <w:r>
        <w:t>, số thẻ 4111 1111 1111 1111, hết hạn 12/30, tên chủ thẻ NGUYEN VAN A, CSV 123; người nhận Tran Thi B, 45 Le Loi, 0912345678. Lệ phí thẻ Visa = 1% × (tiền hàng + phí giao hàng).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0"/>
        <w:gridCol w:w="1800"/>
        <w:gridCol w:w="3500"/>
        <w:gridCol w:w="2921"/>
      </w:tblGrid>
      <w:tr w:rsidR="00417A69" w14:paraId="32BF252C" w14:textId="77777777">
        <w:trPr>
          <w:tblHeader/>
        </w:trPr>
        <w:tc>
          <w:tcPr>
            <w:tcW w:w="85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F0C3F3B" w14:textId="77777777" w:rsidR="00417A69" w:rsidRDefault="00000000">
            <w:pPr>
              <w:spacing w:after="40"/>
              <w:jc w:val="center"/>
            </w:pPr>
            <w:r>
              <w:rPr>
                <w:b/>
                <w:bCs/>
                <w:sz w:val="24"/>
                <w:szCs w:val="24"/>
              </w:rPr>
              <w:t>STT</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3E28416" w14:textId="77777777" w:rsidR="00417A69" w:rsidRDefault="00000000">
            <w:pPr>
              <w:spacing w:after="40"/>
              <w:jc w:val="center"/>
            </w:pPr>
            <w:r>
              <w:rPr>
                <w:b/>
                <w:bCs/>
                <w:sz w:val="24"/>
                <w:szCs w:val="24"/>
              </w:rPr>
              <w:t>Tên Test Case</w:t>
            </w:r>
          </w:p>
        </w:tc>
        <w:tc>
          <w:tcPr>
            <w:tcW w:w="3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3F22F09" w14:textId="77777777" w:rsidR="00417A69" w:rsidRDefault="00000000">
            <w:pPr>
              <w:spacing w:after="40"/>
              <w:jc w:val="center"/>
            </w:pPr>
            <w:r>
              <w:rPr>
                <w:b/>
                <w:bCs/>
                <w:sz w:val="24"/>
                <w:szCs w:val="24"/>
              </w:rPr>
              <w:t>Các bước thực hiện</w:t>
            </w:r>
          </w:p>
        </w:tc>
        <w:tc>
          <w:tcPr>
            <w:tcW w:w="2921"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D034D73" w14:textId="77777777" w:rsidR="00417A69" w:rsidRDefault="00000000">
            <w:pPr>
              <w:spacing w:after="40"/>
              <w:jc w:val="center"/>
            </w:pPr>
            <w:r>
              <w:rPr>
                <w:b/>
                <w:bCs/>
                <w:sz w:val="24"/>
                <w:szCs w:val="24"/>
              </w:rPr>
              <w:t>Kết quả mong đợi</w:t>
            </w:r>
          </w:p>
        </w:tc>
      </w:tr>
      <w:tr w:rsidR="00417A69" w14:paraId="60A3A6AF" w14:textId="77777777">
        <w:tc>
          <w:tcPr>
            <w:tcW w:w="8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01CE24" w14:textId="77777777" w:rsidR="00417A69" w:rsidRDefault="00000000">
            <w:pPr>
              <w:spacing w:after="40"/>
              <w:jc w:val="center"/>
            </w:pPr>
            <w:r>
              <w:rPr>
                <w:sz w:val="24"/>
                <w:szCs w:val="24"/>
              </w:rPr>
              <w:t>TC01</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4E2E04" w14:textId="77777777" w:rsidR="00417A69" w:rsidRDefault="00000000">
            <w:pPr>
              <w:spacing w:after="40"/>
            </w:pPr>
            <w:r>
              <w:rPr>
                <w:sz w:val="24"/>
                <w:szCs w:val="24"/>
              </w:rPr>
              <w:t>Giao hàng nhanh, đơn dưới 1.000.000đ (không đủ điều kiện miễn phí)</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4841B7" w14:textId="77777777" w:rsidR="00417A69" w:rsidRDefault="00000000">
            <w:pPr>
              <w:spacing w:after="40"/>
            </w:pPr>
            <w:r>
              <w:rPr>
                <w:sz w:val="24"/>
                <w:szCs w:val="24"/>
              </w:rPr>
              <w:t>1) Mở form Đặt hàng &amp; Thanh toán với tổng tiền hàng 900.000đ.</w:t>
            </w:r>
          </w:p>
          <w:p w14:paraId="2B0E09C2" w14:textId="77777777" w:rsidR="00417A69" w:rsidRDefault="00000000">
            <w:pPr>
              <w:spacing w:after="40"/>
            </w:pPr>
            <w:r>
              <w:rPr>
                <w:sz w:val="24"/>
                <w:szCs w:val="24"/>
              </w:rPr>
              <w:t>2) Chọn "Chuyển phát nhanh".</w:t>
            </w:r>
          </w:p>
          <w:p w14:paraId="5499301E" w14:textId="77777777" w:rsidR="00417A69" w:rsidRDefault="00000000">
            <w:pPr>
              <w:spacing w:after="40"/>
            </w:pPr>
            <w:r>
              <w:rPr>
                <w:sz w:val="24"/>
                <w:szCs w:val="24"/>
              </w:rPr>
              <w:t>3) Quan sát phí giao hàng và tổng thanh toán.</w:t>
            </w:r>
          </w:p>
          <w:p w14:paraId="13D7C42B" w14:textId="77777777" w:rsidR="00417A69" w:rsidRDefault="00000000">
            <w:pPr>
              <w:spacing w:after="40"/>
            </w:pPr>
            <w:r>
              <w:rPr>
                <w:sz w:val="24"/>
                <w:szCs w:val="24"/>
              </w:rPr>
              <w:t>4) Nhập thông tin người nhận và thẻ như điều kiện chung.</w:t>
            </w:r>
          </w:p>
          <w:p w14:paraId="578D7438" w14:textId="77777777" w:rsidR="00417A69" w:rsidRDefault="00000000">
            <w:pPr>
              <w:spacing w:after="40"/>
            </w:pPr>
            <w:r>
              <w:rPr>
                <w:sz w:val="24"/>
                <w:szCs w:val="24"/>
              </w:rPr>
              <w:t>5) Nhấn "Đặt hàng".</w:t>
            </w:r>
          </w:p>
        </w:tc>
        <w:tc>
          <w:tcPr>
            <w:tcW w:w="29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B076F0" w14:textId="77777777" w:rsidR="00417A69" w:rsidRDefault="00000000">
            <w:pPr>
              <w:spacing w:after="40"/>
            </w:pPr>
            <w:r>
              <w:rPr>
                <w:sz w:val="24"/>
                <w:szCs w:val="24"/>
              </w:rPr>
              <w:t>Phí giao hàng = 40.000đ; lệ phí thẻ = 9.400đ; tổng thanh toán = 949.400đ.</w:t>
            </w:r>
          </w:p>
          <w:p w14:paraId="54CFB2EC" w14:textId="77777777" w:rsidR="00417A69" w:rsidRDefault="00000000">
            <w:pPr>
              <w:spacing w:after="40"/>
            </w:pPr>
            <w:r>
              <w:rPr>
                <w:sz w:val="24"/>
                <w:szCs w:val="24"/>
              </w:rPr>
              <w:t>Hiển thị thông báo đặt hàng thành công kèm mã đơn hàng.</w:t>
            </w:r>
          </w:p>
          <w:p w14:paraId="3F0FEA7E" w14:textId="77777777" w:rsidR="00417A69" w:rsidRDefault="00000000">
            <w:pPr>
              <w:spacing w:after="40"/>
            </w:pPr>
            <w:r>
              <w:rPr>
                <w:sz w:val="24"/>
                <w:szCs w:val="24"/>
              </w:rPr>
              <w:t>Bảng DonHang có bản ghi mới với LoaiGiaoHang = 2, PhiGiaoHang = 40000, TongThanhToan = 949400.</w:t>
            </w:r>
          </w:p>
        </w:tc>
      </w:tr>
      <w:tr w:rsidR="00417A69" w14:paraId="7106A1FC" w14:textId="77777777">
        <w:tc>
          <w:tcPr>
            <w:tcW w:w="8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3E6949" w14:textId="77777777" w:rsidR="00417A69" w:rsidRDefault="00000000">
            <w:pPr>
              <w:spacing w:after="40"/>
              <w:jc w:val="center"/>
            </w:pPr>
            <w:r>
              <w:rPr>
                <w:sz w:val="24"/>
                <w:szCs w:val="24"/>
              </w:rPr>
              <w:t>TC02</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59C39A" w14:textId="77777777" w:rsidR="00417A69" w:rsidRDefault="00000000">
            <w:pPr>
              <w:spacing w:after="40"/>
            </w:pPr>
            <w:r>
              <w:rPr>
                <w:sz w:val="24"/>
                <w:szCs w:val="24"/>
              </w:rPr>
              <w:t>Đơn từ 1.000.000đ: giao nhanh miễn phí, giao nhanh trong ngày vẫn tính phí</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B1B99F" w14:textId="77777777" w:rsidR="00417A69" w:rsidRDefault="00000000">
            <w:pPr>
              <w:spacing w:after="40"/>
            </w:pPr>
            <w:r>
              <w:rPr>
                <w:sz w:val="24"/>
                <w:szCs w:val="24"/>
              </w:rPr>
              <w:t>1) Mở form với tổng tiền hàng 1.200.000đ.</w:t>
            </w:r>
          </w:p>
          <w:p w14:paraId="352AE36D" w14:textId="77777777" w:rsidR="00417A69" w:rsidRDefault="00000000">
            <w:pPr>
              <w:spacing w:after="40"/>
            </w:pPr>
            <w:r>
              <w:rPr>
                <w:sz w:val="24"/>
                <w:szCs w:val="24"/>
              </w:rPr>
              <w:t>2) Chọn "Chuyển phát nhanh", quan sát phí.</w:t>
            </w:r>
          </w:p>
          <w:p w14:paraId="49639E32" w14:textId="77777777" w:rsidR="00417A69" w:rsidRDefault="00000000">
            <w:pPr>
              <w:spacing w:after="40"/>
            </w:pPr>
            <w:r>
              <w:rPr>
                <w:sz w:val="24"/>
                <w:szCs w:val="24"/>
              </w:rPr>
              <w:t>3) Chuyển sang "Chuyển phát nhanh trong ngày", quan sát phí và tổng thanh toán.</w:t>
            </w:r>
          </w:p>
          <w:p w14:paraId="0DB8B697" w14:textId="77777777" w:rsidR="00417A69" w:rsidRDefault="00000000">
            <w:pPr>
              <w:spacing w:after="40"/>
            </w:pPr>
            <w:r>
              <w:rPr>
                <w:sz w:val="24"/>
                <w:szCs w:val="24"/>
              </w:rPr>
              <w:t>4) Quay lại "Chuyển phát nhanh", nhập đầy đủ thông tin và nhấn "Đặt hàng".</w:t>
            </w:r>
          </w:p>
        </w:tc>
        <w:tc>
          <w:tcPr>
            <w:tcW w:w="29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416AD8" w14:textId="77777777" w:rsidR="00417A69" w:rsidRDefault="00000000">
            <w:pPr>
              <w:spacing w:after="40"/>
            </w:pPr>
            <w:r>
              <w:rPr>
                <w:sz w:val="24"/>
                <w:szCs w:val="24"/>
              </w:rPr>
              <w:t>Bước 2: phí giao hàng = 0đ (nhãn "MIỄN PHÍ"); lệ phí thẻ = 12.000đ; tổng thanh toán = 1.212.000đ.</w:t>
            </w:r>
          </w:p>
          <w:p w14:paraId="22AC857C" w14:textId="77777777" w:rsidR="00417A69" w:rsidRDefault="00000000">
            <w:pPr>
              <w:spacing w:after="40"/>
            </w:pPr>
            <w:r>
              <w:rPr>
                <w:sz w:val="24"/>
                <w:szCs w:val="24"/>
              </w:rPr>
              <w:t>Bước 3: phí giao hàng = 70.000đ (vẫn tính phí).</w:t>
            </w:r>
          </w:p>
          <w:p w14:paraId="4F89B58C" w14:textId="77777777" w:rsidR="00417A69" w:rsidRDefault="00000000">
            <w:pPr>
              <w:spacing w:after="40"/>
            </w:pPr>
            <w:r>
              <w:rPr>
                <w:sz w:val="24"/>
                <w:szCs w:val="24"/>
              </w:rPr>
              <w:t>Sau bước 4: đặt hàng thành công, DonHang có PhiGiaoHang = 0, TongThanhToan = 1212000.</w:t>
            </w:r>
          </w:p>
        </w:tc>
      </w:tr>
      <w:tr w:rsidR="00417A69" w14:paraId="092CE1CB" w14:textId="77777777">
        <w:tc>
          <w:tcPr>
            <w:tcW w:w="8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81307E" w14:textId="77777777" w:rsidR="00417A69" w:rsidRDefault="00000000">
            <w:pPr>
              <w:spacing w:after="40"/>
              <w:jc w:val="center"/>
            </w:pPr>
            <w:r>
              <w:rPr>
                <w:sz w:val="24"/>
                <w:szCs w:val="24"/>
              </w:rPr>
              <w:t>TC03</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2E13A3" w14:textId="77777777" w:rsidR="00417A69" w:rsidRDefault="00000000">
            <w:pPr>
              <w:spacing w:after="40"/>
            </w:pPr>
            <w:r>
              <w:rPr>
                <w:sz w:val="24"/>
                <w:szCs w:val="24"/>
              </w:rPr>
              <w:t>Đơn từ 5.000.000đ: giao nhanh trong ngày miễn phí</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B42118" w14:textId="77777777" w:rsidR="00417A69" w:rsidRDefault="00000000">
            <w:pPr>
              <w:spacing w:after="40"/>
            </w:pPr>
            <w:r>
              <w:rPr>
                <w:sz w:val="24"/>
                <w:szCs w:val="24"/>
              </w:rPr>
              <w:t>1) Mở form với tổng tiền hàng 5.500.000đ.</w:t>
            </w:r>
          </w:p>
          <w:p w14:paraId="00665723" w14:textId="77777777" w:rsidR="00417A69" w:rsidRDefault="00000000">
            <w:pPr>
              <w:spacing w:after="40"/>
            </w:pPr>
            <w:r>
              <w:rPr>
                <w:sz w:val="24"/>
                <w:szCs w:val="24"/>
              </w:rPr>
              <w:t>2) Chọn "Chuyển phát nhanh trong ngày".</w:t>
            </w:r>
          </w:p>
          <w:p w14:paraId="71297CC7" w14:textId="77777777" w:rsidR="00417A69" w:rsidRDefault="00000000">
            <w:pPr>
              <w:spacing w:after="40"/>
            </w:pPr>
            <w:r>
              <w:rPr>
                <w:sz w:val="24"/>
                <w:szCs w:val="24"/>
              </w:rPr>
              <w:t>3) Quan sát phí giao hàng và tổng thanh toán.</w:t>
            </w:r>
          </w:p>
          <w:p w14:paraId="5FA4DECB" w14:textId="77777777" w:rsidR="00417A69" w:rsidRDefault="00000000">
            <w:pPr>
              <w:spacing w:after="40"/>
            </w:pPr>
            <w:r>
              <w:rPr>
                <w:sz w:val="24"/>
                <w:szCs w:val="24"/>
              </w:rPr>
              <w:t>4) Nhập thông tin người nhận và thẻ rồi nhấn "Đặt hàng".</w:t>
            </w:r>
          </w:p>
        </w:tc>
        <w:tc>
          <w:tcPr>
            <w:tcW w:w="29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040DC0" w14:textId="77777777" w:rsidR="00417A69" w:rsidRDefault="00000000">
            <w:pPr>
              <w:spacing w:after="40"/>
            </w:pPr>
            <w:r>
              <w:rPr>
                <w:sz w:val="24"/>
                <w:szCs w:val="24"/>
              </w:rPr>
              <w:t>Phí giao hàng = 0đ (hiển thị "MIỄN PHÍ"); lệ phí thẻ = 55.000đ; tổng thanh toán = 5.555.000đ.</w:t>
            </w:r>
          </w:p>
          <w:p w14:paraId="5D907031" w14:textId="77777777" w:rsidR="00417A69" w:rsidRDefault="00000000">
            <w:pPr>
              <w:spacing w:after="40"/>
            </w:pPr>
            <w:r>
              <w:rPr>
                <w:sz w:val="24"/>
                <w:szCs w:val="24"/>
              </w:rPr>
              <w:t>Đặt hàng thành công; DonHang có LoaiGiaoHang = 3, PhiGiaoHang = 0, TongThanhToan = 5555000, SoTheMask = xxxx xxxx xxxx 1111 (không lưu số thẻ đầy đủ và CSV).</w:t>
            </w:r>
          </w:p>
        </w:tc>
      </w:tr>
    </w:tbl>
    <w:p w14:paraId="19DEE1FE" w14:textId="77777777" w:rsidR="00417A69" w:rsidRDefault="00417A69">
      <w:pPr>
        <w:spacing w:after="120"/>
      </w:pPr>
    </w:p>
    <w:p w14:paraId="16909E6C" w14:textId="77777777" w:rsidR="00417A69" w:rsidRDefault="00000000">
      <w:pPr>
        <w:spacing w:after="100" w:line="360" w:lineRule="auto"/>
        <w:jc w:val="both"/>
      </w:pPr>
      <w:r>
        <w:rPr>
          <w:b/>
          <w:bCs/>
        </w:rPr>
        <w:t>Kiểm thử bổ sung (ngoại lệ):</w:t>
      </w:r>
      <w:r>
        <w:t xml:space="preserve"> nhập số thẻ Visa sai một chữ số (hệ thống báo sai checksum), hoặc chọn American Express nhưng nhập CSV 3 chữ số (hệ thống báo cần 4 chữ số). Trong cả hai trường hợp, không có bản ghi nào được thêm vào DonHang.</w:t>
      </w:r>
    </w:p>
    <w:sectPr w:rsidR="00417A69">
      <w:footerReference w:type="default" r:id="rId17"/>
      <w:pgSz w:w="11906" w:h="16838"/>
      <w:pgMar w:top="1134" w:right="1134"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F3A037" w14:textId="77777777" w:rsidR="00FA751F" w:rsidRDefault="00FA751F">
      <w:r>
        <w:separator/>
      </w:r>
    </w:p>
  </w:endnote>
  <w:endnote w:type="continuationSeparator" w:id="0">
    <w:p w14:paraId="293F9933" w14:textId="77777777" w:rsidR="00FA751F" w:rsidRDefault="00FA75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C0805" w14:textId="77777777" w:rsidR="00417A69" w:rsidRDefault="00000000">
    <w:pPr>
      <w:jc w:val="center"/>
    </w:pPr>
    <w:r>
      <w:rPr>
        <w:sz w:val="24"/>
        <w:szCs w:val="24"/>
      </w:rPr>
      <w:fldChar w:fldCharType="begin"/>
    </w:r>
    <w:r>
      <w:rPr>
        <w:sz w:val="24"/>
        <w:szCs w:val="24"/>
      </w:rPr>
      <w:instrText>PAGE</w:instrText>
    </w:r>
    <w:r>
      <w:rPr>
        <w:sz w:val="24"/>
        <w:szCs w:val="24"/>
      </w:rPr>
      <w:fldChar w:fldCharType="separate"/>
    </w:r>
    <w:r w:rsidR="002E5050">
      <w:rPr>
        <w:noProof/>
        <w:sz w:val="24"/>
        <w:szCs w:val="24"/>
      </w:rPr>
      <w:t>1</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326DC0" w14:textId="77777777" w:rsidR="00FA751F" w:rsidRDefault="00FA751F">
      <w:r>
        <w:separator/>
      </w:r>
    </w:p>
  </w:footnote>
  <w:footnote w:type="continuationSeparator" w:id="0">
    <w:p w14:paraId="72E65CD1" w14:textId="77777777" w:rsidR="00FA751F" w:rsidRDefault="00FA75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07560A"/>
    <w:multiLevelType w:val="hybridMultilevel"/>
    <w:tmpl w:val="9E164CD2"/>
    <w:lvl w:ilvl="0" w:tplc="999EDDFC">
      <w:start w:val="1"/>
      <w:numFmt w:val="bullet"/>
      <w:lvlText w:val="●"/>
      <w:lvlJc w:val="left"/>
      <w:pPr>
        <w:ind w:left="720" w:hanging="360"/>
      </w:pPr>
    </w:lvl>
    <w:lvl w:ilvl="1" w:tplc="AD005EFA">
      <w:start w:val="1"/>
      <w:numFmt w:val="bullet"/>
      <w:lvlText w:val="○"/>
      <w:lvlJc w:val="left"/>
      <w:pPr>
        <w:ind w:left="1440" w:hanging="360"/>
      </w:pPr>
    </w:lvl>
    <w:lvl w:ilvl="2" w:tplc="1D22F3A0">
      <w:start w:val="1"/>
      <w:numFmt w:val="bullet"/>
      <w:lvlText w:val="■"/>
      <w:lvlJc w:val="left"/>
      <w:pPr>
        <w:ind w:left="2160" w:hanging="360"/>
      </w:pPr>
    </w:lvl>
    <w:lvl w:ilvl="3" w:tplc="E0ACAD42">
      <w:start w:val="1"/>
      <w:numFmt w:val="bullet"/>
      <w:lvlText w:val="●"/>
      <w:lvlJc w:val="left"/>
      <w:pPr>
        <w:ind w:left="2880" w:hanging="360"/>
      </w:pPr>
    </w:lvl>
    <w:lvl w:ilvl="4" w:tplc="5F92EA4A">
      <w:start w:val="1"/>
      <w:numFmt w:val="bullet"/>
      <w:lvlText w:val="○"/>
      <w:lvlJc w:val="left"/>
      <w:pPr>
        <w:ind w:left="3600" w:hanging="360"/>
      </w:pPr>
    </w:lvl>
    <w:lvl w:ilvl="5" w:tplc="E1BA1B9E">
      <w:start w:val="1"/>
      <w:numFmt w:val="bullet"/>
      <w:lvlText w:val="■"/>
      <w:lvlJc w:val="left"/>
      <w:pPr>
        <w:ind w:left="4320" w:hanging="360"/>
      </w:pPr>
    </w:lvl>
    <w:lvl w:ilvl="6" w:tplc="CD82A7EE">
      <w:start w:val="1"/>
      <w:numFmt w:val="bullet"/>
      <w:lvlText w:val="●"/>
      <w:lvlJc w:val="left"/>
      <w:pPr>
        <w:ind w:left="5040" w:hanging="360"/>
      </w:pPr>
    </w:lvl>
    <w:lvl w:ilvl="7" w:tplc="C6C02980">
      <w:start w:val="1"/>
      <w:numFmt w:val="bullet"/>
      <w:lvlText w:val="●"/>
      <w:lvlJc w:val="left"/>
      <w:pPr>
        <w:ind w:left="5760" w:hanging="360"/>
      </w:pPr>
    </w:lvl>
    <w:lvl w:ilvl="8" w:tplc="7310B8EE">
      <w:start w:val="1"/>
      <w:numFmt w:val="bullet"/>
      <w:lvlText w:val="●"/>
      <w:lvlJc w:val="left"/>
      <w:pPr>
        <w:ind w:left="6480" w:hanging="360"/>
      </w:pPr>
    </w:lvl>
  </w:abstractNum>
  <w:abstractNum w:abstractNumId="1" w15:restartNumberingAfterBreak="0">
    <w:nsid w:val="36EA76ED"/>
    <w:multiLevelType w:val="hybridMultilevel"/>
    <w:tmpl w:val="E19E1808"/>
    <w:lvl w:ilvl="0" w:tplc="56BA8854">
      <w:start w:val="1"/>
      <w:numFmt w:val="bullet"/>
      <w:lvlText w:val=""/>
      <w:lvlJc w:val="left"/>
      <w:pPr>
        <w:ind w:left="720" w:hanging="360"/>
      </w:pPr>
      <w:rPr>
        <w:rFonts w:ascii="Symbol" w:hAnsi="Symbol" w:hint="default"/>
      </w:rPr>
    </w:lvl>
    <w:lvl w:ilvl="1" w:tplc="10E6AA2E">
      <w:numFmt w:val="decimal"/>
      <w:lvlText w:val=""/>
      <w:lvlJc w:val="left"/>
    </w:lvl>
    <w:lvl w:ilvl="2" w:tplc="22B876CA">
      <w:numFmt w:val="decimal"/>
      <w:lvlText w:val=""/>
      <w:lvlJc w:val="left"/>
    </w:lvl>
    <w:lvl w:ilvl="3" w:tplc="8B026AB2">
      <w:numFmt w:val="decimal"/>
      <w:lvlText w:val=""/>
      <w:lvlJc w:val="left"/>
    </w:lvl>
    <w:lvl w:ilvl="4" w:tplc="B4E40068">
      <w:numFmt w:val="decimal"/>
      <w:lvlText w:val=""/>
      <w:lvlJc w:val="left"/>
    </w:lvl>
    <w:lvl w:ilvl="5" w:tplc="D2EE86C4">
      <w:numFmt w:val="decimal"/>
      <w:lvlText w:val=""/>
      <w:lvlJc w:val="left"/>
    </w:lvl>
    <w:lvl w:ilvl="6" w:tplc="9512608E">
      <w:numFmt w:val="decimal"/>
      <w:lvlText w:val=""/>
      <w:lvlJc w:val="left"/>
    </w:lvl>
    <w:lvl w:ilvl="7" w:tplc="853E3372">
      <w:numFmt w:val="decimal"/>
      <w:lvlText w:val=""/>
      <w:lvlJc w:val="left"/>
    </w:lvl>
    <w:lvl w:ilvl="8" w:tplc="FE78E5E8">
      <w:numFmt w:val="decimal"/>
      <w:lvlText w:val=""/>
      <w:lvlJc w:val="left"/>
    </w:lvl>
  </w:abstractNum>
  <w:abstractNum w:abstractNumId="2" w15:restartNumberingAfterBreak="0">
    <w:nsid w:val="4D143329"/>
    <w:multiLevelType w:val="hybridMultilevel"/>
    <w:tmpl w:val="D988C0B2"/>
    <w:lvl w:ilvl="0" w:tplc="DCDC7870">
      <w:start w:val="1"/>
      <w:numFmt w:val="decimal"/>
      <w:lvlText w:val="%1."/>
      <w:lvlJc w:val="left"/>
      <w:pPr>
        <w:ind w:left="720" w:hanging="360"/>
      </w:pPr>
    </w:lvl>
    <w:lvl w:ilvl="1" w:tplc="CF626A1E">
      <w:numFmt w:val="decimal"/>
      <w:lvlText w:val=""/>
      <w:lvlJc w:val="left"/>
    </w:lvl>
    <w:lvl w:ilvl="2" w:tplc="90DA872A">
      <w:numFmt w:val="decimal"/>
      <w:lvlText w:val=""/>
      <w:lvlJc w:val="left"/>
    </w:lvl>
    <w:lvl w:ilvl="3" w:tplc="ECF07B1A">
      <w:numFmt w:val="decimal"/>
      <w:lvlText w:val=""/>
      <w:lvlJc w:val="left"/>
    </w:lvl>
    <w:lvl w:ilvl="4" w:tplc="F6EE9F7A">
      <w:numFmt w:val="decimal"/>
      <w:lvlText w:val=""/>
      <w:lvlJc w:val="left"/>
    </w:lvl>
    <w:lvl w:ilvl="5" w:tplc="B8948F2E">
      <w:numFmt w:val="decimal"/>
      <w:lvlText w:val=""/>
      <w:lvlJc w:val="left"/>
    </w:lvl>
    <w:lvl w:ilvl="6" w:tplc="4FA4B5AC">
      <w:numFmt w:val="decimal"/>
      <w:lvlText w:val=""/>
      <w:lvlJc w:val="left"/>
    </w:lvl>
    <w:lvl w:ilvl="7" w:tplc="FE58171A">
      <w:numFmt w:val="decimal"/>
      <w:lvlText w:val=""/>
      <w:lvlJc w:val="left"/>
    </w:lvl>
    <w:lvl w:ilvl="8" w:tplc="BDE209C0">
      <w:numFmt w:val="decimal"/>
      <w:lvlText w:val=""/>
      <w:lvlJc w:val="left"/>
    </w:lvl>
  </w:abstractNum>
  <w:num w:numId="1" w16cid:durableId="66196602">
    <w:abstractNumId w:val="0"/>
    <w:lvlOverride w:ilvl="0">
      <w:startOverride w:val="1"/>
    </w:lvlOverride>
  </w:num>
  <w:num w:numId="2" w16cid:durableId="1534802130">
    <w:abstractNumId w:val="1"/>
  </w:num>
  <w:num w:numId="3" w16cid:durableId="750859903">
    <w:abstractNumId w:val="2"/>
    <w:lvlOverride w:ilvl="0">
      <w:startOverride w:val="1"/>
    </w:lvlOverride>
  </w:num>
  <w:num w:numId="4" w16cid:durableId="4709078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7A69"/>
    <w:rsid w:val="002E5050"/>
    <w:rsid w:val="003317F5"/>
    <w:rsid w:val="00417A69"/>
    <w:rsid w:val="004A1DBF"/>
    <w:rsid w:val="00515F44"/>
    <w:rsid w:val="005A003C"/>
    <w:rsid w:val="006A181A"/>
    <w:rsid w:val="007013C0"/>
    <w:rsid w:val="008A4468"/>
    <w:rsid w:val="008E091A"/>
    <w:rsid w:val="00930F9A"/>
    <w:rsid w:val="009F72A3"/>
    <w:rsid w:val="00B011E6"/>
    <w:rsid w:val="00CA4E08"/>
    <w:rsid w:val="00E40EE2"/>
    <w:rsid w:val="00FA75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2B179B"/>
  <w15:docId w15:val="{8F02C3ED-7534-47F9-A1EB-674E2C947F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00"/>
      <w:outlineLvl w:val="0"/>
    </w:pPr>
    <w:rPr>
      <w:b/>
      <w:bCs/>
      <w:color w:val="000000"/>
      <w:sz w:val="30"/>
      <w:szCs w:val="30"/>
    </w:rPr>
  </w:style>
  <w:style w:type="paragraph" w:styleId="Heading2">
    <w:name w:val="heading 2"/>
    <w:uiPriority w:val="9"/>
    <w:unhideWhenUsed/>
    <w:qFormat/>
    <w:pPr>
      <w:spacing w:before="240" w:after="120"/>
      <w:outlineLvl w:val="1"/>
    </w:pPr>
    <w:rPr>
      <w:b/>
      <w:bCs/>
      <w:color w:val="000000"/>
      <w:sz w:val="28"/>
      <w:szCs w:val="28"/>
    </w:rPr>
  </w:style>
  <w:style w:type="paragraph" w:styleId="Heading3">
    <w:name w:val="heading 3"/>
    <w:uiPriority w:val="9"/>
    <w:unhideWhenUsed/>
    <w:qFormat/>
    <w:pPr>
      <w:spacing w:before="200" w:after="100"/>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E5050"/>
    <w:pPr>
      <w:spacing w:after="100"/>
    </w:pPr>
  </w:style>
  <w:style w:type="paragraph" w:styleId="TOC2">
    <w:name w:val="toc 2"/>
    <w:basedOn w:val="Normal"/>
    <w:next w:val="Normal"/>
    <w:autoRedefine/>
    <w:uiPriority w:val="39"/>
    <w:unhideWhenUsed/>
    <w:rsid w:val="002E5050"/>
    <w:pPr>
      <w:spacing w:after="100"/>
      <w:ind w:left="260"/>
    </w:pPr>
  </w:style>
  <w:style w:type="paragraph" w:styleId="TOC3">
    <w:name w:val="toc 3"/>
    <w:basedOn w:val="Normal"/>
    <w:next w:val="Normal"/>
    <w:autoRedefine/>
    <w:uiPriority w:val="39"/>
    <w:unhideWhenUsed/>
    <w:rsid w:val="002E5050"/>
    <w:pPr>
      <w:spacing w:after="100"/>
      <w:ind w:left="5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1220A0-4472-4143-9870-ED30DA2678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TotalTime>
  <Pages>17</Pages>
  <Words>2777</Words>
  <Characters>15831</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Lê Giang</cp:lastModifiedBy>
  <cp:revision>8</cp:revision>
  <dcterms:created xsi:type="dcterms:W3CDTF">2026-10-02T04:07:00Z</dcterms:created>
  <dcterms:modified xsi:type="dcterms:W3CDTF">2026-10-02T16:02:00Z</dcterms:modified>
</cp:coreProperties>
</file>