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7738" w14:textId="4D75DD10" w:rsidR="003E60A2" w:rsidRPr="00395A73" w:rsidRDefault="00000000" w:rsidP="00395A73">
      <w:pPr>
        <w:spacing w:line="360" w:lineRule="auto"/>
        <w:jc w:val="center"/>
        <w:rPr>
          <w:color w:val="000000" w:themeColor="text1"/>
          <w:sz w:val="28"/>
          <w:szCs w:val="28"/>
        </w:rPr>
      </w:pPr>
      <w:r w:rsidRPr="00395A73">
        <w:rPr>
          <w:b/>
          <w:color w:val="000000" w:themeColor="text1"/>
          <w:sz w:val="28"/>
          <w:szCs w:val="28"/>
        </w:rPr>
        <w:t>PH</w:t>
      </w:r>
      <w:r w:rsidR="00395A73" w:rsidRPr="00395A73">
        <w:rPr>
          <w:b/>
          <w:color w:val="000000" w:themeColor="text1"/>
          <w:sz w:val="28"/>
          <w:szCs w:val="28"/>
        </w:rPr>
        <w:t>ƯƠNG PHÁP PHÁT TRIỂN PHẦN MỀM</w:t>
      </w:r>
      <w:r w:rsidRPr="00395A73">
        <w:rPr>
          <w:b/>
          <w:color w:val="000000" w:themeColor="text1"/>
          <w:sz w:val="28"/>
          <w:szCs w:val="28"/>
        </w:rPr>
        <w:t xml:space="preserve"> HƯỚNG ĐỐI TƯỢNG</w:t>
      </w:r>
    </w:p>
    <w:p w14:paraId="1AB26AF3" w14:textId="6EA74A2F" w:rsidR="003E60A2" w:rsidRPr="00395A73" w:rsidRDefault="00395A73" w:rsidP="00395A73">
      <w:pPr>
        <w:spacing w:line="360" w:lineRule="auto"/>
        <w:jc w:val="center"/>
        <w:rPr>
          <w:color w:val="000000" w:themeColor="text1"/>
        </w:rPr>
      </w:pPr>
      <w:r w:rsidRPr="00395A73">
        <w:rPr>
          <w:b/>
          <w:color w:val="000000" w:themeColor="text1"/>
          <w:sz w:val="34"/>
        </w:rPr>
        <w:t xml:space="preserve">LAB5 : </w:t>
      </w:r>
      <w:r w:rsidR="00000000" w:rsidRPr="00395A73">
        <w:rPr>
          <w:b/>
          <w:color w:val="000000" w:themeColor="text1"/>
          <w:sz w:val="34"/>
        </w:rPr>
        <w:t>QUẢN LÝ CÔNG TY DU LỊCH VĂN HÓA VIỆT</w:t>
      </w:r>
    </w:p>
    <w:p w14:paraId="49BDAA51" w14:textId="77777777" w:rsidR="003E60A2" w:rsidRPr="00395A73" w:rsidRDefault="00000000" w:rsidP="00395A73">
      <w:pPr>
        <w:spacing w:line="360" w:lineRule="auto"/>
        <w:jc w:val="center"/>
        <w:rPr>
          <w:b/>
          <w:bCs/>
          <w:color w:val="000000" w:themeColor="text1"/>
        </w:rPr>
      </w:pPr>
      <w:r w:rsidRPr="00395A73">
        <w:rPr>
          <w:b/>
          <w:bCs/>
          <w:color w:val="000000" w:themeColor="text1"/>
          <w:sz w:val="24"/>
        </w:rPr>
        <w:t>Họ tên: Lê Minh Giang    MSSV: 1250080043    Lớp: 12CNPM1</w:t>
      </w:r>
    </w:p>
    <w:p w14:paraId="6D6FCAFD" w14:textId="77777777" w:rsidR="003E60A2" w:rsidRPr="00395A73" w:rsidRDefault="00000000" w:rsidP="00395A73">
      <w:pPr>
        <w:pStyle w:val="Heading1"/>
        <w:spacing w:line="360" w:lineRule="auto"/>
        <w:rPr>
          <w:color w:val="000000" w:themeColor="text1"/>
        </w:rPr>
      </w:pPr>
      <w:r w:rsidRPr="00395A73">
        <w:rPr>
          <w:rFonts w:ascii="Times New Roman" w:hAnsi="Times New Roman"/>
          <w:color w:val="000000" w:themeColor="text1"/>
        </w:rPr>
        <w:t>1. Mô tả nghiệp vụ</w:t>
      </w:r>
    </w:p>
    <w:p w14:paraId="74CB4EF5" w14:textId="77777777" w:rsidR="003E60A2" w:rsidRPr="00395A73" w:rsidRDefault="00000000" w:rsidP="00395A73">
      <w:pPr>
        <w:spacing w:line="360" w:lineRule="auto"/>
        <w:rPr>
          <w:color w:val="000000" w:themeColor="text1"/>
        </w:rPr>
      </w:pPr>
      <w:r w:rsidRPr="00395A73">
        <w:rPr>
          <w:color w:val="000000" w:themeColor="text1"/>
        </w:rPr>
        <w:t>Công ty Văn Hóa Việt quản lý tour xuất phát từ TP.HCM. Một tour có nhiều điểm dừng theo thứ tự, mỗi điểm ghi đổi phương tiện, nơi ăn, khách sạn (2–5 sao). Tour dùng nhiều phương tiện theo chặng và nhiều điểm tham quan.</w:t>
      </w:r>
    </w:p>
    <w:p w14:paraId="36A1015E" w14:textId="77777777" w:rsidR="003E60A2" w:rsidRPr="00395A73" w:rsidRDefault="00000000" w:rsidP="00395A73">
      <w:pPr>
        <w:spacing w:line="360" w:lineRule="auto"/>
        <w:rPr>
          <w:color w:val="000000" w:themeColor="text1"/>
        </w:rPr>
      </w:pPr>
      <w:r w:rsidRPr="00395A73">
        <w:rPr>
          <w:color w:val="000000" w:themeColor="text1"/>
        </w:rPr>
        <w:t>Khách lẻ (dưới 12 người) đăng ký theo chuyến có sẵn, trả tiền vé ngay. Đoàn (trên 12 người) chọn ngày đi bất kỳ, đặt cọc trước, thanh toán sau tour; không đi thì mất cọc. Đoàn mua bảo hiểm phải có danh sách đủ người. HDV phân theo chuyến/đoàn, không trùng lịch. Lương = lương căn bản + thù lao tour trong tháng. Sau tour gửi khảo sát (điểm 1–5).</w:t>
      </w:r>
    </w:p>
    <w:p w14:paraId="59BE506F" w14:textId="77777777" w:rsidR="003E60A2" w:rsidRPr="00395A73" w:rsidRDefault="00000000" w:rsidP="00395A73">
      <w:pPr>
        <w:pStyle w:val="Heading1"/>
        <w:spacing w:line="360" w:lineRule="auto"/>
        <w:rPr>
          <w:color w:val="000000" w:themeColor="text1"/>
        </w:rPr>
      </w:pPr>
      <w:r w:rsidRPr="00395A73">
        <w:rPr>
          <w:rFonts w:ascii="Times New Roman" w:hAnsi="Times New Roman"/>
          <w:color w:val="000000" w:themeColor="text1"/>
        </w:rPr>
        <w:t>2. Use case</w:t>
      </w:r>
    </w:p>
    <w:p w14:paraId="752091A1"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t>2.1 Actor</w:t>
      </w:r>
    </w:p>
    <w:tbl>
      <w:tblPr>
        <w:tblStyle w:val="TableGrid"/>
        <w:tblW w:w="0" w:type="auto"/>
        <w:tblLook w:val="04A0" w:firstRow="1" w:lastRow="0" w:firstColumn="1" w:lastColumn="0" w:noHBand="0" w:noVBand="1"/>
      </w:tblPr>
      <w:tblGrid>
        <w:gridCol w:w="4320"/>
        <w:gridCol w:w="4320"/>
      </w:tblGrid>
      <w:tr w:rsidR="003E60A2" w:rsidRPr="00395A73" w14:paraId="7CB4872A" w14:textId="77777777">
        <w:tc>
          <w:tcPr>
            <w:tcW w:w="4320" w:type="dxa"/>
          </w:tcPr>
          <w:p w14:paraId="7D7FCF7C" w14:textId="77777777" w:rsidR="003E60A2" w:rsidRPr="00395A73" w:rsidRDefault="00000000" w:rsidP="00395A73">
            <w:pPr>
              <w:spacing w:line="360" w:lineRule="auto"/>
              <w:rPr>
                <w:color w:val="000000" w:themeColor="text1"/>
              </w:rPr>
            </w:pPr>
            <w:r w:rsidRPr="00395A73">
              <w:rPr>
                <w:b/>
                <w:color w:val="000000" w:themeColor="text1"/>
                <w:sz w:val="24"/>
              </w:rPr>
              <w:t>Actor</w:t>
            </w:r>
          </w:p>
        </w:tc>
        <w:tc>
          <w:tcPr>
            <w:tcW w:w="4320" w:type="dxa"/>
          </w:tcPr>
          <w:p w14:paraId="2B47CDF2" w14:textId="77777777" w:rsidR="003E60A2" w:rsidRPr="00395A73" w:rsidRDefault="00000000" w:rsidP="00395A73">
            <w:pPr>
              <w:spacing w:line="360" w:lineRule="auto"/>
              <w:rPr>
                <w:color w:val="000000" w:themeColor="text1"/>
              </w:rPr>
            </w:pPr>
            <w:r w:rsidRPr="00395A73">
              <w:rPr>
                <w:b/>
                <w:color w:val="000000" w:themeColor="text1"/>
                <w:sz w:val="24"/>
              </w:rPr>
              <w:t>Việc làm</w:t>
            </w:r>
          </w:p>
        </w:tc>
      </w:tr>
      <w:tr w:rsidR="003E60A2" w:rsidRPr="00395A73" w14:paraId="7A928AEF" w14:textId="77777777">
        <w:tc>
          <w:tcPr>
            <w:tcW w:w="4320" w:type="dxa"/>
          </w:tcPr>
          <w:p w14:paraId="34B256B0" w14:textId="77777777" w:rsidR="003E60A2" w:rsidRPr="00395A73" w:rsidRDefault="00000000" w:rsidP="00395A73">
            <w:pPr>
              <w:spacing w:line="360" w:lineRule="auto"/>
              <w:rPr>
                <w:color w:val="000000" w:themeColor="text1"/>
              </w:rPr>
            </w:pPr>
            <w:r w:rsidRPr="00395A73">
              <w:rPr>
                <w:color w:val="000000" w:themeColor="text1"/>
                <w:sz w:val="24"/>
              </w:rPr>
              <w:t>NV điều hành</w:t>
            </w:r>
          </w:p>
        </w:tc>
        <w:tc>
          <w:tcPr>
            <w:tcW w:w="4320" w:type="dxa"/>
          </w:tcPr>
          <w:p w14:paraId="38B45E4D" w14:textId="77777777" w:rsidR="003E60A2" w:rsidRPr="00395A73" w:rsidRDefault="00000000" w:rsidP="00395A73">
            <w:pPr>
              <w:spacing w:line="360" w:lineRule="auto"/>
              <w:rPr>
                <w:color w:val="000000" w:themeColor="text1"/>
              </w:rPr>
            </w:pPr>
            <w:r w:rsidRPr="00395A73">
              <w:rPr>
                <w:color w:val="000000" w:themeColor="text1"/>
                <w:sz w:val="24"/>
              </w:rPr>
              <w:t>Quản lý danh mục, tour, lịch chuyến, phân công HDV</w:t>
            </w:r>
          </w:p>
        </w:tc>
      </w:tr>
      <w:tr w:rsidR="003E60A2" w:rsidRPr="00395A73" w14:paraId="3E9FFF93" w14:textId="77777777">
        <w:tc>
          <w:tcPr>
            <w:tcW w:w="4320" w:type="dxa"/>
          </w:tcPr>
          <w:p w14:paraId="62E8E04B" w14:textId="77777777" w:rsidR="003E60A2" w:rsidRPr="00395A73" w:rsidRDefault="00000000" w:rsidP="00395A73">
            <w:pPr>
              <w:spacing w:line="360" w:lineRule="auto"/>
              <w:rPr>
                <w:color w:val="000000" w:themeColor="text1"/>
              </w:rPr>
            </w:pPr>
            <w:r w:rsidRPr="00395A73">
              <w:rPr>
                <w:color w:val="000000" w:themeColor="text1"/>
                <w:sz w:val="24"/>
              </w:rPr>
              <w:t>NV bán vé</w:t>
            </w:r>
          </w:p>
        </w:tc>
        <w:tc>
          <w:tcPr>
            <w:tcW w:w="4320" w:type="dxa"/>
          </w:tcPr>
          <w:p w14:paraId="1AF185A0" w14:textId="77777777" w:rsidR="003E60A2" w:rsidRPr="00395A73" w:rsidRDefault="00000000" w:rsidP="00395A73">
            <w:pPr>
              <w:spacing w:line="360" w:lineRule="auto"/>
              <w:rPr>
                <w:color w:val="000000" w:themeColor="text1"/>
              </w:rPr>
            </w:pPr>
            <w:r w:rsidRPr="00395A73">
              <w:rPr>
                <w:color w:val="000000" w:themeColor="text1"/>
                <w:sz w:val="24"/>
              </w:rPr>
              <w:t>Đăng ký khách lẻ, thu tiền vé</w:t>
            </w:r>
          </w:p>
        </w:tc>
      </w:tr>
      <w:tr w:rsidR="003E60A2" w:rsidRPr="00395A73" w14:paraId="4A03973E" w14:textId="77777777">
        <w:tc>
          <w:tcPr>
            <w:tcW w:w="4320" w:type="dxa"/>
          </w:tcPr>
          <w:p w14:paraId="1B1C89F0" w14:textId="77777777" w:rsidR="003E60A2" w:rsidRPr="00395A73" w:rsidRDefault="00000000" w:rsidP="00395A73">
            <w:pPr>
              <w:spacing w:line="360" w:lineRule="auto"/>
              <w:rPr>
                <w:color w:val="000000" w:themeColor="text1"/>
              </w:rPr>
            </w:pPr>
            <w:r w:rsidRPr="00395A73">
              <w:rPr>
                <w:color w:val="000000" w:themeColor="text1"/>
                <w:sz w:val="24"/>
              </w:rPr>
              <w:t>NV kinh doanh</w:t>
            </w:r>
          </w:p>
        </w:tc>
        <w:tc>
          <w:tcPr>
            <w:tcW w:w="4320" w:type="dxa"/>
          </w:tcPr>
          <w:p w14:paraId="30E4865E" w14:textId="77777777" w:rsidR="003E60A2" w:rsidRPr="00395A73" w:rsidRDefault="00000000" w:rsidP="00395A73">
            <w:pPr>
              <w:spacing w:line="360" w:lineRule="auto"/>
              <w:rPr>
                <w:color w:val="000000" w:themeColor="text1"/>
              </w:rPr>
            </w:pPr>
            <w:r w:rsidRPr="00395A73">
              <w:rPr>
                <w:color w:val="000000" w:themeColor="text1"/>
                <w:sz w:val="24"/>
              </w:rPr>
              <w:t>Lập/hủy phiếu đoàn</w:t>
            </w:r>
          </w:p>
        </w:tc>
      </w:tr>
      <w:tr w:rsidR="003E60A2" w:rsidRPr="00395A73" w14:paraId="065FC74C" w14:textId="77777777">
        <w:tc>
          <w:tcPr>
            <w:tcW w:w="4320" w:type="dxa"/>
          </w:tcPr>
          <w:p w14:paraId="06CE103A" w14:textId="77777777" w:rsidR="003E60A2" w:rsidRPr="00395A73" w:rsidRDefault="00000000" w:rsidP="00395A73">
            <w:pPr>
              <w:spacing w:line="360" w:lineRule="auto"/>
              <w:rPr>
                <w:color w:val="000000" w:themeColor="text1"/>
              </w:rPr>
            </w:pPr>
            <w:r w:rsidRPr="00395A73">
              <w:rPr>
                <w:color w:val="000000" w:themeColor="text1"/>
                <w:sz w:val="24"/>
              </w:rPr>
              <w:t>Kế toán</w:t>
            </w:r>
          </w:p>
        </w:tc>
        <w:tc>
          <w:tcPr>
            <w:tcW w:w="4320" w:type="dxa"/>
          </w:tcPr>
          <w:p w14:paraId="2A51275C" w14:textId="77777777" w:rsidR="003E60A2" w:rsidRPr="00395A73" w:rsidRDefault="00000000" w:rsidP="00395A73">
            <w:pPr>
              <w:spacing w:line="360" w:lineRule="auto"/>
              <w:rPr>
                <w:color w:val="000000" w:themeColor="text1"/>
              </w:rPr>
            </w:pPr>
            <w:r w:rsidRPr="00395A73">
              <w:rPr>
                <w:color w:val="000000" w:themeColor="text1"/>
                <w:sz w:val="24"/>
              </w:rPr>
              <w:t>Thu tiền đoàn sau tour, tính lương</w:t>
            </w:r>
          </w:p>
        </w:tc>
      </w:tr>
      <w:tr w:rsidR="003E60A2" w:rsidRPr="00395A73" w14:paraId="41B0780D" w14:textId="77777777">
        <w:tc>
          <w:tcPr>
            <w:tcW w:w="4320" w:type="dxa"/>
          </w:tcPr>
          <w:p w14:paraId="236D5E0B" w14:textId="77777777" w:rsidR="003E60A2" w:rsidRPr="00395A73" w:rsidRDefault="00000000" w:rsidP="00395A73">
            <w:pPr>
              <w:spacing w:line="360" w:lineRule="auto"/>
              <w:rPr>
                <w:color w:val="000000" w:themeColor="text1"/>
              </w:rPr>
            </w:pPr>
            <w:r w:rsidRPr="00395A73">
              <w:rPr>
                <w:color w:val="000000" w:themeColor="text1"/>
                <w:sz w:val="24"/>
              </w:rPr>
              <w:t>NV CSKH</w:t>
            </w:r>
          </w:p>
        </w:tc>
        <w:tc>
          <w:tcPr>
            <w:tcW w:w="4320" w:type="dxa"/>
          </w:tcPr>
          <w:p w14:paraId="35BD7EA6" w14:textId="77777777" w:rsidR="003E60A2" w:rsidRPr="00395A73" w:rsidRDefault="00000000" w:rsidP="00395A73">
            <w:pPr>
              <w:spacing w:line="360" w:lineRule="auto"/>
              <w:rPr>
                <w:color w:val="000000" w:themeColor="text1"/>
              </w:rPr>
            </w:pPr>
            <w:r w:rsidRPr="00395A73">
              <w:rPr>
                <w:color w:val="000000" w:themeColor="text1"/>
                <w:sz w:val="24"/>
              </w:rPr>
              <w:t>Gửi khảo sát, ghi góp ý</w:t>
            </w:r>
          </w:p>
        </w:tc>
      </w:tr>
      <w:tr w:rsidR="003E60A2" w:rsidRPr="00395A73" w14:paraId="7909CE6C" w14:textId="77777777">
        <w:tc>
          <w:tcPr>
            <w:tcW w:w="4320" w:type="dxa"/>
          </w:tcPr>
          <w:p w14:paraId="29FA6B15" w14:textId="77777777" w:rsidR="003E60A2" w:rsidRPr="00395A73" w:rsidRDefault="00000000" w:rsidP="00395A73">
            <w:pPr>
              <w:spacing w:line="360" w:lineRule="auto"/>
              <w:rPr>
                <w:color w:val="000000" w:themeColor="text1"/>
              </w:rPr>
            </w:pPr>
            <w:r w:rsidRPr="00395A73">
              <w:rPr>
                <w:color w:val="000000" w:themeColor="text1"/>
                <w:sz w:val="24"/>
              </w:rPr>
              <w:t>Khách</w:t>
            </w:r>
          </w:p>
        </w:tc>
        <w:tc>
          <w:tcPr>
            <w:tcW w:w="4320" w:type="dxa"/>
          </w:tcPr>
          <w:p w14:paraId="06EACEBD" w14:textId="77777777" w:rsidR="003E60A2" w:rsidRPr="00395A73" w:rsidRDefault="00000000" w:rsidP="00395A73">
            <w:pPr>
              <w:spacing w:line="360" w:lineRule="auto"/>
              <w:rPr>
                <w:color w:val="000000" w:themeColor="text1"/>
              </w:rPr>
            </w:pPr>
            <w:r w:rsidRPr="00395A73">
              <w:rPr>
                <w:color w:val="000000" w:themeColor="text1"/>
                <w:sz w:val="24"/>
              </w:rPr>
              <w:t>Xem tour trên web, không thao tác trực tiếp</w:t>
            </w:r>
          </w:p>
        </w:tc>
      </w:tr>
    </w:tbl>
    <w:p w14:paraId="0840F40F" w14:textId="77777777" w:rsidR="003E60A2" w:rsidRPr="00395A73" w:rsidRDefault="003E60A2" w:rsidP="00395A73">
      <w:pPr>
        <w:spacing w:line="360" w:lineRule="auto"/>
        <w:rPr>
          <w:color w:val="000000" w:themeColor="text1"/>
        </w:rPr>
      </w:pPr>
    </w:p>
    <w:p w14:paraId="3EDF8970"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lastRenderedPageBreak/>
        <w:t>2.2 Phân rã UC1 – Quản lý danh mục</w:t>
      </w:r>
    </w:p>
    <w:p w14:paraId="20A86B0D" w14:textId="77777777" w:rsidR="003E60A2" w:rsidRPr="00395A73" w:rsidRDefault="00000000" w:rsidP="00395A73">
      <w:pPr>
        <w:spacing w:line="360" w:lineRule="auto"/>
        <w:rPr>
          <w:color w:val="000000" w:themeColor="text1"/>
        </w:rPr>
      </w:pPr>
      <w:r w:rsidRPr="00395A73">
        <w:rPr>
          <w:color w:val="000000" w:themeColor="text1"/>
        </w:rPr>
        <w:t>Actor: NV điều hành. UC Quản lý danh mục gồm 4 chức năng thêm, vẽ bằng &lt;&lt;extend&gt;&gt; vì mỗi loại thêm độc lập nhau.</w:t>
      </w:r>
    </w:p>
    <w:p w14:paraId="781F91A2"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773C2C12" wp14:editId="5A73AA9E">
            <wp:extent cx="5486400" cy="3407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lydanhmuc_uc1.drawio.png"/>
                    <pic:cNvPicPr/>
                  </pic:nvPicPr>
                  <pic:blipFill>
                    <a:blip r:embed="rId8"/>
                    <a:stretch>
                      <a:fillRect/>
                    </a:stretch>
                  </pic:blipFill>
                  <pic:spPr>
                    <a:xfrm>
                      <a:off x="0" y="0"/>
                      <a:ext cx="5486400" cy="3407643"/>
                    </a:xfrm>
                    <a:prstGeom prst="rect">
                      <a:avLst/>
                    </a:prstGeom>
                  </pic:spPr>
                </pic:pic>
              </a:graphicData>
            </a:graphic>
          </wp:inline>
        </w:drawing>
      </w:r>
    </w:p>
    <w:p w14:paraId="6E22F1BB" w14:textId="77777777" w:rsidR="003E60A2" w:rsidRPr="00395A73" w:rsidRDefault="00000000" w:rsidP="00395A73">
      <w:pPr>
        <w:spacing w:line="360" w:lineRule="auto"/>
        <w:rPr>
          <w:color w:val="000000" w:themeColor="text1"/>
        </w:rPr>
      </w:pPr>
      <w:r w:rsidRPr="00395A73">
        <w:rPr>
          <w:color w:val="000000" w:themeColor="text1"/>
        </w:rPr>
        <w:t>Giải thích: Thêm Phương tiện / Điểm bán vé / Hướng dẫn viên / Điểm tham quan đều dùng chung lưới + nút Thêm. Thiếu mã hoặc trùng khóa thì báo lỗi, không làm gì thêm.</w:t>
      </w:r>
    </w:p>
    <w:p w14:paraId="4DA072C4"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t>2.3 Phân rã UC2 – Lập lịch chuyến khách lẻ</w:t>
      </w:r>
    </w:p>
    <w:p w14:paraId="1F5FAF55" w14:textId="77777777" w:rsidR="003E60A2" w:rsidRPr="00395A73" w:rsidRDefault="00000000" w:rsidP="00395A73">
      <w:pPr>
        <w:spacing w:line="360" w:lineRule="auto"/>
        <w:rPr>
          <w:color w:val="000000" w:themeColor="text1"/>
        </w:rPr>
      </w:pPr>
      <w:r w:rsidRPr="00395A73">
        <w:rPr>
          <w:color w:val="000000" w:themeColor="text1"/>
        </w:rPr>
        <w:t>Actor: NV điều hành. Tạo chuyến luôn gồm 2 bước bắt buộc (include), đóng đăng ký là mở rộng khi cần.</w:t>
      </w:r>
    </w:p>
    <w:p w14:paraId="34D61976"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226567CF" wp14:editId="274C4612">
            <wp:extent cx="5486400" cy="1372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lichkhachle_uc2.drawio.png"/>
                    <pic:cNvPicPr/>
                  </pic:nvPicPr>
                  <pic:blipFill>
                    <a:blip r:embed="rId9"/>
                    <a:stretch>
                      <a:fillRect/>
                    </a:stretch>
                  </pic:blipFill>
                  <pic:spPr>
                    <a:xfrm>
                      <a:off x="0" y="0"/>
                      <a:ext cx="5486400" cy="1372984"/>
                    </a:xfrm>
                    <a:prstGeom prst="rect">
                      <a:avLst/>
                    </a:prstGeom>
                  </pic:spPr>
                </pic:pic>
              </a:graphicData>
            </a:graphic>
          </wp:inline>
        </w:drawing>
      </w:r>
    </w:p>
    <w:p w14:paraId="149B8595" w14:textId="77777777" w:rsidR="003E60A2" w:rsidRPr="00395A73" w:rsidRDefault="00000000" w:rsidP="00395A73">
      <w:pPr>
        <w:spacing w:line="360" w:lineRule="auto"/>
        <w:rPr>
          <w:color w:val="000000" w:themeColor="text1"/>
        </w:rPr>
      </w:pPr>
      <w:r w:rsidRPr="00395A73">
        <w:rPr>
          <w:color w:val="000000" w:themeColor="text1"/>
        </w:rPr>
        <w:lastRenderedPageBreak/>
        <w:t>Giải thích: include Chọn tour đang mở bán và Tự động tính ngày về (Ngày về = Ngày đi + Số ngày – 1). Extend Đóng đăng ký chuyến khi hết chỗ hoặc quá hạn.</w:t>
      </w:r>
    </w:p>
    <w:p w14:paraId="2D606412" w14:textId="77777777" w:rsidR="003E60A2" w:rsidRPr="00395A73" w:rsidRDefault="00000000" w:rsidP="00395A73">
      <w:pPr>
        <w:pStyle w:val="Heading1"/>
        <w:spacing w:line="360" w:lineRule="auto"/>
        <w:rPr>
          <w:color w:val="000000" w:themeColor="text1"/>
        </w:rPr>
      </w:pPr>
      <w:r w:rsidRPr="00395A73">
        <w:rPr>
          <w:rFonts w:ascii="Times New Roman" w:hAnsi="Times New Roman"/>
          <w:color w:val="000000" w:themeColor="text1"/>
        </w:rPr>
        <w:t>3. Sequence</w:t>
      </w:r>
    </w:p>
    <w:p w14:paraId="65EBD031"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t>3.1 SQ1 – Thêm tour mới</w:t>
      </w:r>
    </w:p>
    <w:p w14:paraId="229ED6D9"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3428DA29" wp14:editId="1E462486">
            <wp:extent cx="5486400" cy="35613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tourmoi_sq1.png"/>
                    <pic:cNvPicPr/>
                  </pic:nvPicPr>
                  <pic:blipFill>
                    <a:blip r:embed="rId10"/>
                    <a:stretch>
                      <a:fillRect/>
                    </a:stretch>
                  </pic:blipFill>
                  <pic:spPr>
                    <a:xfrm>
                      <a:off x="0" y="0"/>
                      <a:ext cx="5486400" cy="3561347"/>
                    </a:xfrm>
                    <a:prstGeom prst="rect">
                      <a:avLst/>
                    </a:prstGeom>
                  </pic:spPr>
                </pic:pic>
              </a:graphicData>
            </a:graphic>
          </wp:inline>
        </w:drawing>
      </w:r>
    </w:p>
    <w:p w14:paraId="42A4FDA7" w14:textId="77777777" w:rsidR="003E60A2" w:rsidRPr="00395A73" w:rsidRDefault="00000000" w:rsidP="00395A73">
      <w:pPr>
        <w:spacing w:line="360" w:lineRule="auto"/>
        <w:rPr>
          <w:color w:val="000000" w:themeColor="text1"/>
        </w:rPr>
      </w:pPr>
      <w:r w:rsidRPr="00395A73">
        <w:rPr>
          <w:color w:val="000000" w:themeColor="text1"/>
        </w:rPr>
        <w:t>Luồng: NV nhập MaTour, TenTour, SoNgay, SoDem, DonGia → nhấn Thêm tour → FrmTour gọi TourService.ThemTour() → kiểm tra mã/tên rỗng, SoNgay &gt; 0, DonGia &gt;= 0. Không hợp lệ thì trả Fail, hiện MessageBox. Hợp lệ thì Db.Execute INSERT Tour, trả Ok, gọi LayTour() nạp lại DataGridView.</w:t>
      </w:r>
    </w:p>
    <w:p w14:paraId="4EA3B9B2"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lastRenderedPageBreak/>
        <w:t>3.2 SQ2 – Tạo chuyến khách lẻ</w:t>
      </w:r>
    </w:p>
    <w:p w14:paraId="7A17CD2F"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03F3E30E" wp14:editId="3E5A304E">
            <wp:extent cx="5486400" cy="26278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ochuyenkhachle_sq2.drawio.png"/>
                    <pic:cNvPicPr/>
                  </pic:nvPicPr>
                  <pic:blipFill>
                    <a:blip r:embed="rId11"/>
                    <a:stretch>
                      <a:fillRect/>
                    </a:stretch>
                  </pic:blipFill>
                  <pic:spPr>
                    <a:xfrm>
                      <a:off x="0" y="0"/>
                      <a:ext cx="5486400" cy="2627801"/>
                    </a:xfrm>
                    <a:prstGeom prst="rect">
                      <a:avLst/>
                    </a:prstGeom>
                  </pic:spPr>
                </pic:pic>
              </a:graphicData>
            </a:graphic>
          </wp:inline>
        </w:drawing>
      </w:r>
    </w:p>
    <w:p w14:paraId="7E277703" w14:textId="77777777" w:rsidR="003E60A2" w:rsidRPr="00395A73" w:rsidRDefault="00000000" w:rsidP="00395A73">
      <w:pPr>
        <w:spacing w:line="360" w:lineRule="auto"/>
        <w:rPr>
          <w:color w:val="000000" w:themeColor="text1"/>
        </w:rPr>
      </w:pPr>
      <w:r w:rsidRPr="00395A73">
        <w:rPr>
          <w:color w:val="000000" w:themeColor="text1"/>
        </w:rPr>
        <w:t>Luồng: NV nhập MaChuyen, chọn Tour, Ngày đi, Điểm đón → nhấn Tạo chuyến → FrmChuyenLe gọi ChuyenLeService.ThemChuyen() → kiểm tra rỗng, Scalar lấy SoNgay của tour đang mở bán. Tour không tồn tại thì Fail. Có SoNgay thì tính NgayVe = NgayDi + SoNgay – 1, Execute INSERT ChuyenLe với trạng thái mặc định “Mở đăng ký”, trả Ok kèm ngày về, gọi LayChuyen() nạp lại lưới.</w:t>
      </w:r>
    </w:p>
    <w:p w14:paraId="4B0DA081" w14:textId="77777777" w:rsidR="003E60A2" w:rsidRPr="00395A73" w:rsidRDefault="00000000" w:rsidP="00395A73">
      <w:pPr>
        <w:pStyle w:val="Heading1"/>
        <w:spacing w:line="360" w:lineRule="auto"/>
        <w:rPr>
          <w:color w:val="000000" w:themeColor="text1"/>
        </w:rPr>
      </w:pPr>
      <w:r w:rsidRPr="00395A73">
        <w:rPr>
          <w:rFonts w:ascii="Times New Roman" w:hAnsi="Times New Roman"/>
          <w:color w:val="000000" w:themeColor="text1"/>
        </w:rPr>
        <w:t>4. Lớp</w:t>
      </w:r>
    </w:p>
    <w:p w14:paraId="64D35CC9" w14:textId="77777777" w:rsidR="003E60A2" w:rsidRPr="00395A73" w:rsidRDefault="00000000" w:rsidP="00395A73">
      <w:pPr>
        <w:spacing w:line="360" w:lineRule="auto"/>
        <w:rPr>
          <w:color w:val="000000" w:themeColor="text1"/>
        </w:rPr>
      </w:pPr>
      <w:r w:rsidRPr="00395A73">
        <w:rPr>
          <w:color w:val="000000" w:themeColor="text1"/>
        </w:rPr>
        <w:t>Các lớp chính: Tour, TourDiemDung, TourPhuongTien, TourDiemThamQuan, ChuyenLe, DangKyLe, DoanKhach, DangKyDoan, ThanhVienDoan, PhanCongHDV, ThanhToanDoan, KhaoSat, HuongDanVien, PhuongTien, DiemBanVe, DiemThamQuan.</w:t>
      </w:r>
    </w:p>
    <w:tbl>
      <w:tblPr>
        <w:tblStyle w:val="TableGrid"/>
        <w:tblW w:w="0" w:type="auto"/>
        <w:tblLook w:val="04A0" w:firstRow="1" w:lastRow="0" w:firstColumn="1" w:lastColumn="0" w:noHBand="0" w:noVBand="1"/>
      </w:tblPr>
      <w:tblGrid>
        <w:gridCol w:w="4320"/>
        <w:gridCol w:w="4320"/>
      </w:tblGrid>
      <w:tr w:rsidR="003E60A2" w:rsidRPr="00395A73" w14:paraId="1E314B3D" w14:textId="77777777">
        <w:tc>
          <w:tcPr>
            <w:tcW w:w="4320" w:type="dxa"/>
          </w:tcPr>
          <w:p w14:paraId="1B9B88C0" w14:textId="77777777" w:rsidR="003E60A2" w:rsidRPr="00395A73" w:rsidRDefault="00000000" w:rsidP="00395A73">
            <w:pPr>
              <w:spacing w:line="360" w:lineRule="auto"/>
              <w:rPr>
                <w:color w:val="000000" w:themeColor="text1"/>
              </w:rPr>
            </w:pPr>
            <w:r w:rsidRPr="00395A73">
              <w:rPr>
                <w:b/>
                <w:color w:val="000000" w:themeColor="text1"/>
                <w:sz w:val="24"/>
              </w:rPr>
              <w:t>Lớp</w:t>
            </w:r>
          </w:p>
        </w:tc>
        <w:tc>
          <w:tcPr>
            <w:tcW w:w="4320" w:type="dxa"/>
          </w:tcPr>
          <w:p w14:paraId="38D9FFA6" w14:textId="77777777" w:rsidR="003E60A2" w:rsidRPr="00395A73" w:rsidRDefault="00000000" w:rsidP="00395A73">
            <w:pPr>
              <w:spacing w:line="360" w:lineRule="auto"/>
              <w:rPr>
                <w:color w:val="000000" w:themeColor="text1"/>
              </w:rPr>
            </w:pPr>
            <w:r w:rsidRPr="00395A73">
              <w:rPr>
                <w:b/>
                <w:color w:val="000000" w:themeColor="text1"/>
                <w:sz w:val="24"/>
              </w:rPr>
              <w:t>Phương thức chính</w:t>
            </w:r>
          </w:p>
        </w:tc>
      </w:tr>
      <w:tr w:rsidR="003E60A2" w:rsidRPr="00395A73" w14:paraId="6B2914DC" w14:textId="77777777">
        <w:tc>
          <w:tcPr>
            <w:tcW w:w="4320" w:type="dxa"/>
          </w:tcPr>
          <w:p w14:paraId="64202505" w14:textId="77777777" w:rsidR="003E60A2" w:rsidRPr="00395A73" w:rsidRDefault="00000000" w:rsidP="00395A73">
            <w:pPr>
              <w:spacing w:line="360" w:lineRule="auto"/>
              <w:rPr>
                <w:color w:val="000000" w:themeColor="text1"/>
              </w:rPr>
            </w:pPr>
            <w:r w:rsidRPr="00395A73">
              <w:rPr>
                <w:color w:val="000000" w:themeColor="text1"/>
                <w:sz w:val="24"/>
              </w:rPr>
              <w:t>TourService</w:t>
            </w:r>
          </w:p>
        </w:tc>
        <w:tc>
          <w:tcPr>
            <w:tcW w:w="4320" w:type="dxa"/>
          </w:tcPr>
          <w:p w14:paraId="4039240E" w14:textId="77777777" w:rsidR="003E60A2" w:rsidRPr="00395A73" w:rsidRDefault="00000000" w:rsidP="00395A73">
            <w:pPr>
              <w:spacing w:line="360" w:lineRule="auto"/>
              <w:rPr>
                <w:color w:val="000000" w:themeColor="text1"/>
              </w:rPr>
            </w:pPr>
            <w:r w:rsidRPr="00395A73">
              <w:rPr>
                <w:color w:val="000000" w:themeColor="text1"/>
                <w:sz w:val="24"/>
              </w:rPr>
              <w:t>ThemTour(), LayTour(), ThemDiemDung(), ThemChang(), ThemDiemTQTour()</w:t>
            </w:r>
          </w:p>
        </w:tc>
      </w:tr>
      <w:tr w:rsidR="003E60A2" w:rsidRPr="00395A73" w14:paraId="322CCBF2" w14:textId="77777777">
        <w:tc>
          <w:tcPr>
            <w:tcW w:w="4320" w:type="dxa"/>
          </w:tcPr>
          <w:p w14:paraId="22122BB8" w14:textId="77777777" w:rsidR="003E60A2" w:rsidRPr="00395A73" w:rsidRDefault="00000000" w:rsidP="00395A73">
            <w:pPr>
              <w:spacing w:line="360" w:lineRule="auto"/>
              <w:rPr>
                <w:color w:val="000000" w:themeColor="text1"/>
              </w:rPr>
            </w:pPr>
            <w:r w:rsidRPr="00395A73">
              <w:rPr>
                <w:color w:val="000000" w:themeColor="text1"/>
                <w:sz w:val="24"/>
              </w:rPr>
              <w:t>ChuyenLeService</w:t>
            </w:r>
          </w:p>
        </w:tc>
        <w:tc>
          <w:tcPr>
            <w:tcW w:w="4320" w:type="dxa"/>
          </w:tcPr>
          <w:p w14:paraId="2E23E59F" w14:textId="77777777" w:rsidR="003E60A2" w:rsidRPr="00395A73" w:rsidRDefault="00000000" w:rsidP="00395A73">
            <w:pPr>
              <w:spacing w:line="360" w:lineRule="auto"/>
              <w:rPr>
                <w:color w:val="000000" w:themeColor="text1"/>
              </w:rPr>
            </w:pPr>
            <w:r w:rsidRPr="00395A73">
              <w:rPr>
                <w:color w:val="000000" w:themeColor="text1"/>
                <w:sz w:val="24"/>
              </w:rPr>
              <w:t>ThemChuyen(), DongDangKy(), LayChuyen()</w:t>
            </w:r>
          </w:p>
        </w:tc>
      </w:tr>
      <w:tr w:rsidR="003E60A2" w:rsidRPr="00395A73" w14:paraId="5AA9E21E" w14:textId="77777777">
        <w:tc>
          <w:tcPr>
            <w:tcW w:w="4320" w:type="dxa"/>
          </w:tcPr>
          <w:p w14:paraId="7B98CBD1" w14:textId="77777777" w:rsidR="003E60A2" w:rsidRPr="00395A73" w:rsidRDefault="00000000" w:rsidP="00395A73">
            <w:pPr>
              <w:spacing w:line="360" w:lineRule="auto"/>
              <w:rPr>
                <w:color w:val="000000" w:themeColor="text1"/>
              </w:rPr>
            </w:pPr>
            <w:r w:rsidRPr="00395A73">
              <w:rPr>
                <w:color w:val="000000" w:themeColor="text1"/>
                <w:sz w:val="24"/>
              </w:rPr>
              <w:lastRenderedPageBreak/>
              <w:t>DangKyLeService</w:t>
            </w:r>
          </w:p>
        </w:tc>
        <w:tc>
          <w:tcPr>
            <w:tcW w:w="4320" w:type="dxa"/>
          </w:tcPr>
          <w:p w14:paraId="2FD00704" w14:textId="77777777" w:rsidR="003E60A2" w:rsidRPr="00395A73" w:rsidRDefault="00000000" w:rsidP="00395A73">
            <w:pPr>
              <w:spacing w:line="360" w:lineRule="auto"/>
              <w:rPr>
                <w:color w:val="000000" w:themeColor="text1"/>
              </w:rPr>
            </w:pPr>
            <w:r w:rsidRPr="00395A73">
              <w:rPr>
                <w:color w:val="000000" w:themeColor="text1"/>
                <w:sz w:val="24"/>
              </w:rPr>
              <w:t>DangKy(), LayDanhSach()</w:t>
            </w:r>
          </w:p>
        </w:tc>
      </w:tr>
      <w:tr w:rsidR="003E60A2" w:rsidRPr="00395A73" w14:paraId="2DE4FED4" w14:textId="77777777">
        <w:tc>
          <w:tcPr>
            <w:tcW w:w="4320" w:type="dxa"/>
          </w:tcPr>
          <w:p w14:paraId="4254858B" w14:textId="77777777" w:rsidR="003E60A2" w:rsidRPr="00395A73" w:rsidRDefault="00000000" w:rsidP="00395A73">
            <w:pPr>
              <w:spacing w:line="360" w:lineRule="auto"/>
              <w:rPr>
                <w:color w:val="000000" w:themeColor="text1"/>
              </w:rPr>
            </w:pPr>
            <w:r w:rsidRPr="00395A73">
              <w:rPr>
                <w:color w:val="000000" w:themeColor="text1"/>
                <w:sz w:val="24"/>
              </w:rPr>
              <w:t>DangKyDoanService</w:t>
            </w:r>
          </w:p>
        </w:tc>
        <w:tc>
          <w:tcPr>
            <w:tcW w:w="4320" w:type="dxa"/>
          </w:tcPr>
          <w:p w14:paraId="3F940DDF" w14:textId="77777777" w:rsidR="003E60A2" w:rsidRPr="00395A73" w:rsidRDefault="00000000" w:rsidP="00395A73">
            <w:pPr>
              <w:spacing w:line="360" w:lineRule="auto"/>
              <w:rPr>
                <w:color w:val="000000" w:themeColor="text1"/>
              </w:rPr>
            </w:pPr>
            <w:r w:rsidRPr="00395A73">
              <w:rPr>
                <w:color w:val="000000" w:themeColor="text1"/>
                <w:sz w:val="24"/>
              </w:rPr>
              <w:t>DangKy(), HuyDangKy() (transaction)</w:t>
            </w:r>
          </w:p>
        </w:tc>
      </w:tr>
      <w:tr w:rsidR="003E60A2" w:rsidRPr="00395A73" w14:paraId="3F86937F" w14:textId="77777777">
        <w:tc>
          <w:tcPr>
            <w:tcW w:w="4320" w:type="dxa"/>
          </w:tcPr>
          <w:p w14:paraId="4510C430" w14:textId="77777777" w:rsidR="003E60A2" w:rsidRPr="00395A73" w:rsidRDefault="00000000" w:rsidP="00395A73">
            <w:pPr>
              <w:spacing w:line="360" w:lineRule="auto"/>
              <w:rPr>
                <w:color w:val="000000" w:themeColor="text1"/>
              </w:rPr>
            </w:pPr>
            <w:r w:rsidRPr="00395A73">
              <w:rPr>
                <w:color w:val="000000" w:themeColor="text1"/>
                <w:sz w:val="24"/>
              </w:rPr>
              <w:t>PhanCongService</w:t>
            </w:r>
          </w:p>
        </w:tc>
        <w:tc>
          <w:tcPr>
            <w:tcW w:w="4320" w:type="dxa"/>
          </w:tcPr>
          <w:p w14:paraId="2F432F9E" w14:textId="77777777" w:rsidR="003E60A2" w:rsidRPr="00395A73" w:rsidRDefault="00000000" w:rsidP="00395A73">
            <w:pPr>
              <w:spacing w:line="360" w:lineRule="auto"/>
              <w:rPr>
                <w:color w:val="000000" w:themeColor="text1"/>
              </w:rPr>
            </w:pPr>
            <w:r w:rsidRPr="00395A73">
              <w:rPr>
                <w:color w:val="000000" w:themeColor="text1"/>
                <w:sz w:val="24"/>
              </w:rPr>
              <w:t>PhanCong(), LayDoiTuong() (check trùng lịch)</w:t>
            </w:r>
          </w:p>
        </w:tc>
      </w:tr>
      <w:tr w:rsidR="003E60A2" w:rsidRPr="00395A73" w14:paraId="0FC0B48C" w14:textId="77777777">
        <w:tc>
          <w:tcPr>
            <w:tcW w:w="4320" w:type="dxa"/>
          </w:tcPr>
          <w:p w14:paraId="28D53379" w14:textId="77777777" w:rsidR="003E60A2" w:rsidRPr="00395A73" w:rsidRDefault="00000000" w:rsidP="00395A73">
            <w:pPr>
              <w:spacing w:line="360" w:lineRule="auto"/>
              <w:rPr>
                <w:color w:val="000000" w:themeColor="text1"/>
              </w:rPr>
            </w:pPr>
            <w:r w:rsidRPr="00395A73">
              <w:rPr>
                <w:color w:val="000000" w:themeColor="text1"/>
                <w:sz w:val="24"/>
              </w:rPr>
              <w:t>KetThucService</w:t>
            </w:r>
          </w:p>
        </w:tc>
        <w:tc>
          <w:tcPr>
            <w:tcW w:w="4320" w:type="dxa"/>
          </w:tcPr>
          <w:p w14:paraId="1624759D" w14:textId="77777777" w:rsidR="003E60A2" w:rsidRPr="00395A73" w:rsidRDefault="00000000" w:rsidP="00395A73">
            <w:pPr>
              <w:spacing w:line="360" w:lineRule="auto"/>
              <w:rPr>
                <w:color w:val="000000" w:themeColor="text1"/>
              </w:rPr>
            </w:pPr>
            <w:r w:rsidRPr="00395A73">
              <w:rPr>
                <w:color w:val="000000" w:themeColor="text1"/>
                <w:sz w:val="24"/>
              </w:rPr>
              <w:t>ThanhToanDoan(), GuiKhaoSat(), GhiPhanHoi()</w:t>
            </w:r>
          </w:p>
        </w:tc>
      </w:tr>
      <w:tr w:rsidR="003E60A2" w:rsidRPr="00395A73" w14:paraId="35AF1A4D" w14:textId="77777777">
        <w:tc>
          <w:tcPr>
            <w:tcW w:w="4320" w:type="dxa"/>
          </w:tcPr>
          <w:p w14:paraId="6EDB0E49" w14:textId="77777777" w:rsidR="003E60A2" w:rsidRPr="00395A73" w:rsidRDefault="00000000" w:rsidP="00395A73">
            <w:pPr>
              <w:spacing w:line="360" w:lineRule="auto"/>
              <w:rPr>
                <w:color w:val="000000" w:themeColor="text1"/>
              </w:rPr>
            </w:pPr>
            <w:r w:rsidRPr="00395A73">
              <w:rPr>
                <w:color w:val="000000" w:themeColor="text1"/>
                <w:sz w:val="24"/>
              </w:rPr>
              <w:t>ThongKeService</w:t>
            </w:r>
          </w:p>
        </w:tc>
        <w:tc>
          <w:tcPr>
            <w:tcW w:w="4320" w:type="dxa"/>
          </w:tcPr>
          <w:p w14:paraId="64C005E5" w14:textId="77777777" w:rsidR="003E60A2" w:rsidRPr="00395A73" w:rsidRDefault="00000000" w:rsidP="00395A73">
            <w:pPr>
              <w:spacing w:line="360" w:lineRule="auto"/>
              <w:rPr>
                <w:color w:val="000000" w:themeColor="text1"/>
              </w:rPr>
            </w:pPr>
            <w:r w:rsidRPr="00395A73">
              <w:rPr>
                <w:color w:val="000000" w:themeColor="text1"/>
                <w:sz w:val="24"/>
              </w:rPr>
              <w:t>LuongHDV(), TongHop()</w:t>
            </w:r>
          </w:p>
        </w:tc>
      </w:tr>
    </w:tbl>
    <w:p w14:paraId="1990DC55" w14:textId="77777777" w:rsidR="003E60A2" w:rsidRPr="00395A73" w:rsidRDefault="003E60A2" w:rsidP="00395A73">
      <w:pPr>
        <w:spacing w:line="360" w:lineRule="auto"/>
        <w:rPr>
          <w:color w:val="000000" w:themeColor="text1"/>
        </w:rPr>
      </w:pPr>
    </w:p>
    <w:p w14:paraId="656172FB" w14:textId="77777777" w:rsidR="003E60A2" w:rsidRPr="00395A73" w:rsidRDefault="00000000" w:rsidP="00395A73">
      <w:pPr>
        <w:spacing w:line="360" w:lineRule="auto"/>
        <w:rPr>
          <w:color w:val="000000" w:themeColor="text1"/>
        </w:rPr>
      </w:pPr>
      <w:r w:rsidRPr="00395A73">
        <w:rPr>
          <w:color w:val="000000" w:themeColor="text1"/>
        </w:rPr>
        <w:t>ERD đã đầy đủ nên em không vẽ lại. CSDL có 16 bảng, khóa chính/phụ và CHECK như: khách lẻ 1–11 người, đoàn &gt; 12 người, hạng sao 2–5, 1 chuyến lẻ 1 HDV, 1 đăng ký 1 khảo sát.</w:t>
      </w:r>
    </w:p>
    <w:p w14:paraId="6684F9AC" w14:textId="4420683A" w:rsidR="003E60A2" w:rsidRPr="00395A73" w:rsidRDefault="00000000" w:rsidP="00395A73">
      <w:pPr>
        <w:pStyle w:val="Heading1"/>
        <w:spacing w:line="360" w:lineRule="auto"/>
        <w:rPr>
          <w:color w:val="000000" w:themeColor="text1"/>
        </w:rPr>
      </w:pPr>
      <w:r w:rsidRPr="00395A73">
        <w:rPr>
          <w:rFonts w:ascii="Times New Roman" w:hAnsi="Times New Roman"/>
          <w:color w:val="000000" w:themeColor="text1"/>
        </w:rPr>
        <w:t xml:space="preserve">5. CSDL </w:t>
      </w:r>
    </w:p>
    <w:p w14:paraId="166B2A4E" w14:textId="4CB709B2" w:rsidR="003E60A2" w:rsidRDefault="00000000" w:rsidP="00395A73">
      <w:pPr>
        <w:spacing w:line="360" w:lineRule="auto"/>
        <w:rPr>
          <w:color w:val="000000" w:themeColor="text1"/>
        </w:rPr>
      </w:pPr>
      <w:r w:rsidRPr="00395A73">
        <w:rPr>
          <w:color w:val="000000" w:themeColor="text1"/>
        </w:rPr>
        <w:t xml:space="preserve">Script: </w:t>
      </w:r>
    </w:p>
    <w:p w14:paraId="409CEDF6"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DB_ID(N'QuanLyCongTyDuLich') IS NULL CREATE DATABASE QuanLyCongTyDuLich;</w:t>
      </w:r>
    </w:p>
    <w:p w14:paraId="5F61CF3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4657F49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USE QuanLyCongTyDuLich;</w:t>
      </w:r>
    </w:p>
    <w:p w14:paraId="374FC6E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0A8EA20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OBJECT_ID('KhaoSat','U') IS NOT NULL DROP TABLE KhaoSat;</w:t>
      </w:r>
    </w:p>
    <w:p w14:paraId="1CE9AD2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OBJECT_ID('ThanhToanDoan','U') IS NOT NULL DROP TABLE ThanhToanDoan;</w:t>
      </w:r>
    </w:p>
    <w:p w14:paraId="4BA53C4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OBJECT_ID('PhanCongHDV','U') IS NOT NULL DROP TABLE PhanCongHDV;</w:t>
      </w:r>
    </w:p>
    <w:p w14:paraId="1D06AB6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OBJECT_ID('DangKyLe','U') IS NOT NULL DROP TABLE DangKyLe;</w:t>
      </w:r>
    </w:p>
    <w:p w14:paraId="23EAD4C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OBJECT_ID('ThanhVienDoan','U') IS NOT NULL DROP TABLE ThanhVienDoan;</w:t>
      </w:r>
    </w:p>
    <w:p w14:paraId="02F0C263"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OBJECT_ID('DangKyDoan','U') IS NOT NULL DROP TABLE DangKyDoan;</w:t>
      </w:r>
    </w:p>
    <w:p w14:paraId="695E145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OBJECT_ID('DoanKhach','U') IS NOT NULL DROP TABLE DoanKhach;</w:t>
      </w:r>
    </w:p>
    <w:p w14:paraId="59407A7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OBJECT_ID('ChuyenLe','U') IS NOT NULL DROP TABLE ChuyenLe;</w:t>
      </w:r>
    </w:p>
    <w:p w14:paraId="19A83FE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OBJECT_ID('TourDiemThamQuan','U') IS NOT NULL DROP TABLE TourDiemThamQuan;</w:t>
      </w:r>
    </w:p>
    <w:p w14:paraId="66A7DAE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IF OBJECT_ID('TourPhuongTien','U') IS NOT NULL DROP TABLE TourPhuongTien;</w:t>
      </w:r>
    </w:p>
    <w:p w14:paraId="5086B2C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OBJECT_ID('TourDiemDung','U') IS NOT NULL DROP TABLE TourDiemDung;</w:t>
      </w:r>
    </w:p>
    <w:p w14:paraId="5A855FB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OBJECT_ID('HuongDanVien','U') IS NOT NULL DROP TABLE HuongDanVien;</w:t>
      </w:r>
    </w:p>
    <w:p w14:paraId="49B6177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OBJECT_ID('DiemBanVe','U') IS NOT NULL DROP TABLE DiemBanVe;</w:t>
      </w:r>
    </w:p>
    <w:p w14:paraId="69AF399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OBJECT_ID('DiemThamQuan','U') IS NOT NULL DROP TABLE DiemThamQuan;</w:t>
      </w:r>
    </w:p>
    <w:p w14:paraId="0240943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OBJECT_ID('PhuongTien','U') IS NOT NULL DROP TABLE PhuongTien;</w:t>
      </w:r>
    </w:p>
    <w:p w14:paraId="0282FDB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IF OBJECT_ID('Tour','U') IS NOT NULL DROP TABLE Tour;</w:t>
      </w:r>
    </w:p>
    <w:p w14:paraId="764B1E8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3ADE3C56"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w:t>
      </w:r>
    </w:p>
    <w:p w14:paraId="7ABD7CC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w:t>
      </w:r>
    </w:p>
    <w:p w14:paraId="5269518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 PRIMARY KEY,</w:t>
      </w:r>
    </w:p>
    <w:p w14:paraId="2D68D97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TenTour nvarchar(180) NOT NULL,</w:t>
      </w:r>
    </w:p>
    <w:p w14:paraId="2A6AAF8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SoNgay int NOT NULL CHECK(SoNgay&gt;0),</w:t>
      </w:r>
    </w:p>
    <w:p w14:paraId="59DB871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SoDem int NOT NULL CHECK(SoDem&gt;=0),</w:t>
      </w:r>
    </w:p>
    <w:p w14:paraId="55DB0D3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DonGiaKhach decimal(18,2) NOT NULL CHECK(DonGiaKhach&gt;=0),</w:t>
      </w:r>
    </w:p>
    <w:p w14:paraId="4F9610B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MoTa nvarchar(1000) NULL,</w:t>
      </w:r>
    </w:p>
    <w:p w14:paraId="4B0BA58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DangMoBan bit NOT NULL DEFAULT 1</w:t>
      </w:r>
    </w:p>
    <w:p w14:paraId="18DAFC1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240617D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PhuongTien(</w:t>
      </w:r>
    </w:p>
    <w:p w14:paraId="18CC3A0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MaPT varchar(20) NOT NULL PRIMARY KEY,</w:t>
      </w:r>
    </w:p>
    <w:p w14:paraId="6DDB634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TenPT nvarchar(120) NOT NULL UNIQUE,</w:t>
      </w:r>
    </w:p>
    <w:p w14:paraId="147D80B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nvarchar(300) NULL</w:t>
      </w:r>
    </w:p>
    <w:p w14:paraId="2DC02DD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40AC96B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DiemThamQuan(</w:t>
      </w:r>
    </w:p>
    <w:p w14:paraId="381F722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MaDiemTQ varchar(20) NOT NULL PRIMARY KEY,</w:t>
      </w:r>
    </w:p>
    <w:p w14:paraId="296B236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TenDiemTQ nvarchar(180) NOT NULL,</w:t>
      </w:r>
    </w:p>
    <w:p w14:paraId="0E3ADD9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DiaDiem nvarchar(250) NOT NULL,</w:t>
      </w:r>
    </w:p>
    <w:p w14:paraId="0353F7A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NoiDung nvarchar(1000) NULL,</w:t>
      </w:r>
    </w:p>
    <w:p w14:paraId="474F5BB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YNghia nvarchar(1000) NULL</w:t>
      </w:r>
    </w:p>
    <w:p w14:paraId="4A7E43D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68FE519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DiemBanVe(</w:t>
      </w:r>
    </w:p>
    <w:p w14:paraId="7F8D2C0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MaDiemBan varchar(20) NOT NULL PRIMARY KEY,</w:t>
      </w:r>
    </w:p>
    <w:p w14:paraId="65DEF36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TenDiemBan nvarchar(150) NOT NULL,</w:t>
      </w:r>
    </w:p>
    <w:p w14:paraId="352C1E1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DiaChi nvarchar(250) NOT NULL,</w:t>
      </w:r>
    </w:p>
    <w:p w14:paraId="788A4AB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DienThoai varchar(20) NULL</w:t>
      </w:r>
    </w:p>
    <w:p w14:paraId="6C62295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0CD827F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HuongDanVien(</w:t>
      </w:r>
    </w:p>
    <w:p w14:paraId="5B81642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MaHDV varchar(20) NOT NULL PRIMARY KEY,</w:t>
      </w:r>
    </w:p>
    <w:p w14:paraId="0DECF67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HoTen nvarchar(120) NOT NULL,</w:t>
      </w:r>
    </w:p>
    <w:p w14:paraId="56B78D6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DienThoai varchar(20) NULL,</w:t>
      </w:r>
    </w:p>
    <w:p w14:paraId="5AB8199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LuongCoBan decimal(18,2) NOT NULL CHECK(LuongCoBan&gt;=0),</w:t>
      </w:r>
    </w:p>
    <w:p w14:paraId="63BA445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DangLamViec bit NOT NULL DEFAULT 1</w:t>
      </w:r>
    </w:p>
    <w:p w14:paraId="7BDBB36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367FABA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TourDiemDung(</w:t>
      </w:r>
    </w:p>
    <w:p w14:paraId="5AE7EE2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0EA8C7A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ThuTu int NOT NULL CHECK(ThuTu&gt;0),</w:t>
      </w:r>
    </w:p>
    <w:p w14:paraId="7C0132C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TenDiemDung nvarchar(180) NOT NULL,</w:t>
      </w:r>
    </w:p>
    <w:p w14:paraId="5506E57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DoiPhuongTien bit NOT NULL DEFAULT 0,</w:t>
      </w:r>
    </w:p>
    <w:p w14:paraId="049D33B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CoNoiAn bit NOT NULL DEFAULT 0,</w:t>
      </w:r>
    </w:p>
    <w:p w14:paraId="1DD68DA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CoKhachSan bit NOT NULL DEFAULT 0,</w:t>
      </w:r>
    </w:p>
    <w:p w14:paraId="4B05687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HangSaoKhachSan int NULL CHECK(HangSaoKhachSan BETWEEN 2 AND 5),</w:t>
      </w:r>
    </w:p>
    <w:p w14:paraId="2986199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nvarchar(500) NULL,</w:t>
      </w:r>
    </w:p>
    <w:p w14:paraId="189086B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KEY(MaTour,ThuTu),</w:t>
      </w:r>
    </w:p>
    <w:p w14:paraId="7B8C80D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FK_TDD_Tour FOREIGN KEY(MaTour) REFERENCES Tour(MaTour),</w:t>
      </w:r>
    </w:p>
    <w:p w14:paraId="583826C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CONSTRAINT CK_TDD_KhachSan CHECK((CoKhachSan=0 AND HangSaoKhachSan IS NULL) OR (CoKhachSan=1 AND HangSaoKhachSan BETWEEN 2 AND 5))</w:t>
      </w:r>
    </w:p>
    <w:p w14:paraId="7D3381D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3C08289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TourPhuongTien(</w:t>
      </w:r>
    </w:p>
    <w:p w14:paraId="200AC1E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57BDEE4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ThuTuChang int NOT NULL CHECK(ThuTuChang&gt;0),</w:t>
      </w:r>
    </w:p>
    <w:p w14:paraId="2C6BAD9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MaPT varchar(20) NOT NULL,</w:t>
      </w:r>
    </w:p>
    <w:p w14:paraId="39EFDE8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nvarchar(300) NULL,</w:t>
      </w:r>
    </w:p>
    <w:p w14:paraId="423915B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KEY(MaTour,ThuTuChang,MaPT),</w:t>
      </w:r>
    </w:p>
    <w:p w14:paraId="2302250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FK_TPT_Tour FOREIGN KEY(MaTour) REFERENCES Tour(MaTour),</w:t>
      </w:r>
    </w:p>
    <w:p w14:paraId="245375CE"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FK_TPT_PT FOREIGN KEY(MaPT) REFERENCES PhuongTien(MaPT)</w:t>
      </w:r>
    </w:p>
    <w:p w14:paraId="30DB27C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6291726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TourDiemThamQuan(</w:t>
      </w:r>
    </w:p>
    <w:p w14:paraId="00DFB2D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20DCA38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MaDiemTQ varchar(20) NOT NULL,</w:t>
      </w:r>
    </w:p>
    <w:p w14:paraId="4B79EEB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ThuTu int NOT NULL CHECK(ThuTu&gt;0),</w:t>
      </w:r>
    </w:p>
    <w:p w14:paraId="1FC8FB0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KEY(MaTour,MaDiemTQ),</w:t>
      </w:r>
    </w:p>
    <w:p w14:paraId="7C53116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UQ_TDTQ UNIQUE(MaTour,ThuTu),</w:t>
      </w:r>
    </w:p>
    <w:p w14:paraId="19CFC92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FK_TDTQ_Tour FOREIGN KEY(MaTour) REFERENCES Tour(MaTour),</w:t>
      </w:r>
    </w:p>
    <w:p w14:paraId="5363C4B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FK_TDTQ_Diem FOREIGN KEY(MaDiemTQ) REFERENCES DiemThamQuan(MaDiemTQ)</w:t>
      </w:r>
    </w:p>
    <w:p w14:paraId="357D7BA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29FD050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ChuyenLe(</w:t>
      </w:r>
    </w:p>
    <w:p w14:paraId="6AB72EE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MaChuyen varchar(20) NOT NULL PRIMARY KEY,</w:t>
      </w:r>
    </w:p>
    <w:p w14:paraId="108ECE0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5181A26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NgayDi date NOT NULL,</w:t>
      </w:r>
    </w:p>
    <w:p w14:paraId="754113E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NgayVe date NOT NULL,</w:t>
      </w:r>
    </w:p>
    <w:p w14:paraId="5CA64D4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DiaDiemDon nvarchar(250) NOT NULL,</w:t>
      </w:r>
    </w:p>
    <w:p w14:paraId="72EE8EA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TrangThai nvarchar(40) NOT NULL DEFAULT N'Mở đăng ký',</w:t>
      </w:r>
    </w:p>
    <w:p w14:paraId="44E386E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CONSTRAINT CK_Chuyen_TrangThai CHECK(TrangThai IN (N'Mở đăng ký',N'Đóng đăng ký')),</w:t>
      </w:r>
    </w:p>
    <w:p w14:paraId="67BBAEB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FK_Chuyen_Tour FOREIGN KEY(MaTour) REFERENCES Tour(MaTour),</w:t>
      </w:r>
    </w:p>
    <w:p w14:paraId="262AE8BE"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CK_Chuyen_Ngay CHECK(NgayVe&gt;=NgayDi)</w:t>
      </w:r>
    </w:p>
    <w:p w14:paraId="572F8C53"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56273B0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DoanKhach(</w:t>
      </w:r>
    </w:p>
    <w:p w14:paraId="3A110E9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MaDoan varchar(20) NOT NULL PRIMARY KEY,</w:t>
      </w:r>
    </w:p>
    <w:p w14:paraId="3B6A229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TenCoQuanDaiDien nvarchar(180) NOT NULL,</w:t>
      </w:r>
    </w:p>
    <w:p w14:paraId="71BD728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DiaChi nvarchar(250) NOT NULL,</w:t>
      </w:r>
    </w:p>
    <w:p w14:paraId="0BDFEBC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DienThoai varchar(20) NOT NULL,</w:t>
      </w:r>
    </w:p>
    <w:p w14:paraId="286419D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NguoiDaiDien nvarchar(120) NOT NULL</w:t>
      </w:r>
    </w:p>
    <w:p w14:paraId="2341097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11147CA3"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DangKyDoan(</w:t>
      </w:r>
    </w:p>
    <w:p w14:paraId="59FE365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NOT NULL PRIMARY KEY,</w:t>
      </w:r>
    </w:p>
    <w:p w14:paraId="0878234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MaDoan varchar(20) NOT NULL,</w:t>
      </w:r>
    </w:p>
    <w:p w14:paraId="03EEACB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MaTour varchar(20) NOT NULL,</w:t>
      </w:r>
    </w:p>
    <w:p w14:paraId="7665CD36"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NgayDangKy datetime2 NOT NULL,</w:t>
      </w:r>
    </w:p>
    <w:p w14:paraId="3A7E88CE"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NgayDi date NOT NULL,</w:t>
      </w:r>
    </w:p>
    <w:p w14:paraId="235307C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NgayKetThucDuKien date NOT NULL,</w:t>
      </w:r>
    </w:p>
    <w:p w14:paraId="435F097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SoNguoi int NOT NULL CHECK(SoNguoi&gt;12),</w:t>
      </w:r>
    </w:p>
    <w:p w14:paraId="2FFA9A0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DiaDiemDon nvarchar(250) NOT NULL,</w:t>
      </w:r>
    </w:p>
    <w:p w14:paraId="3BF303A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MuaBaoHiem bit NOT NULL DEFAULT 0,</w:t>
      </w:r>
    </w:p>
    <w:p w14:paraId="74E0486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TienCoc decimal(18,2) NOT NULL CHECK(TienCoc&gt;0),</w:t>
      </w:r>
    </w:p>
    <w:p w14:paraId="5B477C3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DaThanhToanCoc bit NOT NULL,</w:t>
      </w:r>
    </w:p>
    <w:p w14:paraId="6075960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TongTienDuKien decimal(18,2) NOT NULL CHECK(TongTienDuKien&gt;=0),</w:t>
      </w:r>
    </w:p>
    <w:p w14:paraId="1A08BBD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TrangThai nvarchar(40) NOT NULL DEFAULT N'Đã đăng ký',</w:t>
      </w:r>
    </w:p>
    <w:p w14:paraId="5C1C182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CK_DKDoan_TrangThai CHECK(TrangThai IN (N'Đã đăng ký',N'Hủy - mất cọc',N'Đã hoàn tất thanh toán')),</w:t>
      </w:r>
    </w:p>
    <w:p w14:paraId="3CD673B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CK_DKDoan_Coc CHECK(TienCoc&lt;=TongTienDuKien),</w:t>
      </w:r>
    </w:p>
    <w:p w14:paraId="0A22297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CONSTRAINT FK_DKDoan_Doan FOREIGN KEY(MaDoan) REFERENCES DoanKhach(MaDoan),</w:t>
      </w:r>
    </w:p>
    <w:p w14:paraId="5B9EA3D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FK_DKDoan_Tour FOREIGN KEY(MaTour) REFERENCES Tour(MaTour),</w:t>
      </w:r>
    </w:p>
    <w:p w14:paraId="70001325"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CK_DKDoan_Ngay CHECK(NgayKetThucDuKien&gt;=NgayDi)</w:t>
      </w:r>
    </w:p>
    <w:p w14:paraId="4DEB5A7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58F97F6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ThanhVienDoan(</w:t>
      </w:r>
    </w:p>
    <w:p w14:paraId="7698C6B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NOT NULL,</w:t>
      </w:r>
    </w:p>
    <w:p w14:paraId="5E0D2F5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STT int NOT NULL CHECK(STT&gt;0),</w:t>
      </w:r>
    </w:p>
    <w:p w14:paraId="3ADD8E4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HoTen nvarchar(120) NOT NULL,</w:t>
      </w:r>
    </w:p>
    <w:p w14:paraId="60A8B8D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NgaySinh date NULL,</w:t>
      </w:r>
    </w:p>
    <w:p w14:paraId="43C8425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SoGiayTo nvarchar(40) NULL,</w:t>
      </w:r>
    </w:p>
    <w:p w14:paraId="74A6A1F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PRIMARY KEY(SoDKDoan,STT),</w:t>
      </w:r>
    </w:p>
    <w:p w14:paraId="37A0FCD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FK_TVDoan_DK FOREIGN KEY(SoDKDoan) REFERENCES DangKyDoan(SoDKDoan)</w:t>
      </w:r>
    </w:p>
    <w:p w14:paraId="36118CA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5A4E428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DangKyLe(</w:t>
      </w:r>
    </w:p>
    <w:p w14:paraId="075C118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SoDKLe varchar(20) NOT NULL PRIMARY KEY,</w:t>
      </w:r>
    </w:p>
    <w:p w14:paraId="72198756"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MaChuyen varchar(20) NOT NULL,</w:t>
      </w:r>
    </w:p>
    <w:p w14:paraId="5869F4E3"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MaDiemBan varchar(20) NOT NULL,</w:t>
      </w:r>
    </w:p>
    <w:p w14:paraId="73E4920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NgayDangKy datetime2 NOT NULL,</w:t>
      </w:r>
    </w:p>
    <w:p w14:paraId="22C360D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TenNguoiDangKy nvarchar(120) NOT NULL,</w:t>
      </w:r>
    </w:p>
    <w:p w14:paraId="3C674F2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DienThoai varchar(20) NOT NULL,</w:t>
      </w:r>
    </w:p>
    <w:p w14:paraId="625481B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SoNguoi int NOT NULL CHECK(SoNguoi BETWEEN 1 AND 11),</w:t>
      </w:r>
    </w:p>
    <w:p w14:paraId="5F00BDDD"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ThanhTien decimal(18,2) NOT NULL CHECK(ThanhTien&gt;=0),</w:t>
      </w:r>
    </w:p>
    <w:p w14:paraId="3A80C19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DaThanhToan bit NOT NULL DEFAULT 1 CHECK(DaThanhToan=1),</w:t>
      </w:r>
    </w:p>
    <w:p w14:paraId="788EC24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TrangThai nvarchar(40) NOT NULL DEFAULT N'Đã đăng ký',</w:t>
      </w:r>
    </w:p>
    <w:p w14:paraId="17C0C9A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FK_DKLe_Chuyen FOREIGN KEY(MaChuyen) REFERENCES ChuyenLe(MaChuyen),</w:t>
      </w:r>
    </w:p>
    <w:p w14:paraId="5A05092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FK_DKLe_DiemBan FOREIGN KEY(MaDiemBan) REFERENCES DiemBanVe(MaDiemBan)</w:t>
      </w:r>
    </w:p>
    <w:p w14:paraId="0E3DC05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72089DE6"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CREATE TABLE PhanCongHDV(</w:t>
      </w:r>
    </w:p>
    <w:p w14:paraId="4F9E67A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MaPC varchar(20) NOT NULL PRIMARY KEY,</w:t>
      </w:r>
    </w:p>
    <w:p w14:paraId="0AFB6F7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MaHDV varchar(20) NOT NULL,</w:t>
      </w:r>
    </w:p>
    <w:p w14:paraId="6AF04DD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LoaiDoiTuong varchar(10) NOT NULL CHECK(LoaiDoiTuong IN('LE','DOAN')),</w:t>
      </w:r>
    </w:p>
    <w:p w14:paraId="1FE65B7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MaChuyen varchar(20) NULL,</w:t>
      </w:r>
    </w:p>
    <w:p w14:paraId="634FA68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NULL,</w:t>
      </w:r>
    </w:p>
    <w:p w14:paraId="01B4F2D3"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NgayBatDau date NOT NULL,</w:t>
      </w:r>
    </w:p>
    <w:p w14:paraId="15D4315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NgayKetThuc date NOT NULL,</w:t>
      </w:r>
    </w:p>
    <w:p w14:paraId="0875A24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ThuLaoTour decimal(18,2) NOT NULL CHECK(ThuLaoTour&gt;=0),</w:t>
      </w:r>
    </w:p>
    <w:p w14:paraId="23DFA68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FK_PC_HDV FOREIGN KEY(MaHDV) REFERENCES HuongDanVien(MaHDV),</w:t>
      </w:r>
    </w:p>
    <w:p w14:paraId="56048B5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FK_PC_Chuyen FOREIGN KEY(MaChuyen) REFERENCES ChuyenLe(MaChuyen),</w:t>
      </w:r>
    </w:p>
    <w:p w14:paraId="076283F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FK_PC_Doan FOREIGN KEY(SoDKDoan) REFERENCES DangKyDoan(SoDKDoan),</w:t>
      </w:r>
    </w:p>
    <w:p w14:paraId="696C6746"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CK_PC_Target CHECK((LoaiDoiTuong='LE' AND MaChuyen IS NOT NULL AND SoDKDoan IS NULL) OR (LoaiDoiTuong='DOAN' AND SoDKDoan IS NOT NULL AND MaChuyen IS NULL)),</w:t>
      </w:r>
    </w:p>
    <w:p w14:paraId="7EC2E78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CK_PC_Ngay CHECK(NgayKetThuc&gt;=NgayBatDau)</w:t>
      </w:r>
    </w:p>
    <w:p w14:paraId="1638427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075A99C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UNIQUE INDEX UX_PC_ChuyenLe ON PhanCongHDV(MaChuyen) WHERE MaChuyen IS NOT NULL;</w:t>
      </w:r>
    </w:p>
    <w:p w14:paraId="39CA839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ThanhToanDoan(</w:t>
      </w:r>
    </w:p>
    <w:p w14:paraId="2927345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SoTT varchar(20) NOT NULL PRIMARY KEY,</w:t>
      </w:r>
    </w:p>
    <w:p w14:paraId="600EAF96"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NOT NULL,</w:t>
      </w:r>
    </w:p>
    <w:p w14:paraId="2E72F51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NgayThanhToan datetime2 NOT NULL,</w:t>
      </w:r>
    </w:p>
    <w:p w14:paraId="0B3261C2"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SoTien decimal(18,2) NOT NULL CHECK(SoTien&gt;0),</w:t>
      </w:r>
    </w:p>
    <w:p w14:paraId="26DD0B7F"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GhiChu nvarchar(300) NULL,</w:t>
      </w:r>
    </w:p>
    <w:p w14:paraId="090ECD93"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FK_TTDoan_DK FOREIGN KEY(SoDKDoan) REFERENCES DangKyDoan(SoDKDoan)</w:t>
      </w:r>
    </w:p>
    <w:p w14:paraId="17F129FE"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19E4A17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TABLE KhaoSat(</w:t>
      </w:r>
    </w:p>
    <w:p w14:paraId="7313CBF7"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MaKhaoSat varchar(20) NOT NULL PRIMARY KEY,</w:t>
      </w:r>
    </w:p>
    <w:p w14:paraId="5984AC3A"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LoaiKhach varchar(10) NOT NULL CHECK(LoaiKhach IN('LE','DOAN')),</w:t>
      </w:r>
    </w:p>
    <w:p w14:paraId="51D023AE"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lastRenderedPageBreak/>
        <w:t xml:space="preserve"> SoDKLe varchar(20) NULL,</w:t>
      </w:r>
    </w:p>
    <w:p w14:paraId="38F5B8A8"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SoDKDoan varchar(20) NULL,</w:t>
      </w:r>
    </w:p>
    <w:p w14:paraId="45B9D4D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NgayGui date NOT NULL,</w:t>
      </w:r>
    </w:p>
    <w:p w14:paraId="0526B40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NgayPhanHoi date NULL,</w:t>
      </w:r>
    </w:p>
    <w:p w14:paraId="38D4BF9E"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DiemDanhGia int NULL CHECK(DiemDanhGia BETWEEN 1 AND 5),</w:t>
      </w:r>
    </w:p>
    <w:p w14:paraId="54C7D2C9"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GopY nvarchar(1500) NULL,</w:t>
      </w:r>
    </w:p>
    <w:p w14:paraId="10EE405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FK_KS_Le FOREIGN KEY(SoDKLe) REFERENCES DangKyLe(SoDKLe),</w:t>
      </w:r>
    </w:p>
    <w:p w14:paraId="1F2607FE"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FK_KS_Doan FOREIGN KEY(SoDKDoan) REFERENCES DangKyDoan(SoDKDoan),</w:t>
      </w:r>
    </w:p>
    <w:p w14:paraId="110D6754"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CK_KS_PhanHoi CHECK(NgayPhanHoi IS NULL OR NgayPhanHoi&gt;=NgayGui),</w:t>
      </w:r>
    </w:p>
    <w:p w14:paraId="4A41C301"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 xml:space="preserve"> CONSTRAINT CK_KS_Target CHECK((LoaiKhach='LE' AND SoDKLe IS NOT NULL AND SoDKDoan IS NULL) OR (LoaiKhach='DOAN' AND SoDKDoan IS NOT NULL AND SoDKLe IS NULL))</w:t>
      </w:r>
    </w:p>
    <w:p w14:paraId="57E2CDC3"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w:t>
      </w:r>
    </w:p>
    <w:p w14:paraId="32FC87DC"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UNIQUE INDEX UX_KS_Le ON KhaoSat(SoDKLe) WHERE SoDKLe IS NOT NULL;</w:t>
      </w:r>
    </w:p>
    <w:p w14:paraId="1CF4CA7B"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UNIQUE INDEX UX_KS_Doan ON KhaoSat(SoDKDoan) WHERE SoDKDoan IS NOT NULL;</w:t>
      </w:r>
    </w:p>
    <w:p w14:paraId="76089610" w14:textId="77777777"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CREATE INDEX IX_PC_HDV_Ngay ON PhanCongHDV(MaHDV,NgayBatDau,NgayKetThuc);</w:t>
      </w:r>
    </w:p>
    <w:p w14:paraId="28733267" w14:textId="4271EBA8" w:rsidR="00395A73" w:rsidRPr="00395A73" w:rsidRDefault="00395A73" w:rsidP="00395A7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cs="Times New Roman"/>
          <w:color w:val="000000" w:themeColor="text1"/>
          <w:sz w:val="16"/>
          <w:szCs w:val="16"/>
        </w:rPr>
      </w:pPr>
      <w:r w:rsidRPr="00395A73">
        <w:rPr>
          <w:rFonts w:cs="Times New Roman"/>
          <w:color w:val="000000" w:themeColor="text1"/>
          <w:sz w:val="16"/>
          <w:szCs w:val="16"/>
        </w:rPr>
        <w:t>GO</w:t>
      </w:r>
    </w:p>
    <w:p w14:paraId="01CE3700" w14:textId="77777777" w:rsidR="003E60A2" w:rsidRPr="00395A73" w:rsidRDefault="00000000" w:rsidP="00395A73">
      <w:pPr>
        <w:pStyle w:val="Heading1"/>
        <w:spacing w:line="360" w:lineRule="auto"/>
        <w:rPr>
          <w:color w:val="000000" w:themeColor="text1"/>
        </w:rPr>
      </w:pPr>
      <w:r w:rsidRPr="00395A73">
        <w:rPr>
          <w:rFonts w:ascii="Times New Roman" w:hAnsi="Times New Roman"/>
          <w:color w:val="000000" w:themeColor="text1"/>
        </w:rPr>
        <w:t>6. Form và kết nối CSDL</w:t>
      </w:r>
    </w:p>
    <w:p w14:paraId="5F20ABC7" w14:textId="77777777" w:rsidR="003E60A2" w:rsidRPr="00395A73" w:rsidRDefault="00000000" w:rsidP="00395A73">
      <w:pPr>
        <w:spacing w:line="360" w:lineRule="auto"/>
        <w:rPr>
          <w:color w:val="000000" w:themeColor="text1"/>
        </w:rPr>
      </w:pPr>
      <w:r w:rsidRPr="00395A73">
        <w:rPr>
          <w:color w:val="000000" w:themeColor="text1"/>
        </w:rPr>
        <w:t>Kiến trúc: Form → Service → Data/Db.cs → SQL Server. Form không viết SQL, chỉ gọi Service và hiện KetQuaXuLy. Chuỗi kết nối trong App.config tên QuanLyCongTyDuLichDB.</w:t>
      </w:r>
    </w:p>
    <w:tbl>
      <w:tblPr>
        <w:tblStyle w:val="TableGrid"/>
        <w:tblW w:w="0" w:type="auto"/>
        <w:tblLook w:val="04A0" w:firstRow="1" w:lastRow="0" w:firstColumn="1" w:lastColumn="0" w:noHBand="0" w:noVBand="1"/>
      </w:tblPr>
      <w:tblGrid>
        <w:gridCol w:w="4320"/>
        <w:gridCol w:w="4320"/>
      </w:tblGrid>
      <w:tr w:rsidR="003E60A2" w:rsidRPr="00395A73" w14:paraId="4D6524FB" w14:textId="77777777">
        <w:tc>
          <w:tcPr>
            <w:tcW w:w="4320" w:type="dxa"/>
          </w:tcPr>
          <w:p w14:paraId="036AD4A7" w14:textId="77777777" w:rsidR="003E60A2" w:rsidRPr="00395A73" w:rsidRDefault="00000000" w:rsidP="00395A73">
            <w:pPr>
              <w:spacing w:line="360" w:lineRule="auto"/>
              <w:rPr>
                <w:color w:val="000000" w:themeColor="text1"/>
              </w:rPr>
            </w:pPr>
            <w:r w:rsidRPr="00395A73">
              <w:rPr>
                <w:b/>
                <w:color w:val="000000" w:themeColor="text1"/>
                <w:sz w:val="24"/>
              </w:rPr>
              <w:t>Form</w:t>
            </w:r>
          </w:p>
        </w:tc>
        <w:tc>
          <w:tcPr>
            <w:tcW w:w="4320" w:type="dxa"/>
          </w:tcPr>
          <w:p w14:paraId="346CCF9A" w14:textId="77777777" w:rsidR="003E60A2" w:rsidRPr="00395A73" w:rsidRDefault="00000000" w:rsidP="00395A73">
            <w:pPr>
              <w:spacing w:line="360" w:lineRule="auto"/>
              <w:rPr>
                <w:color w:val="000000" w:themeColor="text1"/>
              </w:rPr>
            </w:pPr>
            <w:r w:rsidRPr="00395A73">
              <w:rPr>
                <w:b/>
                <w:color w:val="000000" w:themeColor="text1"/>
                <w:sz w:val="24"/>
              </w:rPr>
              <w:t>Chức năng</w:t>
            </w:r>
          </w:p>
        </w:tc>
      </w:tr>
      <w:tr w:rsidR="003E60A2" w:rsidRPr="00395A73" w14:paraId="052072E2" w14:textId="77777777">
        <w:tc>
          <w:tcPr>
            <w:tcW w:w="4320" w:type="dxa"/>
          </w:tcPr>
          <w:p w14:paraId="3C488973" w14:textId="77777777" w:rsidR="003E60A2" w:rsidRPr="00395A73" w:rsidRDefault="00000000" w:rsidP="00395A73">
            <w:pPr>
              <w:spacing w:line="360" w:lineRule="auto"/>
              <w:rPr>
                <w:color w:val="000000" w:themeColor="text1"/>
              </w:rPr>
            </w:pPr>
            <w:r w:rsidRPr="00395A73">
              <w:rPr>
                <w:color w:val="000000" w:themeColor="text1"/>
                <w:sz w:val="24"/>
              </w:rPr>
              <w:t>FrmMain</w:t>
            </w:r>
          </w:p>
        </w:tc>
        <w:tc>
          <w:tcPr>
            <w:tcW w:w="4320" w:type="dxa"/>
          </w:tcPr>
          <w:p w14:paraId="45CDD991" w14:textId="77777777" w:rsidR="003E60A2" w:rsidRPr="00395A73" w:rsidRDefault="00000000" w:rsidP="00395A73">
            <w:pPr>
              <w:spacing w:line="360" w:lineRule="auto"/>
              <w:rPr>
                <w:color w:val="000000" w:themeColor="text1"/>
              </w:rPr>
            </w:pPr>
            <w:r w:rsidRPr="00395A73">
              <w:rPr>
                <w:color w:val="000000" w:themeColor="text1"/>
                <w:sz w:val="24"/>
              </w:rPr>
              <w:t>Mở 8 chức năng</w:t>
            </w:r>
          </w:p>
        </w:tc>
      </w:tr>
      <w:tr w:rsidR="003E60A2" w:rsidRPr="00395A73" w14:paraId="064D9487" w14:textId="77777777">
        <w:tc>
          <w:tcPr>
            <w:tcW w:w="4320" w:type="dxa"/>
          </w:tcPr>
          <w:p w14:paraId="48E40E76" w14:textId="77777777" w:rsidR="003E60A2" w:rsidRPr="00395A73" w:rsidRDefault="00000000" w:rsidP="00395A73">
            <w:pPr>
              <w:spacing w:line="360" w:lineRule="auto"/>
              <w:rPr>
                <w:color w:val="000000" w:themeColor="text1"/>
              </w:rPr>
            </w:pPr>
            <w:r w:rsidRPr="00395A73">
              <w:rPr>
                <w:color w:val="000000" w:themeColor="text1"/>
                <w:sz w:val="24"/>
              </w:rPr>
              <w:t>FrmTour</w:t>
            </w:r>
          </w:p>
        </w:tc>
        <w:tc>
          <w:tcPr>
            <w:tcW w:w="4320" w:type="dxa"/>
          </w:tcPr>
          <w:p w14:paraId="700B8DD8" w14:textId="77777777" w:rsidR="003E60A2" w:rsidRPr="00395A73" w:rsidRDefault="00000000" w:rsidP="00395A73">
            <w:pPr>
              <w:spacing w:line="360" w:lineRule="auto"/>
              <w:rPr>
                <w:color w:val="000000" w:themeColor="text1"/>
              </w:rPr>
            </w:pPr>
            <w:r w:rsidRPr="00395A73">
              <w:rPr>
                <w:color w:val="000000" w:themeColor="text1"/>
                <w:sz w:val="24"/>
              </w:rPr>
              <w:t>Thêm tour, điểm dừng, phương tiện, điểm tham quan</w:t>
            </w:r>
          </w:p>
        </w:tc>
      </w:tr>
      <w:tr w:rsidR="003E60A2" w:rsidRPr="00395A73" w14:paraId="0AB4D356" w14:textId="77777777">
        <w:tc>
          <w:tcPr>
            <w:tcW w:w="4320" w:type="dxa"/>
          </w:tcPr>
          <w:p w14:paraId="6947B8A9" w14:textId="77777777" w:rsidR="003E60A2" w:rsidRPr="00395A73" w:rsidRDefault="00000000" w:rsidP="00395A73">
            <w:pPr>
              <w:spacing w:line="360" w:lineRule="auto"/>
              <w:rPr>
                <w:color w:val="000000" w:themeColor="text1"/>
              </w:rPr>
            </w:pPr>
            <w:r w:rsidRPr="00395A73">
              <w:rPr>
                <w:color w:val="000000" w:themeColor="text1"/>
                <w:sz w:val="24"/>
              </w:rPr>
              <w:t>FrmChuyenLe</w:t>
            </w:r>
          </w:p>
        </w:tc>
        <w:tc>
          <w:tcPr>
            <w:tcW w:w="4320" w:type="dxa"/>
          </w:tcPr>
          <w:p w14:paraId="7F841F61" w14:textId="77777777" w:rsidR="003E60A2" w:rsidRPr="00395A73" w:rsidRDefault="00000000" w:rsidP="00395A73">
            <w:pPr>
              <w:spacing w:line="360" w:lineRule="auto"/>
              <w:rPr>
                <w:color w:val="000000" w:themeColor="text1"/>
              </w:rPr>
            </w:pPr>
            <w:r w:rsidRPr="00395A73">
              <w:rPr>
                <w:color w:val="000000" w:themeColor="text1"/>
                <w:sz w:val="24"/>
              </w:rPr>
              <w:t>Tạo chuyến, đóng đăng ký</w:t>
            </w:r>
          </w:p>
        </w:tc>
      </w:tr>
      <w:tr w:rsidR="003E60A2" w:rsidRPr="00395A73" w14:paraId="3643BE5A" w14:textId="77777777">
        <w:tc>
          <w:tcPr>
            <w:tcW w:w="4320" w:type="dxa"/>
          </w:tcPr>
          <w:p w14:paraId="561C50E6" w14:textId="77777777" w:rsidR="003E60A2" w:rsidRPr="00395A73" w:rsidRDefault="00000000" w:rsidP="00395A73">
            <w:pPr>
              <w:spacing w:line="360" w:lineRule="auto"/>
              <w:rPr>
                <w:color w:val="000000" w:themeColor="text1"/>
              </w:rPr>
            </w:pPr>
            <w:r w:rsidRPr="00395A73">
              <w:rPr>
                <w:color w:val="000000" w:themeColor="text1"/>
                <w:sz w:val="24"/>
              </w:rPr>
              <w:t>FrmDangKyLe</w:t>
            </w:r>
          </w:p>
        </w:tc>
        <w:tc>
          <w:tcPr>
            <w:tcW w:w="4320" w:type="dxa"/>
          </w:tcPr>
          <w:p w14:paraId="17586C69" w14:textId="77777777" w:rsidR="003E60A2" w:rsidRPr="00395A73" w:rsidRDefault="00000000" w:rsidP="00395A73">
            <w:pPr>
              <w:spacing w:line="360" w:lineRule="auto"/>
              <w:rPr>
                <w:color w:val="000000" w:themeColor="text1"/>
              </w:rPr>
            </w:pPr>
            <w:r w:rsidRPr="00395A73">
              <w:rPr>
                <w:color w:val="000000" w:themeColor="text1"/>
                <w:sz w:val="24"/>
              </w:rPr>
              <w:t>Đăng ký lẻ, tính tiền vé</w:t>
            </w:r>
          </w:p>
        </w:tc>
      </w:tr>
      <w:tr w:rsidR="003E60A2" w:rsidRPr="00395A73" w14:paraId="64272065" w14:textId="77777777">
        <w:tc>
          <w:tcPr>
            <w:tcW w:w="4320" w:type="dxa"/>
          </w:tcPr>
          <w:p w14:paraId="5FEA641A" w14:textId="77777777" w:rsidR="003E60A2" w:rsidRPr="00395A73" w:rsidRDefault="00000000" w:rsidP="00395A73">
            <w:pPr>
              <w:spacing w:line="360" w:lineRule="auto"/>
              <w:rPr>
                <w:color w:val="000000" w:themeColor="text1"/>
              </w:rPr>
            </w:pPr>
            <w:r w:rsidRPr="00395A73">
              <w:rPr>
                <w:color w:val="000000" w:themeColor="text1"/>
                <w:sz w:val="24"/>
              </w:rPr>
              <w:t>FrmDangKyDoan</w:t>
            </w:r>
          </w:p>
        </w:tc>
        <w:tc>
          <w:tcPr>
            <w:tcW w:w="4320" w:type="dxa"/>
          </w:tcPr>
          <w:p w14:paraId="3E0F1861" w14:textId="77777777" w:rsidR="003E60A2" w:rsidRPr="00395A73" w:rsidRDefault="00000000" w:rsidP="00395A73">
            <w:pPr>
              <w:spacing w:line="360" w:lineRule="auto"/>
              <w:rPr>
                <w:color w:val="000000" w:themeColor="text1"/>
              </w:rPr>
            </w:pPr>
            <w:r w:rsidRPr="00395A73">
              <w:rPr>
                <w:color w:val="000000" w:themeColor="text1"/>
                <w:sz w:val="24"/>
              </w:rPr>
              <w:t xml:space="preserve">Lập/hủy phiếu đoàn, nhập danh sách bảo </w:t>
            </w:r>
            <w:r w:rsidRPr="00395A73">
              <w:rPr>
                <w:color w:val="000000" w:themeColor="text1"/>
                <w:sz w:val="24"/>
              </w:rPr>
              <w:lastRenderedPageBreak/>
              <w:t>hiểm</w:t>
            </w:r>
          </w:p>
        </w:tc>
      </w:tr>
      <w:tr w:rsidR="003E60A2" w:rsidRPr="00395A73" w14:paraId="03BEA164" w14:textId="77777777">
        <w:tc>
          <w:tcPr>
            <w:tcW w:w="4320" w:type="dxa"/>
          </w:tcPr>
          <w:p w14:paraId="4C12B6C1" w14:textId="77777777" w:rsidR="003E60A2" w:rsidRPr="00395A73" w:rsidRDefault="00000000" w:rsidP="00395A73">
            <w:pPr>
              <w:spacing w:line="360" w:lineRule="auto"/>
              <w:rPr>
                <w:color w:val="000000" w:themeColor="text1"/>
              </w:rPr>
            </w:pPr>
            <w:r w:rsidRPr="00395A73">
              <w:rPr>
                <w:color w:val="000000" w:themeColor="text1"/>
                <w:sz w:val="24"/>
              </w:rPr>
              <w:lastRenderedPageBreak/>
              <w:t>FrmPhanCongHDV</w:t>
            </w:r>
          </w:p>
        </w:tc>
        <w:tc>
          <w:tcPr>
            <w:tcW w:w="4320" w:type="dxa"/>
          </w:tcPr>
          <w:p w14:paraId="04F9F1D1" w14:textId="77777777" w:rsidR="003E60A2" w:rsidRPr="00395A73" w:rsidRDefault="00000000" w:rsidP="00395A73">
            <w:pPr>
              <w:spacing w:line="360" w:lineRule="auto"/>
              <w:rPr>
                <w:color w:val="000000" w:themeColor="text1"/>
              </w:rPr>
            </w:pPr>
            <w:r w:rsidRPr="00395A73">
              <w:rPr>
                <w:color w:val="000000" w:themeColor="text1"/>
                <w:sz w:val="24"/>
              </w:rPr>
              <w:t>Phân công HDV, check trùng lịch</w:t>
            </w:r>
          </w:p>
        </w:tc>
      </w:tr>
      <w:tr w:rsidR="003E60A2" w:rsidRPr="00395A73" w14:paraId="5DCA382A" w14:textId="77777777">
        <w:tc>
          <w:tcPr>
            <w:tcW w:w="4320" w:type="dxa"/>
          </w:tcPr>
          <w:p w14:paraId="4342313A" w14:textId="77777777" w:rsidR="003E60A2" w:rsidRPr="00395A73" w:rsidRDefault="00000000" w:rsidP="00395A73">
            <w:pPr>
              <w:spacing w:line="360" w:lineRule="auto"/>
              <w:rPr>
                <w:color w:val="000000" w:themeColor="text1"/>
              </w:rPr>
            </w:pPr>
            <w:r w:rsidRPr="00395A73">
              <w:rPr>
                <w:color w:val="000000" w:themeColor="text1"/>
                <w:sz w:val="24"/>
              </w:rPr>
              <w:t>FrmKetThucKhaoSat</w:t>
            </w:r>
          </w:p>
        </w:tc>
        <w:tc>
          <w:tcPr>
            <w:tcW w:w="4320" w:type="dxa"/>
          </w:tcPr>
          <w:p w14:paraId="5D6744E0" w14:textId="77777777" w:rsidR="003E60A2" w:rsidRPr="00395A73" w:rsidRDefault="00000000" w:rsidP="00395A73">
            <w:pPr>
              <w:spacing w:line="360" w:lineRule="auto"/>
              <w:rPr>
                <w:color w:val="000000" w:themeColor="text1"/>
              </w:rPr>
            </w:pPr>
            <w:r w:rsidRPr="00395A73">
              <w:rPr>
                <w:color w:val="000000" w:themeColor="text1"/>
                <w:sz w:val="24"/>
              </w:rPr>
              <w:t>Thu tiền đoàn, gửi và ghi khảo sát</w:t>
            </w:r>
          </w:p>
        </w:tc>
      </w:tr>
      <w:tr w:rsidR="003E60A2" w:rsidRPr="00395A73" w14:paraId="2C1C2332" w14:textId="77777777">
        <w:tc>
          <w:tcPr>
            <w:tcW w:w="4320" w:type="dxa"/>
          </w:tcPr>
          <w:p w14:paraId="31D98797" w14:textId="77777777" w:rsidR="003E60A2" w:rsidRPr="00395A73" w:rsidRDefault="00000000" w:rsidP="00395A73">
            <w:pPr>
              <w:spacing w:line="360" w:lineRule="auto"/>
              <w:rPr>
                <w:color w:val="000000" w:themeColor="text1"/>
              </w:rPr>
            </w:pPr>
            <w:r w:rsidRPr="00395A73">
              <w:rPr>
                <w:color w:val="000000" w:themeColor="text1"/>
                <w:sz w:val="24"/>
              </w:rPr>
              <w:t>FrmLuongThongKe</w:t>
            </w:r>
          </w:p>
        </w:tc>
        <w:tc>
          <w:tcPr>
            <w:tcW w:w="4320" w:type="dxa"/>
          </w:tcPr>
          <w:p w14:paraId="013367A7" w14:textId="77777777" w:rsidR="003E60A2" w:rsidRPr="00395A73" w:rsidRDefault="00000000" w:rsidP="00395A73">
            <w:pPr>
              <w:spacing w:line="360" w:lineRule="auto"/>
              <w:rPr>
                <w:color w:val="000000" w:themeColor="text1"/>
              </w:rPr>
            </w:pPr>
            <w:r w:rsidRPr="00395A73">
              <w:rPr>
                <w:color w:val="000000" w:themeColor="text1"/>
                <w:sz w:val="24"/>
              </w:rPr>
              <w:t>Tính lương, thống kê</w:t>
            </w:r>
          </w:p>
        </w:tc>
      </w:tr>
    </w:tbl>
    <w:p w14:paraId="4E7F117A" w14:textId="77777777" w:rsidR="003E60A2" w:rsidRPr="00395A73" w:rsidRDefault="003E60A2" w:rsidP="00395A73">
      <w:pPr>
        <w:spacing w:line="360" w:lineRule="auto"/>
        <w:rPr>
          <w:color w:val="000000" w:themeColor="text1"/>
        </w:rPr>
      </w:pPr>
    </w:p>
    <w:p w14:paraId="7BCE5244"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t>6.1 FrmMain</w:t>
      </w:r>
    </w:p>
    <w:p w14:paraId="3536F43D"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24FBFE39" wp14:editId="72549B08">
            <wp:extent cx="5486400" cy="48423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20.png"/>
                    <pic:cNvPicPr/>
                  </pic:nvPicPr>
                  <pic:blipFill>
                    <a:blip r:embed="rId12"/>
                    <a:stretch>
                      <a:fillRect/>
                    </a:stretch>
                  </pic:blipFill>
                  <pic:spPr>
                    <a:xfrm>
                      <a:off x="0" y="0"/>
                      <a:ext cx="5486400" cy="4842371"/>
                    </a:xfrm>
                    <a:prstGeom prst="rect">
                      <a:avLst/>
                    </a:prstGeom>
                  </pic:spPr>
                </pic:pic>
              </a:graphicData>
            </a:graphic>
          </wp:inline>
        </w:drawing>
      </w:r>
    </w:p>
    <w:p w14:paraId="1844939E"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lastRenderedPageBreak/>
        <w:t>6.2 FrmTour</w:t>
      </w:r>
    </w:p>
    <w:p w14:paraId="19DFC481"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32CC894E" wp14:editId="6BBC3180">
            <wp:extent cx="5486400" cy="3258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35.png"/>
                    <pic:cNvPicPr/>
                  </pic:nvPicPr>
                  <pic:blipFill>
                    <a:blip r:embed="rId13"/>
                    <a:stretch>
                      <a:fillRect/>
                    </a:stretch>
                  </pic:blipFill>
                  <pic:spPr>
                    <a:xfrm>
                      <a:off x="0" y="0"/>
                      <a:ext cx="5486400" cy="3258612"/>
                    </a:xfrm>
                    <a:prstGeom prst="rect">
                      <a:avLst/>
                    </a:prstGeom>
                  </pic:spPr>
                </pic:pic>
              </a:graphicData>
            </a:graphic>
          </wp:inline>
        </w:drawing>
      </w:r>
    </w:p>
    <w:p w14:paraId="388253DE"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t>6.3 FrmChuyenLe</w:t>
      </w:r>
    </w:p>
    <w:p w14:paraId="7AD83EAA"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2DC3F63C" wp14:editId="51CA23A7">
            <wp:extent cx="5486400" cy="3150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42.png"/>
                    <pic:cNvPicPr/>
                  </pic:nvPicPr>
                  <pic:blipFill>
                    <a:blip r:embed="rId14"/>
                    <a:stretch>
                      <a:fillRect/>
                    </a:stretch>
                  </pic:blipFill>
                  <pic:spPr>
                    <a:xfrm>
                      <a:off x="0" y="0"/>
                      <a:ext cx="5486400" cy="3150158"/>
                    </a:xfrm>
                    <a:prstGeom prst="rect">
                      <a:avLst/>
                    </a:prstGeom>
                  </pic:spPr>
                </pic:pic>
              </a:graphicData>
            </a:graphic>
          </wp:inline>
        </w:drawing>
      </w:r>
    </w:p>
    <w:p w14:paraId="54E909DA"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lastRenderedPageBreak/>
        <w:t>6.4 FrmDangKyLe</w:t>
      </w:r>
    </w:p>
    <w:p w14:paraId="0B2BC10C"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52C69EED" wp14:editId="28CBBB19">
            <wp:extent cx="5486400" cy="3151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48.png"/>
                    <pic:cNvPicPr/>
                  </pic:nvPicPr>
                  <pic:blipFill>
                    <a:blip r:embed="rId15"/>
                    <a:stretch>
                      <a:fillRect/>
                    </a:stretch>
                  </pic:blipFill>
                  <pic:spPr>
                    <a:xfrm>
                      <a:off x="0" y="0"/>
                      <a:ext cx="5486400" cy="3151762"/>
                    </a:xfrm>
                    <a:prstGeom prst="rect">
                      <a:avLst/>
                    </a:prstGeom>
                  </pic:spPr>
                </pic:pic>
              </a:graphicData>
            </a:graphic>
          </wp:inline>
        </w:drawing>
      </w:r>
    </w:p>
    <w:p w14:paraId="28999C76"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t>6.5 FrmDangKyDoan</w:t>
      </w:r>
    </w:p>
    <w:p w14:paraId="28143010"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2AD56F1F" wp14:editId="5914C536">
            <wp:extent cx="5486400" cy="33434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455.png"/>
                    <pic:cNvPicPr/>
                  </pic:nvPicPr>
                  <pic:blipFill>
                    <a:blip r:embed="rId16"/>
                    <a:stretch>
                      <a:fillRect/>
                    </a:stretch>
                  </pic:blipFill>
                  <pic:spPr>
                    <a:xfrm>
                      <a:off x="0" y="0"/>
                      <a:ext cx="5486400" cy="3343443"/>
                    </a:xfrm>
                    <a:prstGeom prst="rect">
                      <a:avLst/>
                    </a:prstGeom>
                  </pic:spPr>
                </pic:pic>
              </a:graphicData>
            </a:graphic>
          </wp:inline>
        </w:drawing>
      </w:r>
    </w:p>
    <w:p w14:paraId="29849D72"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lastRenderedPageBreak/>
        <w:t>6.6 FrmPhanCongHDV</w:t>
      </w:r>
    </w:p>
    <w:p w14:paraId="5F98EAC4"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0CDE975D" wp14:editId="52619018">
            <wp:extent cx="5486400" cy="3047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501.png"/>
                    <pic:cNvPicPr/>
                  </pic:nvPicPr>
                  <pic:blipFill>
                    <a:blip r:embed="rId17"/>
                    <a:stretch>
                      <a:fillRect/>
                    </a:stretch>
                  </pic:blipFill>
                  <pic:spPr>
                    <a:xfrm>
                      <a:off x="0" y="0"/>
                      <a:ext cx="5486400" cy="3047582"/>
                    </a:xfrm>
                    <a:prstGeom prst="rect">
                      <a:avLst/>
                    </a:prstGeom>
                  </pic:spPr>
                </pic:pic>
              </a:graphicData>
            </a:graphic>
          </wp:inline>
        </w:drawing>
      </w:r>
    </w:p>
    <w:p w14:paraId="08733E91"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t>6.7 FrmKetThucKhaoSat</w:t>
      </w:r>
    </w:p>
    <w:p w14:paraId="48340097"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03E1C33C" wp14:editId="070B9876">
            <wp:extent cx="5486400" cy="31841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508.png"/>
                    <pic:cNvPicPr/>
                  </pic:nvPicPr>
                  <pic:blipFill>
                    <a:blip r:embed="rId18"/>
                    <a:stretch>
                      <a:fillRect/>
                    </a:stretch>
                  </pic:blipFill>
                  <pic:spPr>
                    <a:xfrm>
                      <a:off x="0" y="0"/>
                      <a:ext cx="5486400" cy="3184104"/>
                    </a:xfrm>
                    <a:prstGeom prst="rect">
                      <a:avLst/>
                    </a:prstGeom>
                  </pic:spPr>
                </pic:pic>
              </a:graphicData>
            </a:graphic>
          </wp:inline>
        </w:drawing>
      </w:r>
    </w:p>
    <w:p w14:paraId="0E077860" w14:textId="77777777" w:rsidR="003E60A2" w:rsidRPr="00395A73" w:rsidRDefault="00000000" w:rsidP="00395A73">
      <w:pPr>
        <w:pStyle w:val="Heading2"/>
        <w:spacing w:line="360" w:lineRule="auto"/>
        <w:rPr>
          <w:color w:val="000000" w:themeColor="text1"/>
        </w:rPr>
      </w:pPr>
      <w:r w:rsidRPr="00395A73">
        <w:rPr>
          <w:rFonts w:ascii="Times New Roman" w:hAnsi="Times New Roman"/>
          <w:color w:val="000000" w:themeColor="text1"/>
        </w:rPr>
        <w:lastRenderedPageBreak/>
        <w:t>6.8 FrmLuongThongKe</w:t>
      </w:r>
    </w:p>
    <w:p w14:paraId="4FA1B458" w14:textId="77777777" w:rsidR="003E60A2" w:rsidRPr="00395A73" w:rsidRDefault="00000000" w:rsidP="00395A73">
      <w:pPr>
        <w:spacing w:line="360" w:lineRule="auto"/>
        <w:jc w:val="center"/>
        <w:rPr>
          <w:color w:val="000000" w:themeColor="text1"/>
        </w:rPr>
      </w:pPr>
      <w:r w:rsidRPr="00395A73">
        <w:rPr>
          <w:noProof/>
          <w:color w:val="000000" w:themeColor="text1"/>
        </w:rPr>
        <w:drawing>
          <wp:inline distT="0" distB="0" distL="0" distR="0" wp14:anchorId="62E49B2A" wp14:editId="77219237">
            <wp:extent cx="5486400" cy="31936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05518.png"/>
                    <pic:cNvPicPr/>
                  </pic:nvPicPr>
                  <pic:blipFill>
                    <a:blip r:embed="rId19"/>
                    <a:stretch>
                      <a:fillRect/>
                    </a:stretch>
                  </pic:blipFill>
                  <pic:spPr>
                    <a:xfrm>
                      <a:off x="0" y="0"/>
                      <a:ext cx="5486400" cy="3193637"/>
                    </a:xfrm>
                    <a:prstGeom prst="rect">
                      <a:avLst/>
                    </a:prstGeom>
                  </pic:spPr>
                </pic:pic>
              </a:graphicData>
            </a:graphic>
          </wp:inline>
        </w:drawing>
      </w:r>
    </w:p>
    <w:p w14:paraId="09907A06" w14:textId="77777777" w:rsidR="003E60A2" w:rsidRPr="00395A73" w:rsidRDefault="00000000" w:rsidP="00395A73">
      <w:pPr>
        <w:spacing w:line="360" w:lineRule="auto"/>
        <w:rPr>
          <w:color w:val="000000" w:themeColor="text1"/>
        </w:rPr>
      </w:pPr>
      <w:r w:rsidRPr="00395A73">
        <w:rPr>
          <w:color w:val="000000" w:themeColor="text1"/>
        </w:rPr>
        <w:t>Code kết nối mẫu (Data/Db.cs): OpenConnection() mở SqlConnection từ App.config; Query() dùng SqlDataAdapter fill DataTable; Execute() chạy INSERT/UPDATE; Scalar() lấy 1 giá trị. Service gọi Db.Query/Execute/Scalar với SqlParameter, Form chỉ gọi service rồi FormHelper.Bao(kq) để báo.</w:t>
      </w:r>
    </w:p>
    <w:p w14:paraId="06A5FACB" w14:textId="77777777" w:rsidR="003E60A2" w:rsidRPr="00395A73" w:rsidRDefault="00000000" w:rsidP="00395A73">
      <w:pPr>
        <w:pStyle w:val="Heading1"/>
        <w:spacing w:line="360" w:lineRule="auto"/>
        <w:rPr>
          <w:color w:val="000000" w:themeColor="text1"/>
        </w:rPr>
      </w:pPr>
      <w:r w:rsidRPr="00395A73">
        <w:rPr>
          <w:rFonts w:ascii="Times New Roman" w:hAnsi="Times New Roman"/>
          <w:color w:val="000000" w:themeColor="text1"/>
        </w:rPr>
        <w:t>7. Kiểm thử</w:t>
      </w:r>
    </w:p>
    <w:tbl>
      <w:tblPr>
        <w:tblStyle w:val="TableGrid"/>
        <w:tblW w:w="0" w:type="auto"/>
        <w:tblLook w:val="04A0" w:firstRow="1" w:lastRow="0" w:firstColumn="1" w:lastColumn="0" w:noHBand="0" w:noVBand="1"/>
      </w:tblPr>
      <w:tblGrid>
        <w:gridCol w:w="2880"/>
        <w:gridCol w:w="2880"/>
        <w:gridCol w:w="2880"/>
      </w:tblGrid>
      <w:tr w:rsidR="003E60A2" w:rsidRPr="00395A73" w14:paraId="13843B65" w14:textId="77777777">
        <w:tc>
          <w:tcPr>
            <w:tcW w:w="2880" w:type="dxa"/>
          </w:tcPr>
          <w:p w14:paraId="28930395" w14:textId="77777777" w:rsidR="003E60A2" w:rsidRPr="00395A73" w:rsidRDefault="00000000" w:rsidP="00395A73">
            <w:pPr>
              <w:spacing w:line="360" w:lineRule="auto"/>
              <w:rPr>
                <w:color w:val="000000" w:themeColor="text1"/>
              </w:rPr>
            </w:pPr>
            <w:r w:rsidRPr="00395A73">
              <w:rPr>
                <w:b/>
                <w:color w:val="000000" w:themeColor="text1"/>
                <w:sz w:val="24"/>
              </w:rPr>
              <w:t>Mã</w:t>
            </w:r>
          </w:p>
        </w:tc>
        <w:tc>
          <w:tcPr>
            <w:tcW w:w="2880" w:type="dxa"/>
          </w:tcPr>
          <w:p w14:paraId="2AFD29B2" w14:textId="77777777" w:rsidR="003E60A2" w:rsidRPr="00395A73" w:rsidRDefault="00000000" w:rsidP="00395A73">
            <w:pPr>
              <w:spacing w:line="360" w:lineRule="auto"/>
              <w:rPr>
                <w:color w:val="000000" w:themeColor="text1"/>
              </w:rPr>
            </w:pPr>
            <w:r w:rsidRPr="00395A73">
              <w:rPr>
                <w:b/>
                <w:color w:val="000000" w:themeColor="text1"/>
                <w:sz w:val="24"/>
              </w:rPr>
              <w:t>Thao tác</w:t>
            </w:r>
          </w:p>
        </w:tc>
        <w:tc>
          <w:tcPr>
            <w:tcW w:w="2880" w:type="dxa"/>
          </w:tcPr>
          <w:p w14:paraId="4D355ED7" w14:textId="77777777" w:rsidR="003E60A2" w:rsidRPr="00395A73" w:rsidRDefault="00000000" w:rsidP="00395A73">
            <w:pPr>
              <w:spacing w:line="360" w:lineRule="auto"/>
              <w:rPr>
                <w:color w:val="000000" w:themeColor="text1"/>
              </w:rPr>
            </w:pPr>
            <w:r w:rsidRPr="00395A73">
              <w:rPr>
                <w:b/>
                <w:color w:val="000000" w:themeColor="text1"/>
                <w:sz w:val="24"/>
              </w:rPr>
              <w:t>Kết quả</w:t>
            </w:r>
          </w:p>
        </w:tc>
      </w:tr>
      <w:tr w:rsidR="003E60A2" w:rsidRPr="00395A73" w14:paraId="19EF0C3F" w14:textId="77777777">
        <w:tc>
          <w:tcPr>
            <w:tcW w:w="2880" w:type="dxa"/>
          </w:tcPr>
          <w:p w14:paraId="52E74AA3" w14:textId="77777777" w:rsidR="003E60A2" w:rsidRPr="00395A73" w:rsidRDefault="00000000" w:rsidP="00395A73">
            <w:pPr>
              <w:spacing w:line="360" w:lineRule="auto"/>
              <w:rPr>
                <w:color w:val="000000" w:themeColor="text1"/>
              </w:rPr>
            </w:pPr>
            <w:r w:rsidRPr="00395A73">
              <w:rPr>
                <w:color w:val="000000" w:themeColor="text1"/>
                <w:sz w:val="24"/>
              </w:rPr>
              <w:t>TC1</w:t>
            </w:r>
          </w:p>
        </w:tc>
        <w:tc>
          <w:tcPr>
            <w:tcW w:w="2880" w:type="dxa"/>
          </w:tcPr>
          <w:p w14:paraId="0E272ADB" w14:textId="77777777" w:rsidR="003E60A2" w:rsidRPr="00395A73" w:rsidRDefault="00000000" w:rsidP="00395A73">
            <w:pPr>
              <w:spacing w:line="360" w:lineRule="auto"/>
              <w:rPr>
                <w:color w:val="000000" w:themeColor="text1"/>
              </w:rPr>
            </w:pPr>
            <w:r w:rsidRPr="00395A73">
              <w:rPr>
                <w:color w:val="000000" w:themeColor="text1"/>
                <w:sz w:val="24"/>
              </w:rPr>
              <w:t>Thêm tour T004 Phú Quốc 3N2Đ</w:t>
            </w:r>
          </w:p>
        </w:tc>
        <w:tc>
          <w:tcPr>
            <w:tcW w:w="2880" w:type="dxa"/>
          </w:tcPr>
          <w:p w14:paraId="0FA3CCA8" w14:textId="77777777" w:rsidR="003E60A2" w:rsidRPr="00395A73" w:rsidRDefault="00000000" w:rsidP="00395A73">
            <w:pPr>
              <w:spacing w:line="360" w:lineRule="auto"/>
              <w:rPr>
                <w:color w:val="000000" w:themeColor="text1"/>
              </w:rPr>
            </w:pPr>
            <w:r w:rsidRPr="00395A73">
              <w:rPr>
                <w:color w:val="000000" w:themeColor="text1"/>
                <w:sz w:val="24"/>
              </w:rPr>
              <w:t>Báo đã thêm tour</w:t>
            </w:r>
          </w:p>
        </w:tc>
      </w:tr>
      <w:tr w:rsidR="003E60A2" w:rsidRPr="00395A73" w14:paraId="65398550" w14:textId="77777777">
        <w:tc>
          <w:tcPr>
            <w:tcW w:w="2880" w:type="dxa"/>
          </w:tcPr>
          <w:p w14:paraId="02B57DBE" w14:textId="77777777" w:rsidR="003E60A2" w:rsidRPr="00395A73" w:rsidRDefault="00000000" w:rsidP="00395A73">
            <w:pPr>
              <w:spacing w:line="360" w:lineRule="auto"/>
              <w:rPr>
                <w:color w:val="000000" w:themeColor="text1"/>
              </w:rPr>
            </w:pPr>
            <w:r w:rsidRPr="00395A73">
              <w:rPr>
                <w:color w:val="000000" w:themeColor="text1"/>
                <w:sz w:val="24"/>
              </w:rPr>
              <w:t>TC2</w:t>
            </w:r>
          </w:p>
        </w:tc>
        <w:tc>
          <w:tcPr>
            <w:tcW w:w="2880" w:type="dxa"/>
          </w:tcPr>
          <w:p w14:paraId="07A5A5FD" w14:textId="77777777" w:rsidR="003E60A2" w:rsidRPr="00395A73" w:rsidRDefault="00000000" w:rsidP="00395A73">
            <w:pPr>
              <w:spacing w:line="360" w:lineRule="auto"/>
              <w:rPr>
                <w:color w:val="000000" w:themeColor="text1"/>
              </w:rPr>
            </w:pPr>
            <w:r w:rsidRPr="00395A73">
              <w:rPr>
                <w:color w:val="000000" w:themeColor="text1"/>
                <w:sz w:val="24"/>
              </w:rPr>
              <w:t>Tạo chuyến CL004 tour T001 đi 15/12/2026</w:t>
            </w:r>
          </w:p>
        </w:tc>
        <w:tc>
          <w:tcPr>
            <w:tcW w:w="2880" w:type="dxa"/>
          </w:tcPr>
          <w:p w14:paraId="78DD84B8" w14:textId="77777777" w:rsidR="003E60A2" w:rsidRPr="00395A73" w:rsidRDefault="00000000" w:rsidP="00395A73">
            <w:pPr>
              <w:spacing w:line="360" w:lineRule="auto"/>
              <w:rPr>
                <w:color w:val="000000" w:themeColor="text1"/>
              </w:rPr>
            </w:pPr>
            <w:r w:rsidRPr="00395A73">
              <w:rPr>
                <w:color w:val="000000" w:themeColor="text1"/>
                <w:sz w:val="24"/>
              </w:rPr>
              <w:t>Ngày về 17/12/2026</w:t>
            </w:r>
          </w:p>
        </w:tc>
      </w:tr>
      <w:tr w:rsidR="003E60A2" w:rsidRPr="00395A73" w14:paraId="0D35F16B" w14:textId="77777777">
        <w:tc>
          <w:tcPr>
            <w:tcW w:w="2880" w:type="dxa"/>
          </w:tcPr>
          <w:p w14:paraId="6ABC3024" w14:textId="77777777" w:rsidR="003E60A2" w:rsidRPr="00395A73" w:rsidRDefault="00000000" w:rsidP="00395A73">
            <w:pPr>
              <w:spacing w:line="360" w:lineRule="auto"/>
              <w:rPr>
                <w:color w:val="000000" w:themeColor="text1"/>
              </w:rPr>
            </w:pPr>
            <w:r w:rsidRPr="00395A73">
              <w:rPr>
                <w:color w:val="000000" w:themeColor="text1"/>
                <w:sz w:val="24"/>
              </w:rPr>
              <w:t>TC3</w:t>
            </w:r>
          </w:p>
        </w:tc>
        <w:tc>
          <w:tcPr>
            <w:tcW w:w="2880" w:type="dxa"/>
          </w:tcPr>
          <w:p w14:paraId="508FCC5D" w14:textId="77777777" w:rsidR="003E60A2" w:rsidRPr="00395A73" w:rsidRDefault="00000000" w:rsidP="00395A73">
            <w:pPr>
              <w:spacing w:line="360" w:lineRule="auto"/>
              <w:rPr>
                <w:color w:val="000000" w:themeColor="text1"/>
              </w:rPr>
            </w:pPr>
            <w:r w:rsidRPr="00395A73">
              <w:rPr>
                <w:color w:val="000000" w:themeColor="text1"/>
                <w:sz w:val="24"/>
              </w:rPr>
              <w:t>Đăng ký lẻ 4 người chuyến CL002</w:t>
            </w:r>
          </w:p>
        </w:tc>
        <w:tc>
          <w:tcPr>
            <w:tcW w:w="2880" w:type="dxa"/>
          </w:tcPr>
          <w:p w14:paraId="379FEC38" w14:textId="77777777" w:rsidR="003E60A2" w:rsidRPr="00395A73" w:rsidRDefault="00000000" w:rsidP="00395A73">
            <w:pPr>
              <w:spacing w:line="360" w:lineRule="auto"/>
              <w:rPr>
                <w:color w:val="000000" w:themeColor="text1"/>
              </w:rPr>
            </w:pPr>
            <w:r w:rsidRPr="00395A73">
              <w:rPr>
                <w:color w:val="000000" w:themeColor="text1"/>
                <w:sz w:val="24"/>
              </w:rPr>
              <w:t>Thành tiền 10.000.000 đ</w:t>
            </w:r>
          </w:p>
        </w:tc>
      </w:tr>
      <w:tr w:rsidR="003E60A2" w:rsidRPr="00395A73" w14:paraId="5EEC09E5" w14:textId="77777777">
        <w:tc>
          <w:tcPr>
            <w:tcW w:w="2880" w:type="dxa"/>
          </w:tcPr>
          <w:p w14:paraId="697B5DE0" w14:textId="77777777" w:rsidR="003E60A2" w:rsidRPr="00395A73" w:rsidRDefault="00000000" w:rsidP="00395A73">
            <w:pPr>
              <w:spacing w:line="360" w:lineRule="auto"/>
              <w:rPr>
                <w:color w:val="000000" w:themeColor="text1"/>
              </w:rPr>
            </w:pPr>
            <w:r w:rsidRPr="00395A73">
              <w:rPr>
                <w:color w:val="000000" w:themeColor="text1"/>
                <w:sz w:val="24"/>
              </w:rPr>
              <w:t>TC4</w:t>
            </w:r>
          </w:p>
        </w:tc>
        <w:tc>
          <w:tcPr>
            <w:tcW w:w="2880" w:type="dxa"/>
          </w:tcPr>
          <w:p w14:paraId="3CCD4992" w14:textId="77777777" w:rsidR="003E60A2" w:rsidRPr="00395A73" w:rsidRDefault="00000000" w:rsidP="00395A73">
            <w:pPr>
              <w:spacing w:line="360" w:lineRule="auto"/>
              <w:rPr>
                <w:color w:val="000000" w:themeColor="text1"/>
              </w:rPr>
            </w:pPr>
            <w:r w:rsidRPr="00395A73">
              <w:rPr>
                <w:color w:val="000000" w:themeColor="text1"/>
                <w:sz w:val="24"/>
              </w:rPr>
              <w:t>Đăng ký lẻ 12 người</w:t>
            </w:r>
          </w:p>
        </w:tc>
        <w:tc>
          <w:tcPr>
            <w:tcW w:w="2880" w:type="dxa"/>
          </w:tcPr>
          <w:p w14:paraId="2A8C2ECC" w14:textId="77777777" w:rsidR="003E60A2" w:rsidRPr="00395A73" w:rsidRDefault="00000000" w:rsidP="00395A73">
            <w:pPr>
              <w:spacing w:line="360" w:lineRule="auto"/>
              <w:rPr>
                <w:color w:val="000000" w:themeColor="text1"/>
              </w:rPr>
            </w:pPr>
            <w:r w:rsidRPr="00395A73">
              <w:rPr>
                <w:color w:val="000000" w:themeColor="text1"/>
                <w:sz w:val="24"/>
              </w:rPr>
              <w:t>Từ chối (lẻ &lt; 12)</w:t>
            </w:r>
          </w:p>
        </w:tc>
      </w:tr>
      <w:tr w:rsidR="003E60A2" w:rsidRPr="00395A73" w14:paraId="50F6BDB6" w14:textId="77777777">
        <w:tc>
          <w:tcPr>
            <w:tcW w:w="2880" w:type="dxa"/>
          </w:tcPr>
          <w:p w14:paraId="20448277" w14:textId="77777777" w:rsidR="003E60A2" w:rsidRPr="00395A73" w:rsidRDefault="00000000" w:rsidP="00395A73">
            <w:pPr>
              <w:spacing w:line="360" w:lineRule="auto"/>
              <w:rPr>
                <w:color w:val="000000" w:themeColor="text1"/>
              </w:rPr>
            </w:pPr>
            <w:r w:rsidRPr="00395A73">
              <w:rPr>
                <w:color w:val="000000" w:themeColor="text1"/>
                <w:sz w:val="24"/>
              </w:rPr>
              <w:t>TC5</w:t>
            </w:r>
          </w:p>
        </w:tc>
        <w:tc>
          <w:tcPr>
            <w:tcW w:w="2880" w:type="dxa"/>
          </w:tcPr>
          <w:p w14:paraId="7F4DD4C3" w14:textId="77777777" w:rsidR="003E60A2" w:rsidRPr="00395A73" w:rsidRDefault="00000000" w:rsidP="00395A73">
            <w:pPr>
              <w:spacing w:line="360" w:lineRule="auto"/>
              <w:rPr>
                <w:color w:val="000000" w:themeColor="text1"/>
              </w:rPr>
            </w:pPr>
            <w:r w:rsidRPr="00395A73">
              <w:rPr>
                <w:color w:val="000000" w:themeColor="text1"/>
                <w:sz w:val="24"/>
              </w:rPr>
              <w:t>Lập phiếu đoàn 15 người, cọc 30tr</w:t>
            </w:r>
          </w:p>
        </w:tc>
        <w:tc>
          <w:tcPr>
            <w:tcW w:w="2880" w:type="dxa"/>
          </w:tcPr>
          <w:p w14:paraId="67E82C42" w14:textId="77777777" w:rsidR="003E60A2" w:rsidRPr="00395A73" w:rsidRDefault="00000000" w:rsidP="00395A73">
            <w:pPr>
              <w:spacing w:line="360" w:lineRule="auto"/>
              <w:rPr>
                <w:color w:val="000000" w:themeColor="text1"/>
              </w:rPr>
            </w:pPr>
            <w:r w:rsidRPr="00395A73">
              <w:rPr>
                <w:color w:val="000000" w:themeColor="text1"/>
                <w:sz w:val="24"/>
              </w:rPr>
              <w:t>Tổng dự kiến + ngày kết thúc đúng</w:t>
            </w:r>
          </w:p>
        </w:tc>
      </w:tr>
      <w:tr w:rsidR="003E60A2" w:rsidRPr="00395A73" w14:paraId="11D0D885" w14:textId="77777777">
        <w:tc>
          <w:tcPr>
            <w:tcW w:w="2880" w:type="dxa"/>
          </w:tcPr>
          <w:p w14:paraId="24D8D1E0" w14:textId="77777777" w:rsidR="003E60A2" w:rsidRPr="00395A73" w:rsidRDefault="00000000" w:rsidP="00395A73">
            <w:pPr>
              <w:spacing w:line="360" w:lineRule="auto"/>
              <w:rPr>
                <w:color w:val="000000" w:themeColor="text1"/>
              </w:rPr>
            </w:pPr>
            <w:r w:rsidRPr="00395A73">
              <w:rPr>
                <w:color w:val="000000" w:themeColor="text1"/>
                <w:sz w:val="24"/>
              </w:rPr>
              <w:lastRenderedPageBreak/>
              <w:t>TC6</w:t>
            </w:r>
          </w:p>
        </w:tc>
        <w:tc>
          <w:tcPr>
            <w:tcW w:w="2880" w:type="dxa"/>
          </w:tcPr>
          <w:p w14:paraId="2CF8414A" w14:textId="77777777" w:rsidR="003E60A2" w:rsidRPr="00395A73" w:rsidRDefault="00000000" w:rsidP="00395A73">
            <w:pPr>
              <w:spacing w:line="360" w:lineRule="auto"/>
              <w:rPr>
                <w:color w:val="000000" w:themeColor="text1"/>
              </w:rPr>
            </w:pPr>
            <w:r w:rsidRPr="00395A73">
              <w:rPr>
                <w:color w:val="000000" w:themeColor="text1"/>
                <w:sz w:val="24"/>
              </w:rPr>
              <w:t>Phân công HDV trùng lịch</w:t>
            </w:r>
          </w:p>
        </w:tc>
        <w:tc>
          <w:tcPr>
            <w:tcW w:w="2880" w:type="dxa"/>
          </w:tcPr>
          <w:p w14:paraId="4AED6F3A" w14:textId="77777777" w:rsidR="003E60A2" w:rsidRPr="00395A73" w:rsidRDefault="00000000" w:rsidP="00395A73">
            <w:pPr>
              <w:spacing w:line="360" w:lineRule="auto"/>
              <w:rPr>
                <w:color w:val="000000" w:themeColor="text1"/>
              </w:rPr>
            </w:pPr>
            <w:r w:rsidRPr="00395A73">
              <w:rPr>
                <w:color w:val="000000" w:themeColor="text1"/>
                <w:sz w:val="24"/>
              </w:rPr>
              <w:t>Từ chối trùng lịch</w:t>
            </w:r>
          </w:p>
        </w:tc>
      </w:tr>
      <w:tr w:rsidR="003E60A2" w:rsidRPr="00395A73" w14:paraId="6185A65A" w14:textId="77777777">
        <w:tc>
          <w:tcPr>
            <w:tcW w:w="2880" w:type="dxa"/>
          </w:tcPr>
          <w:p w14:paraId="140F0EA1" w14:textId="77777777" w:rsidR="003E60A2" w:rsidRPr="00395A73" w:rsidRDefault="00000000" w:rsidP="00395A73">
            <w:pPr>
              <w:spacing w:line="360" w:lineRule="auto"/>
              <w:rPr>
                <w:color w:val="000000" w:themeColor="text1"/>
              </w:rPr>
            </w:pPr>
            <w:r w:rsidRPr="00395A73">
              <w:rPr>
                <w:color w:val="000000" w:themeColor="text1"/>
                <w:sz w:val="24"/>
              </w:rPr>
              <w:t>TC7</w:t>
            </w:r>
          </w:p>
        </w:tc>
        <w:tc>
          <w:tcPr>
            <w:tcW w:w="2880" w:type="dxa"/>
          </w:tcPr>
          <w:p w14:paraId="20B105B1" w14:textId="77777777" w:rsidR="003E60A2" w:rsidRPr="00395A73" w:rsidRDefault="00000000" w:rsidP="00395A73">
            <w:pPr>
              <w:spacing w:line="360" w:lineRule="auto"/>
              <w:rPr>
                <w:color w:val="000000" w:themeColor="text1"/>
              </w:rPr>
            </w:pPr>
            <w:r w:rsidRPr="00395A73">
              <w:rPr>
                <w:color w:val="000000" w:themeColor="text1"/>
                <w:sz w:val="24"/>
              </w:rPr>
              <w:t>Thanh toán vượt còn lại</w:t>
            </w:r>
          </w:p>
        </w:tc>
        <w:tc>
          <w:tcPr>
            <w:tcW w:w="2880" w:type="dxa"/>
          </w:tcPr>
          <w:p w14:paraId="42340A8D" w14:textId="77777777" w:rsidR="003E60A2" w:rsidRPr="00395A73" w:rsidRDefault="00000000" w:rsidP="00395A73">
            <w:pPr>
              <w:spacing w:line="360" w:lineRule="auto"/>
              <w:rPr>
                <w:color w:val="000000" w:themeColor="text1"/>
              </w:rPr>
            </w:pPr>
            <w:r w:rsidRPr="00395A73">
              <w:rPr>
                <w:color w:val="000000" w:themeColor="text1"/>
                <w:sz w:val="24"/>
              </w:rPr>
              <w:t>Từ chối, hiện số còn lại</w:t>
            </w:r>
          </w:p>
        </w:tc>
      </w:tr>
      <w:tr w:rsidR="003E60A2" w:rsidRPr="00395A73" w14:paraId="60834A84" w14:textId="77777777">
        <w:tc>
          <w:tcPr>
            <w:tcW w:w="2880" w:type="dxa"/>
          </w:tcPr>
          <w:p w14:paraId="5F4BB072" w14:textId="77777777" w:rsidR="003E60A2" w:rsidRPr="00395A73" w:rsidRDefault="00000000" w:rsidP="00395A73">
            <w:pPr>
              <w:spacing w:line="360" w:lineRule="auto"/>
              <w:rPr>
                <w:color w:val="000000" w:themeColor="text1"/>
              </w:rPr>
            </w:pPr>
            <w:r w:rsidRPr="00395A73">
              <w:rPr>
                <w:color w:val="000000" w:themeColor="text1"/>
                <w:sz w:val="24"/>
              </w:rPr>
              <w:t>TC8</w:t>
            </w:r>
          </w:p>
        </w:tc>
        <w:tc>
          <w:tcPr>
            <w:tcW w:w="2880" w:type="dxa"/>
          </w:tcPr>
          <w:p w14:paraId="75BCF8E0" w14:textId="77777777" w:rsidR="003E60A2" w:rsidRPr="00395A73" w:rsidRDefault="00000000" w:rsidP="00395A73">
            <w:pPr>
              <w:spacing w:line="360" w:lineRule="auto"/>
              <w:rPr>
                <w:color w:val="000000" w:themeColor="text1"/>
              </w:rPr>
            </w:pPr>
            <w:r w:rsidRPr="00395A73">
              <w:rPr>
                <w:color w:val="000000" w:themeColor="text1"/>
                <w:sz w:val="24"/>
              </w:rPr>
              <w:t>Tính lương tháng 9/2026</w:t>
            </w:r>
          </w:p>
        </w:tc>
        <w:tc>
          <w:tcPr>
            <w:tcW w:w="2880" w:type="dxa"/>
          </w:tcPr>
          <w:p w14:paraId="6DA4A60E" w14:textId="77777777" w:rsidR="003E60A2" w:rsidRPr="00395A73" w:rsidRDefault="00000000" w:rsidP="00395A73">
            <w:pPr>
              <w:spacing w:line="360" w:lineRule="auto"/>
              <w:rPr>
                <w:color w:val="000000" w:themeColor="text1"/>
              </w:rPr>
            </w:pPr>
            <w:r w:rsidRPr="00395A73">
              <w:rPr>
                <w:color w:val="000000" w:themeColor="text1"/>
                <w:sz w:val="24"/>
              </w:rPr>
              <w:t>Lương = căn bản + thù lao</w:t>
            </w:r>
          </w:p>
        </w:tc>
      </w:tr>
    </w:tbl>
    <w:p w14:paraId="27CE854B" w14:textId="77777777" w:rsidR="003E60A2" w:rsidRPr="00395A73" w:rsidRDefault="003E60A2" w:rsidP="00395A73">
      <w:pPr>
        <w:spacing w:line="360" w:lineRule="auto"/>
        <w:rPr>
          <w:color w:val="000000" w:themeColor="text1"/>
        </w:rPr>
      </w:pPr>
    </w:p>
    <w:p w14:paraId="38DC51D5" w14:textId="590C5ABB" w:rsidR="003E60A2" w:rsidRPr="00395A73" w:rsidRDefault="003E60A2" w:rsidP="00395A73">
      <w:pPr>
        <w:spacing w:line="360" w:lineRule="auto"/>
        <w:rPr>
          <w:color w:val="000000" w:themeColor="text1"/>
        </w:rPr>
      </w:pPr>
    </w:p>
    <w:sectPr w:rsidR="003E60A2" w:rsidRPr="00395A73"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D1E5D" w14:textId="77777777" w:rsidR="000207EF" w:rsidRDefault="000207EF" w:rsidP="00346485">
      <w:pPr>
        <w:spacing w:after="0" w:line="240" w:lineRule="auto"/>
      </w:pPr>
      <w:r>
        <w:separator/>
      </w:r>
    </w:p>
  </w:endnote>
  <w:endnote w:type="continuationSeparator" w:id="0">
    <w:p w14:paraId="0F3BB0A6" w14:textId="77777777" w:rsidR="000207EF" w:rsidRDefault="000207EF" w:rsidP="00346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843C" w14:textId="0B48FC37" w:rsidR="00346485" w:rsidRDefault="00346485" w:rsidP="00346485">
    <w:pPr>
      <w:pStyle w:val="Footer"/>
      <w:jc w:val="center"/>
    </w:pPr>
    <w:r>
      <w:t>Lê Minh Giang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A577F" w14:textId="77777777" w:rsidR="000207EF" w:rsidRDefault="000207EF" w:rsidP="00346485">
      <w:pPr>
        <w:spacing w:after="0" w:line="240" w:lineRule="auto"/>
      </w:pPr>
      <w:r>
        <w:separator/>
      </w:r>
    </w:p>
  </w:footnote>
  <w:footnote w:type="continuationSeparator" w:id="0">
    <w:p w14:paraId="40CA64EF" w14:textId="77777777" w:rsidR="000207EF" w:rsidRDefault="000207EF" w:rsidP="00346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651570">
    <w:abstractNumId w:val="8"/>
  </w:num>
  <w:num w:numId="2" w16cid:durableId="1207789708">
    <w:abstractNumId w:val="6"/>
  </w:num>
  <w:num w:numId="3" w16cid:durableId="1295715496">
    <w:abstractNumId w:val="5"/>
  </w:num>
  <w:num w:numId="4" w16cid:durableId="789710750">
    <w:abstractNumId w:val="4"/>
  </w:num>
  <w:num w:numId="5" w16cid:durableId="1676833978">
    <w:abstractNumId w:val="7"/>
  </w:num>
  <w:num w:numId="6" w16cid:durableId="1012299949">
    <w:abstractNumId w:val="3"/>
  </w:num>
  <w:num w:numId="7" w16cid:durableId="508446898">
    <w:abstractNumId w:val="2"/>
  </w:num>
  <w:num w:numId="8" w16cid:durableId="1656177512">
    <w:abstractNumId w:val="1"/>
  </w:num>
  <w:num w:numId="9" w16cid:durableId="118806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EF"/>
    <w:rsid w:val="00034616"/>
    <w:rsid w:val="0006063C"/>
    <w:rsid w:val="0015074B"/>
    <w:rsid w:val="0029639D"/>
    <w:rsid w:val="00326F90"/>
    <w:rsid w:val="00346485"/>
    <w:rsid w:val="00395A73"/>
    <w:rsid w:val="003E60A2"/>
    <w:rsid w:val="00AA1D8D"/>
    <w:rsid w:val="00AC48D4"/>
    <w:rsid w:val="00B47730"/>
    <w:rsid w:val="00CB0664"/>
    <w:rsid w:val="00D65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E6CC6"/>
  <w14:defaultImageDpi w14:val="300"/>
  <w15:docId w15:val="{ECA898FE-5271-4698-B465-821BE285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1901</Words>
  <Characters>10841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Giang</cp:lastModifiedBy>
  <cp:revision>4</cp:revision>
  <dcterms:created xsi:type="dcterms:W3CDTF">2013-12-23T23:15:00Z</dcterms:created>
  <dcterms:modified xsi:type="dcterms:W3CDTF">2026-10-09T04:18:00Z</dcterms:modified>
  <cp:category/>
</cp:coreProperties>
</file>