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7A67FC" w14:textId="77777777" w:rsidR="00CA762C" w:rsidRPr="006C5195" w:rsidRDefault="00CA762C" w:rsidP="00CA762C">
      <w:pPr>
        <w:keepNext/>
        <w:keepLines/>
        <w:tabs>
          <w:tab w:val="center" w:pos="1560"/>
          <w:tab w:val="center" w:pos="6379"/>
          <w:tab w:val="right" w:pos="8640"/>
        </w:tabs>
        <w:jc w:val="center"/>
        <w:rPr>
          <w:rFonts w:asciiTheme="majorHAnsi" w:hAnsiTheme="majorHAnsi"/>
          <w:b/>
        </w:rPr>
      </w:pPr>
      <w:r w:rsidRPr="006C5195">
        <w:rPr>
          <w:rFonts w:asciiTheme="majorHAnsi" w:hAnsiTheme="majorHAnsi"/>
          <w:b/>
        </w:rPr>
        <w:t>CỘNG HOÀ XÃ HỘI CHỦ NGHĨA VIỆT NAM</w:t>
      </w:r>
    </w:p>
    <w:p w14:paraId="28F3F3EF" w14:textId="77777777" w:rsidR="00CA762C" w:rsidRPr="006C5195" w:rsidRDefault="00CA762C" w:rsidP="00CA762C">
      <w:pPr>
        <w:keepNext/>
        <w:keepLines/>
        <w:tabs>
          <w:tab w:val="center" w:pos="1560"/>
          <w:tab w:val="center" w:pos="6379"/>
          <w:tab w:val="right" w:pos="8640"/>
        </w:tabs>
        <w:jc w:val="center"/>
        <w:rPr>
          <w:rFonts w:asciiTheme="majorHAnsi" w:hAnsiTheme="majorHAnsi"/>
          <w:b/>
        </w:rPr>
      </w:pPr>
      <w:r w:rsidRPr="006C5195">
        <w:rPr>
          <w:rFonts w:asciiTheme="majorHAnsi" w:hAnsiTheme="majorHAnsi"/>
          <w:b/>
        </w:rPr>
        <w:t>Độc Lập - Tự do - Hạnh phúc</w:t>
      </w:r>
    </w:p>
    <w:p w14:paraId="31E1D2F2" w14:textId="77777777" w:rsidR="00CA762C" w:rsidRPr="006C5195" w:rsidRDefault="00CA762C" w:rsidP="00CA762C">
      <w:pPr>
        <w:keepNext/>
        <w:keepLines/>
        <w:tabs>
          <w:tab w:val="center" w:pos="1560"/>
          <w:tab w:val="center" w:pos="6379"/>
          <w:tab w:val="right" w:pos="8640"/>
        </w:tabs>
        <w:jc w:val="center"/>
        <w:rPr>
          <w:rFonts w:asciiTheme="majorHAnsi" w:hAnsiTheme="majorHAnsi"/>
        </w:rPr>
      </w:pPr>
      <w:r w:rsidRPr="006C5195">
        <w:rPr>
          <w:rFonts w:asciiTheme="majorHAnsi" w:hAnsiTheme="majorHAnsi"/>
        </w:rPr>
        <w:t>–––––––––</w:t>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t>–––––––––</w:t>
      </w:r>
    </w:p>
    <w:p w14:paraId="3F664D74" w14:textId="77777777" w:rsidR="00B32847" w:rsidRPr="006C5195" w:rsidRDefault="00114D9B" w:rsidP="00B32847">
      <w:pPr>
        <w:tabs>
          <w:tab w:val="left" w:pos="360"/>
        </w:tabs>
        <w:suppressAutoHyphens w:val="0"/>
        <w:spacing w:before="120" w:after="100" w:afterAutospacing="1"/>
        <w:jc w:val="center"/>
        <w:rPr>
          <w:rFonts w:asciiTheme="majorHAnsi" w:hAnsiTheme="majorHAnsi"/>
          <w:i/>
          <w:sz w:val="28"/>
          <w:szCs w:val="28"/>
        </w:rPr>
      </w:pPr>
      <w:r w:rsidRPr="006C5195">
        <w:rPr>
          <w:rFonts w:asciiTheme="majorHAnsi" w:hAnsiTheme="majorHAnsi"/>
          <w:b/>
          <w:bCs/>
          <w:sz w:val="28"/>
          <w:szCs w:val="28"/>
        </w:rPr>
        <w:t xml:space="preserve">HỢP ĐỒNG </w:t>
      </w:r>
      <w:r w:rsidR="008F030A">
        <w:rPr>
          <w:rFonts w:asciiTheme="majorHAnsi" w:hAnsiTheme="majorHAnsi"/>
          <w:b/>
          <w:bCs/>
          <w:sz w:val="28"/>
          <w:szCs w:val="28"/>
        </w:rPr>
        <w:t>CUNG CẤP GIẢI PHÁP TỔNG ĐÀI TELESALE</w:t>
      </w:r>
    </w:p>
    <w:p w14:paraId="52B6362D" w14:textId="77777777" w:rsidR="00CA762C" w:rsidRPr="006C5195" w:rsidRDefault="00CA762C" w:rsidP="00CA762C">
      <w:pPr>
        <w:keepNext/>
        <w:keepLines/>
        <w:spacing w:after="240"/>
        <w:jc w:val="center"/>
        <w:rPr>
          <w:rFonts w:asciiTheme="majorHAnsi" w:hAnsiTheme="majorHAnsi"/>
          <w:b/>
          <w:lang w:val="vi-VN"/>
        </w:rPr>
      </w:pPr>
      <w:r w:rsidRPr="006C5195">
        <w:rPr>
          <w:rFonts w:asciiTheme="majorHAnsi" w:hAnsiTheme="majorHAnsi"/>
          <w:b/>
          <w:lang w:val="vi-VN"/>
        </w:rPr>
        <w:t>Số</w:t>
      </w:r>
      <w:r w:rsidR="0073546B" w:rsidRPr="006C5195">
        <w:rPr>
          <w:rFonts w:asciiTheme="majorHAnsi" w:hAnsiTheme="majorHAnsi"/>
          <w:b/>
          <w:lang w:val="vi-VN"/>
        </w:rPr>
        <w:t>:</w:t>
      </w:r>
      <w:r w:rsidR="008F030A">
        <w:rPr>
          <w:rFonts w:asciiTheme="majorHAnsi" w:hAnsiTheme="majorHAnsi"/>
          <w:b/>
          <w:bCs/>
          <w:lang w:val="pt-BR"/>
        </w:rPr>
        <w:t>0507</w:t>
      </w:r>
      <w:r w:rsidR="0073546B" w:rsidRPr="006C5195">
        <w:rPr>
          <w:rFonts w:asciiTheme="majorHAnsi" w:hAnsiTheme="majorHAnsi"/>
          <w:b/>
          <w:bCs/>
          <w:lang w:val="pt-BR"/>
        </w:rPr>
        <w:t>-</w:t>
      </w:r>
      <w:r w:rsidR="00D01DCC" w:rsidRPr="006C5195">
        <w:rPr>
          <w:rFonts w:asciiTheme="majorHAnsi" w:hAnsiTheme="majorHAnsi"/>
          <w:b/>
          <w:bCs/>
          <w:lang w:val="pt-BR"/>
        </w:rPr>
        <w:t>2021</w:t>
      </w:r>
      <w:r w:rsidRPr="006C5195">
        <w:rPr>
          <w:rFonts w:asciiTheme="majorHAnsi" w:hAnsiTheme="majorHAnsi"/>
          <w:b/>
          <w:bCs/>
          <w:lang w:val="pt-BR"/>
        </w:rPr>
        <w:t>/</w:t>
      </w:r>
      <w:r w:rsidR="00D01DCC" w:rsidRPr="006C5195">
        <w:rPr>
          <w:rFonts w:asciiTheme="majorHAnsi" w:hAnsiTheme="majorHAnsi"/>
          <w:b/>
          <w:bCs/>
          <w:lang w:val="pt-BR"/>
        </w:rPr>
        <w:t xml:space="preserve"> </w:t>
      </w:r>
      <w:r w:rsidR="00B15D39">
        <w:rPr>
          <w:rFonts w:asciiTheme="majorHAnsi" w:hAnsiTheme="majorHAnsi"/>
          <w:b/>
          <w:bCs/>
          <w:lang w:val="pt-BR"/>
        </w:rPr>
        <w:t>NAMDUONG</w:t>
      </w:r>
      <w:r w:rsidR="00D301E6" w:rsidRPr="006C5195">
        <w:rPr>
          <w:rFonts w:asciiTheme="majorHAnsi" w:hAnsiTheme="majorHAnsi"/>
          <w:b/>
          <w:bCs/>
          <w:lang w:val="pt-BR"/>
        </w:rPr>
        <w:t>-GEMSTECH</w:t>
      </w:r>
    </w:p>
    <w:p w14:paraId="334950CA" w14:textId="77777777" w:rsidR="00CA762C" w:rsidRPr="006C5195" w:rsidRDefault="00D301E6" w:rsidP="00CA762C">
      <w:pPr>
        <w:keepNext/>
        <w:widowControl w:val="0"/>
        <w:tabs>
          <w:tab w:val="left" w:leader="dot" w:pos="4253"/>
        </w:tabs>
        <w:spacing w:before="360" w:after="240"/>
        <w:rPr>
          <w:rFonts w:asciiTheme="majorHAnsi" w:hAnsiTheme="majorHAnsi"/>
          <w:bCs/>
          <w:i/>
          <w:iCs/>
          <w:lang w:val="vi-VN"/>
        </w:rPr>
      </w:pPr>
      <w:r w:rsidRPr="006C5195">
        <w:rPr>
          <w:rFonts w:asciiTheme="majorHAnsi" w:hAnsiTheme="majorHAnsi"/>
          <w:bCs/>
          <w:i/>
          <w:iCs/>
          <w:lang w:val="vi-VN"/>
        </w:rPr>
        <w:t xml:space="preserve">Hôm </w:t>
      </w:r>
      <w:r w:rsidR="00114D9B" w:rsidRPr="006C5195">
        <w:rPr>
          <w:rFonts w:asciiTheme="majorHAnsi" w:hAnsiTheme="majorHAnsi"/>
          <w:bCs/>
          <w:i/>
          <w:iCs/>
          <w:lang w:val="vi-VN"/>
        </w:rPr>
        <w:t>nay, ngày</w:t>
      </w:r>
      <w:r w:rsidR="00114D9B" w:rsidRPr="006C5195">
        <w:rPr>
          <w:rFonts w:asciiTheme="majorHAnsi" w:hAnsiTheme="majorHAnsi"/>
          <w:bCs/>
          <w:i/>
          <w:iCs/>
        </w:rPr>
        <w:t xml:space="preserve"> </w:t>
      </w:r>
      <w:r w:rsidR="00495978">
        <w:rPr>
          <w:rFonts w:asciiTheme="majorHAnsi" w:hAnsiTheme="majorHAnsi"/>
          <w:bCs/>
          <w:i/>
          <w:iCs/>
          <w:lang w:val="vi-VN"/>
        </w:rPr>
        <w:t>5</w:t>
      </w:r>
      <w:r w:rsidR="00114D9B" w:rsidRPr="006C5195">
        <w:rPr>
          <w:rFonts w:asciiTheme="majorHAnsi" w:hAnsiTheme="majorHAnsi"/>
          <w:bCs/>
          <w:i/>
          <w:iCs/>
          <w:lang w:val="vi-VN"/>
        </w:rPr>
        <w:t xml:space="preserve"> </w:t>
      </w:r>
      <w:r w:rsidR="00114D9B" w:rsidRPr="006C5195">
        <w:rPr>
          <w:rFonts w:asciiTheme="majorHAnsi" w:hAnsiTheme="majorHAnsi"/>
          <w:i/>
        </w:rPr>
        <w:t>tháng 7</w:t>
      </w:r>
      <w:r w:rsidR="00CD7E4C" w:rsidRPr="006C5195">
        <w:rPr>
          <w:rFonts w:asciiTheme="majorHAnsi" w:hAnsiTheme="majorHAnsi"/>
          <w:i/>
        </w:rPr>
        <w:t xml:space="preserve"> năm 2021</w:t>
      </w:r>
      <w:r w:rsidR="00B32847" w:rsidRPr="006C5195">
        <w:rPr>
          <w:rFonts w:asciiTheme="majorHAnsi" w:hAnsiTheme="majorHAnsi"/>
          <w:i/>
          <w:lang w:val="vi-VN"/>
        </w:rPr>
        <w:t xml:space="preserve"> </w:t>
      </w:r>
      <w:r w:rsidR="00CA762C" w:rsidRPr="006C5195">
        <w:rPr>
          <w:rFonts w:asciiTheme="majorHAnsi" w:hAnsiTheme="majorHAnsi"/>
          <w:bCs/>
          <w:i/>
          <w:iCs/>
          <w:lang w:val="vi-VN"/>
        </w:rPr>
        <w:t xml:space="preserve">tại Hà </w:t>
      </w:r>
      <w:r w:rsidR="008B4BE1" w:rsidRPr="006C5195">
        <w:rPr>
          <w:rFonts w:asciiTheme="majorHAnsi" w:hAnsiTheme="majorHAnsi"/>
          <w:bCs/>
          <w:i/>
          <w:iCs/>
          <w:lang w:val="vi-VN"/>
        </w:rPr>
        <w:t>N</w:t>
      </w:r>
      <w:r w:rsidR="00CA762C" w:rsidRPr="006C5195">
        <w:rPr>
          <w:rFonts w:asciiTheme="majorHAnsi" w:hAnsiTheme="majorHAnsi"/>
          <w:bCs/>
          <w:i/>
          <w:iCs/>
          <w:lang w:val="vi-VN"/>
        </w:rPr>
        <w:t>ội</w:t>
      </w:r>
      <w:r w:rsidR="00CA762C" w:rsidRPr="006C5195">
        <w:rPr>
          <w:rFonts w:asciiTheme="majorHAnsi" w:hAnsiTheme="majorHAnsi"/>
          <w:i/>
          <w:lang w:val="vi-VN"/>
        </w:rPr>
        <w:t xml:space="preserve">, </w:t>
      </w:r>
      <w:r w:rsidR="00CA762C" w:rsidRPr="006C5195">
        <w:rPr>
          <w:rFonts w:asciiTheme="majorHAnsi" w:hAnsiTheme="majorHAnsi"/>
          <w:bCs/>
          <w:i/>
          <w:iCs/>
          <w:lang w:val="vi-VN"/>
        </w:rPr>
        <w:t>các bên gồm:</w:t>
      </w:r>
    </w:p>
    <w:p w14:paraId="1EAD1333" w14:textId="77777777" w:rsidR="00FD7DDC" w:rsidRPr="006C5195" w:rsidRDefault="00DF175F" w:rsidP="00797DFA">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lang w:val="vi-VN"/>
        </w:rPr>
        <w:t xml:space="preserve">BÊN </w:t>
      </w:r>
      <w:r w:rsidR="007B025A" w:rsidRPr="006C5195">
        <w:rPr>
          <w:rFonts w:asciiTheme="majorHAnsi" w:hAnsiTheme="majorHAnsi"/>
          <w:b/>
          <w:bCs/>
          <w:lang w:val="vi-VN"/>
        </w:rPr>
        <w:t xml:space="preserve">A: </w:t>
      </w:r>
      <w:r w:rsidR="00B15D39">
        <w:rPr>
          <w:rFonts w:asciiTheme="majorHAnsi" w:hAnsiTheme="majorHAnsi"/>
          <w:b/>
          <w:bCs/>
        </w:rPr>
        <w:t>CÔNG TY LUẬT TRÁCH NHIỆM HỮU HẠN NAM DƯƠNG</w:t>
      </w:r>
    </w:p>
    <w:p w14:paraId="70C65FBE" w14:textId="77777777" w:rsidR="002F5A17" w:rsidRPr="0000739C" w:rsidRDefault="00DF175F" w:rsidP="00797DFA">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00B15D39">
        <w:rPr>
          <w:rFonts w:asciiTheme="majorHAnsi" w:hAnsiTheme="majorHAnsi"/>
          <w:lang w:val="pt-BR"/>
        </w:rPr>
        <w:t>Phòng 5G, tầng 5, toà Viện Chiến Lược và Khoa học Bộ Công An, phường Trung Hoà, Quận Cầu Giấy, Hà Nội.</w:t>
      </w:r>
    </w:p>
    <w:p w14:paraId="05540286" w14:textId="77777777" w:rsidR="0000739C" w:rsidRPr="006C5195" w:rsidRDefault="0000739C" w:rsidP="0000739C">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02F183F5" w14:textId="77777777" w:rsidR="00DF175F" w:rsidRPr="006C5195" w:rsidRDefault="002F5A17" w:rsidP="00AD46B0">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rPr>
        <w:t>Điện thoại:</w:t>
      </w:r>
      <w:r w:rsidR="00932689" w:rsidRPr="006C5195">
        <w:rPr>
          <w:rFonts w:asciiTheme="majorHAnsi" w:hAnsiTheme="majorHAnsi"/>
        </w:rPr>
        <w:t xml:space="preserve"> </w:t>
      </w:r>
      <w:r w:rsidR="00AD46B0" w:rsidRPr="00AD46B0">
        <w:rPr>
          <w:rFonts w:asciiTheme="majorHAnsi" w:hAnsiTheme="majorHAnsi"/>
        </w:rPr>
        <w:t>024 22601636</w:t>
      </w:r>
    </w:p>
    <w:p w14:paraId="0660071A" w14:textId="77777777" w:rsidR="007B025A" w:rsidRPr="006C5195" w:rsidRDefault="00DF175F" w:rsidP="00DF175F">
      <w:pPr>
        <w:keepNext/>
        <w:widowControl w:val="0"/>
        <w:numPr>
          <w:ilvl w:val="0"/>
          <w:numId w:val="3"/>
        </w:numPr>
        <w:suppressAutoHyphens w:val="0"/>
        <w:spacing w:after="120" w:line="288" w:lineRule="auto"/>
        <w:jc w:val="both"/>
        <w:rPr>
          <w:rFonts w:asciiTheme="majorHAnsi" w:hAnsiTheme="majorHAnsi"/>
          <w:b/>
          <w:lang w:val="vi-VN"/>
        </w:rPr>
      </w:pPr>
      <w:r w:rsidRPr="006C5195">
        <w:rPr>
          <w:rFonts w:asciiTheme="majorHAnsi" w:hAnsiTheme="majorHAnsi"/>
          <w:lang w:val="vi-VN"/>
        </w:rPr>
        <w:t>Người đại</w:t>
      </w:r>
      <w:r w:rsidR="00ED7F8C" w:rsidRPr="006C5195">
        <w:rPr>
          <w:rFonts w:asciiTheme="majorHAnsi" w:hAnsiTheme="majorHAnsi"/>
        </w:rPr>
        <w:t xml:space="preserve"> </w:t>
      </w:r>
      <w:r w:rsidRPr="006C5195">
        <w:rPr>
          <w:rFonts w:asciiTheme="majorHAnsi" w:hAnsiTheme="majorHAnsi"/>
          <w:lang w:val="vi-VN"/>
        </w:rPr>
        <w:t xml:space="preserve">diện: </w:t>
      </w:r>
      <w:r w:rsidR="00AD46B0">
        <w:rPr>
          <w:rFonts w:asciiTheme="majorHAnsi" w:hAnsiTheme="majorHAnsi"/>
          <w:lang w:val="pt-PT"/>
        </w:rPr>
        <w:t xml:space="preserve">Ông </w:t>
      </w:r>
      <w:r w:rsidR="00AD46B0">
        <w:rPr>
          <w:rFonts w:asciiTheme="majorHAnsi" w:hAnsiTheme="majorHAnsi"/>
          <w:b/>
          <w:lang w:val="pt-PT"/>
        </w:rPr>
        <w:t>Phạm Trung Hiếu</w:t>
      </w:r>
    </w:p>
    <w:p w14:paraId="2CFD33A9" w14:textId="77777777" w:rsidR="00DF175F" w:rsidRPr="006C5195" w:rsidRDefault="00DF175F" w:rsidP="0079014C">
      <w:pPr>
        <w:keepNext/>
        <w:widowControl w:val="0"/>
        <w:numPr>
          <w:ilvl w:val="0"/>
          <w:numId w:val="3"/>
        </w:numPr>
        <w:suppressAutoHyphens w:val="0"/>
        <w:spacing w:after="120" w:line="288" w:lineRule="auto"/>
        <w:jc w:val="both"/>
        <w:rPr>
          <w:rFonts w:asciiTheme="majorHAnsi" w:hAnsiTheme="majorHAnsi"/>
          <w:b/>
          <w:bCs/>
        </w:rPr>
      </w:pPr>
      <w:r w:rsidRPr="006C5195">
        <w:rPr>
          <w:rFonts w:asciiTheme="majorHAnsi" w:hAnsiTheme="majorHAnsi"/>
        </w:rPr>
        <w:t xml:space="preserve">Chức vụ: </w:t>
      </w:r>
      <w:r w:rsidR="0079014C" w:rsidRPr="006C5195">
        <w:rPr>
          <w:rFonts w:asciiTheme="majorHAnsi" w:hAnsiTheme="majorHAnsi"/>
          <w:b/>
          <w:bCs/>
        </w:rPr>
        <w:t xml:space="preserve"> </w:t>
      </w:r>
      <w:r w:rsidR="00AD46B0">
        <w:rPr>
          <w:rFonts w:asciiTheme="majorHAnsi" w:hAnsiTheme="majorHAnsi"/>
          <w:b/>
          <w:bCs/>
        </w:rPr>
        <w:t>Giám đốc</w:t>
      </w:r>
    </w:p>
    <w:p w14:paraId="08B3A23F" w14:textId="77777777" w:rsidR="008239D5" w:rsidRPr="006C5195" w:rsidRDefault="00CA762C" w:rsidP="00ED7F8C">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rPr>
        <w:t xml:space="preserve">Bên B: </w:t>
      </w:r>
      <w:r w:rsidR="00ED7F8C" w:rsidRPr="006C5195">
        <w:rPr>
          <w:rFonts w:asciiTheme="majorHAnsi" w:hAnsiTheme="majorHAnsi"/>
          <w:b/>
          <w:bCs/>
        </w:rPr>
        <w:t xml:space="preserve">CÔNG TY CỔ PHẦN ĐẦU TƯ VÀ CÔNG NGHỆ GEMS TECH </w:t>
      </w:r>
    </w:p>
    <w:p w14:paraId="6E63F688"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00ED7F8C" w:rsidRPr="006C5195">
        <w:rPr>
          <w:rFonts w:asciiTheme="majorHAnsi" w:hAnsiTheme="majorHAnsi"/>
        </w:rPr>
        <w:t xml:space="preserve">Tầng 5, số 2 Vương Thừa Vũ, phường Khương Trung, quận Thanh Xuân, thành phố Hà Nội  </w:t>
      </w:r>
    </w:p>
    <w:p w14:paraId="0BF5A4FA" w14:textId="77777777" w:rsidR="00ED7F8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Mã số thuế: </w:t>
      </w:r>
      <w:r w:rsidR="00ED7F8C" w:rsidRPr="006C5195">
        <w:rPr>
          <w:rFonts w:asciiTheme="majorHAnsi" w:hAnsiTheme="majorHAnsi"/>
          <w:lang w:val="vi-VN"/>
        </w:rPr>
        <w:t>0109537138</w:t>
      </w:r>
      <w:r w:rsidR="00ED7F8C" w:rsidRPr="006C5195">
        <w:rPr>
          <w:rFonts w:asciiTheme="majorHAnsi" w:hAnsiTheme="majorHAnsi"/>
        </w:rPr>
        <w:t xml:space="preserve"> </w:t>
      </w:r>
    </w:p>
    <w:p w14:paraId="69C6B35B" w14:textId="77777777" w:rsidR="00CA762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Điệ</w:t>
      </w:r>
      <w:r w:rsidR="00ED7F8C" w:rsidRPr="006C5195">
        <w:rPr>
          <w:rFonts w:asciiTheme="majorHAnsi" w:hAnsiTheme="majorHAnsi"/>
          <w:lang w:val="vi-VN"/>
        </w:rPr>
        <w:t>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06DB8E2B" w14:textId="77777777" w:rsidR="00CA762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Số tài khoản:  </w:t>
      </w:r>
      <w:r w:rsidR="00ED7F8C" w:rsidRPr="006C5195">
        <w:rPr>
          <w:rFonts w:asciiTheme="majorHAnsi" w:hAnsiTheme="majorHAnsi"/>
          <w:lang w:val="vi-VN"/>
        </w:rPr>
        <w:t>19036898960019</w:t>
      </w:r>
      <w:r w:rsidRPr="006C5195">
        <w:rPr>
          <w:rFonts w:asciiTheme="majorHAnsi" w:hAnsiTheme="majorHAnsi"/>
          <w:lang w:val="vi-VN"/>
        </w:rPr>
        <w:t xml:space="preserve">  mở tại: Ngân hàng</w:t>
      </w:r>
      <w:r w:rsidR="00ED7F8C" w:rsidRPr="006C5195">
        <w:rPr>
          <w:rFonts w:asciiTheme="majorHAnsi" w:hAnsiTheme="majorHAnsi"/>
        </w:rPr>
        <w:t xml:space="preserve"> Techcombank</w:t>
      </w:r>
      <w:r w:rsidRPr="006C5195">
        <w:rPr>
          <w:rFonts w:asciiTheme="majorHAnsi" w:hAnsiTheme="majorHAnsi"/>
          <w:lang w:val="vi-VN"/>
        </w:rPr>
        <w:t xml:space="preserve">, Chi nhánh Hà Nội </w:t>
      </w:r>
    </w:p>
    <w:p w14:paraId="2FE9AE83"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Đại diện: Ông</w:t>
      </w:r>
      <w:r w:rsidR="00782195" w:rsidRPr="006C5195">
        <w:rPr>
          <w:rFonts w:asciiTheme="majorHAnsi" w:hAnsiTheme="majorHAnsi"/>
        </w:rPr>
        <w:t xml:space="preserve"> </w:t>
      </w:r>
      <w:r w:rsidRPr="006C5195">
        <w:rPr>
          <w:rFonts w:asciiTheme="majorHAnsi" w:hAnsiTheme="majorHAnsi"/>
          <w:b/>
          <w:lang w:val="vi-VN"/>
        </w:rPr>
        <w:t>Trần Văn Hải</w:t>
      </w:r>
    </w:p>
    <w:p w14:paraId="32D8957B"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w:t>
      </w:r>
      <w:r w:rsidR="00AD46B0">
        <w:rPr>
          <w:rFonts w:asciiTheme="majorHAnsi" w:hAnsiTheme="majorHAnsi"/>
          <w:b/>
          <w:lang w:val="vi-VN"/>
        </w:rPr>
        <w:t>m đ</w:t>
      </w:r>
      <w:r w:rsidRPr="006C5195">
        <w:rPr>
          <w:rFonts w:asciiTheme="majorHAnsi" w:hAnsiTheme="majorHAnsi"/>
          <w:b/>
          <w:lang w:val="vi-VN"/>
        </w:rPr>
        <w:t>ốc</w:t>
      </w:r>
    </w:p>
    <w:p w14:paraId="39EB6ADF" w14:textId="77777777" w:rsidR="00004B80" w:rsidRPr="006C5195" w:rsidRDefault="00B229D7" w:rsidP="00CD7E4C">
      <w:pPr>
        <w:tabs>
          <w:tab w:val="left" w:pos="900"/>
        </w:tabs>
        <w:spacing w:before="240"/>
        <w:jc w:val="both"/>
        <w:rPr>
          <w:rFonts w:asciiTheme="majorHAnsi" w:hAnsiTheme="majorHAnsi"/>
          <w:b/>
          <w:i/>
        </w:rPr>
      </w:pPr>
      <w:r w:rsidRPr="006C5195">
        <w:rPr>
          <w:rFonts w:asciiTheme="majorHAnsi" w:hAnsiTheme="majorHAnsi"/>
          <w:b/>
          <w:i/>
          <w:lang w:val="vi-VN"/>
        </w:rPr>
        <w:t xml:space="preserve">Sau khi bàn bạc, thỏa thuận, hai bên thống nhất ký kết </w:t>
      </w:r>
      <w:r w:rsidR="00DF6336" w:rsidRPr="006C5195">
        <w:rPr>
          <w:rFonts w:asciiTheme="majorHAnsi" w:hAnsiTheme="majorHAnsi"/>
          <w:b/>
          <w:i/>
          <w:lang w:val="vi-VN"/>
        </w:rPr>
        <w:t xml:space="preserve">hợp đồng </w:t>
      </w:r>
      <w:r w:rsidR="002C1F53" w:rsidRPr="006C5195">
        <w:rPr>
          <w:rFonts w:asciiTheme="majorHAnsi" w:hAnsiTheme="majorHAnsi"/>
          <w:b/>
          <w:i/>
        </w:rPr>
        <w:t xml:space="preserve">lắp đặt thiết bị công nghệ thông tin </w:t>
      </w:r>
      <w:r w:rsidR="00E24D8D" w:rsidRPr="006C5195">
        <w:rPr>
          <w:rFonts w:asciiTheme="majorHAnsi" w:hAnsiTheme="majorHAnsi"/>
          <w:b/>
          <w:i/>
          <w:lang w:val="vi-VN"/>
        </w:rPr>
        <w:t xml:space="preserve">(sau đây gọi tắt là </w:t>
      </w:r>
      <w:r w:rsidR="005928CF" w:rsidRPr="006C5195">
        <w:rPr>
          <w:rFonts w:asciiTheme="majorHAnsi" w:hAnsiTheme="majorHAnsi"/>
          <w:b/>
          <w:i/>
        </w:rPr>
        <w:t>“</w:t>
      </w:r>
      <w:r w:rsidR="00E24D8D" w:rsidRPr="006C5195">
        <w:rPr>
          <w:rFonts w:asciiTheme="majorHAnsi" w:hAnsiTheme="majorHAnsi"/>
          <w:b/>
          <w:i/>
          <w:lang w:val="vi-VN"/>
        </w:rPr>
        <w:t>Hợp đồng</w:t>
      </w:r>
      <w:r w:rsidR="005928CF" w:rsidRPr="006C5195">
        <w:rPr>
          <w:rFonts w:asciiTheme="majorHAnsi" w:hAnsiTheme="majorHAnsi"/>
          <w:b/>
          <w:i/>
        </w:rPr>
        <w:t>”</w:t>
      </w:r>
      <w:r w:rsidR="00E24D8D" w:rsidRPr="006C5195">
        <w:rPr>
          <w:rFonts w:asciiTheme="majorHAnsi" w:hAnsiTheme="majorHAnsi"/>
          <w:b/>
          <w:i/>
          <w:lang w:val="vi-VN"/>
        </w:rPr>
        <w:t>)</w:t>
      </w:r>
      <w:r w:rsidR="006E5796" w:rsidRPr="006C5195">
        <w:rPr>
          <w:rFonts w:asciiTheme="majorHAnsi" w:hAnsiTheme="majorHAnsi"/>
          <w:b/>
          <w:i/>
        </w:rPr>
        <w:t xml:space="preserve"> </w:t>
      </w:r>
      <w:r w:rsidR="00DF6336" w:rsidRPr="006C5195">
        <w:rPr>
          <w:rFonts w:asciiTheme="majorHAnsi" w:hAnsiTheme="majorHAnsi"/>
          <w:b/>
          <w:i/>
          <w:lang w:val="vi-VN"/>
        </w:rPr>
        <w:t xml:space="preserve">với các điều khoản sau </w:t>
      </w:r>
      <w:r w:rsidRPr="006C5195">
        <w:rPr>
          <w:rFonts w:asciiTheme="majorHAnsi" w:hAnsiTheme="majorHAnsi"/>
          <w:b/>
          <w:i/>
          <w:lang w:val="vi-VN"/>
        </w:rPr>
        <w:t>đây:</w:t>
      </w:r>
    </w:p>
    <w:p w14:paraId="176FC907" w14:textId="77777777" w:rsidR="000D1657" w:rsidRPr="006C5195" w:rsidRDefault="000D1657" w:rsidP="00CD7E4C">
      <w:pPr>
        <w:tabs>
          <w:tab w:val="left" w:pos="900"/>
        </w:tabs>
        <w:spacing w:before="240"/>
        <w:jc w:val="both"/>
        <w:rPr>
          <w:rFonts w:asciiTheme="majorHAnsi" w:hAnsiTheme="majorHAnsi"/>
          <w:i/>
        </w:rPr>
      </w:pPr>
    </w:p>
    <w:p w14:paraId="367FC71E" w14:textId="77777777" w:rsidR="000D1657" w:rsidRPr="006C5195" w:rsidRDefault="000D1657" w:rsidP="000D1657">
      <w:pPr>
        <w:pStyle w:val="Heading1"/>
        <w:numPr>
          <w:ilvl w:val="0"/>
          <w:numId w:val="15"/>
        </w:numPr>
        <w:spacing w:line="360" w:lineRule="auto"/>
        <w:ind w:left="540" w:hanging="540"/>
        <w:rPr>
          <w:rFonts w:asciiTheme="majorHAnsi" w:hAnsiTheme="majorHAnsi"/>
          <w:sz w:val="24"/>
        </w:rPr>
      </w:pPr>
      <w:r w:rsidRPr="006C5195">
        <w:rPr>
          <w:rFonts w:asciiTheme="majorHAnsi" w:hAnsiTheme="majorHAnsi"/>
          <w:sz w:val="24"/>
        </w:rPr>
        <w:lastRenderedPageBreak/>
        <w:t>Nội Dung</w:t>
      </w:r>
    </w:p>
    <w:p w14:paraId="5F069EDE" w14:textId="77777777" w:rsidR="000D1657" w:rsidRPr="006C5195" w:rsidRDefault="000D1657" w:rsidP="00107E90">
      <w:pPr>
        <w:pStyle w:val="BodyText2"/>
        <w:keepNext/>
        <w:numPr>
          <w:ilvl w:val="1"/>
          <w:numId w:val="12"/>
        </w:numPr>
        <w:tabs>
          <w:tab w:val="left" w:pos="900"/>
        </w:tabs>
        <w:suppressAutoHyphens w:val="0"/>
        <w:spacing w:beforeLines="60" w:before="144" w:afterLines="60" w:after="144" w:line="288" w:lineRule="auto"/>
        <w:jc w:val="both"/>
        <w:rPr>
          <w:rFonts w:asciiTheme="majorHAnsi" w:hAnsiTheme="majorHAnsi"/>
          <w:i/>
        </w:rPr>
      </w:pPr>
      <w:r w:rsidRPr="006C5195">
        <w:rPr>
          <w:rFonts w:asciiTheme="majorHAnsi" w:hAnsiTheme="majorHAnsi"/>
          <w:lang w:val="vi-VN"/>
        </w:rPr>
        <w:t xml:space="preserve">Theo Hợp đồng này, Bên A yêu cầu và Bên B đồng ý cung cấp cho Bên A </w:t>
      </w:r>
      <w:r w:rsidR="000B406A">
        <w:rPr>
          <w:rFonts w:asciiTheme="majorHAnsi" w:hAnsiTheme="majorHAnsi"/>
        </w:rPr>
        <w:t>giải pháp tổng đài telesale</w:t>
      </w:r>
      <w:r w:rsidR="00107E90" w:rsidRPr="006C5195">
        <w:rPr>
          <w:rFonts w:asciiTheme="majorHAnsi" w:hAnsiTheme="majorHAnsi"/>
        </w:rPr>
        <w:t xml:space="preserve"> </w:t>
      </w:r>
      <w:r w:rsidRPr="006C5195">
        <w:rPr>
          <w:rFonts w:asciiTheme="majorHAnsi" w:hAnsiTheme="majorHAnsi"/>
          <w:lang w:val="vi-VN"/>
        </w:rPr>
        <w:t xml:space="preserve">với các </w:t>
      </w:r>
      <w:r w:rsidRPr="006C5195">
        <w:rPr>
          <w:rFonts w:asciiTheme="majorHAnsi" w:hAnsiTheme="majorHAnsi"/>
        </w:rPr>
        <w:t>hạng mục công việc</w:t>
      </w:r>
      <w:r w:rsidRPr="006C5195">
        <w:rPr>
          <w:rFonts w:asciiTheme="majorHAnsi" w:hAnsiTheme="majorHAnsi"/>
          <w:lang w:val="vi-VN"/>
        </w:rPr>
        <w:t xml:space="preserve"> và đơn giá cụ thể theo Phụ lục Hợp đồng số 01 của Hợp đồng này.</w:t>
      </w:r>
      <w:r w:rsidR="00107E90" w:rsidRPr="006C5195">
        <w:rPr>
          <w:rFonts w:asciiTheme="majorHAnsi" w:hAnsiTheme="majorHAnsi"/>
        </w:rPr>
        <w:t xml:space="preserve"> </w:t>
      </w:r>
    </w:p>
    <w:p w14:paraId="1C0983BE" w14:textId="77777777" w:rsidR="00AE3F66" w:rsidRPr="006C5195" w:rsidRDefault="000D1657" w:rsidP="004D3E50">
      <w:pPr>
        <w:pStyle w:val="BodyText"/>
        <w:keepNext/>
        <w:keepLines/>
        <w:numPr>
          <w:ilvl w:val="2"/>
          <w:numId w:val="12"/>
        </w:numPr>
        <w:spacing w:beforeLines="60" w:before="144" w:afterLines="60" w:after="144" w:line="288" w:lineRule="auto"/>
        <w:rPr>
          <w:rFonts w:asciiTheme="majorHAnsi" w:hAnsiTheme="majorHAnsi"/>
          <w:sz w:val="24"/>
          <w:szCs w:val="24"/>
          <w:lang w:val="vi-VN"/>
        </w:rPr>
      </w:pPr>
      <w:r w:rsidRPr="006C5195">
        <w:rPr>
          <w:rFonts w:asciiTheme="majorHAnsi" w:hAnsiTheme="majorHAnsi"/>
          <w:sz w:val="24"/>
          <w:szCs w:val="24"/>
          <w:lang w:val="vi-VN"/>
        </w:rPr>
        <w:t xml:space="preserve">Phụ lục Hợp đồng số 01 và các văn bản, thỏa thuận khác được ký kết giữa Các Bên liên quan đến việc thực hiện Hợp đồng này là các phần không tách rời Hợp đồng này. Các Bên có nghĩa vụ thực hiện đúng và đầy đủ các nghĩa vụ quy định trong Hợp đồng này và tất cả các Phụ lục, văn bản, thỏa thuận được lập và ký kết hợp lệ giữa Các Bên. </w:t>
      </w:r>
    </w:p>
    <w:p w14:paraId="340FC260" w14:textId="77777777" w:rsidR="00AE3F66" w:rsidRPr="006C5195" w:rsidRDefault="00D102CA" w:rsidP="004D3E50">
      <w:pPr>
        <w:keepNext/>
        <w:numPr>
          <w:ilvl w:val="0"/>
          <w:numId w:val="15"/>
        </w:numPr>
        <w:suppressAutoHyphens w:val="0"/>
        <w:spacing w:beforeLines="60" w:before="144" w:afterLines="60" w:after="144" w:line="288" w:lineRule="auto"/>
        <w:ind w:hanging="720"/>
        <w:jc w:val="both"/>
        <w:rPr>
          <w:rFonts w:asciiTheme="majorHAnsi" w:hAnsiTheme="majorHAnsi"/>
          <w:b/>
          <w:bCs/>
          <w:lang w:val="vi-VN"/>
        </w:rPr>
      </w:pPr>
      <w:r w:rsidRPr="006C5195">
        <w:rPr>
          <w:rFonts w:asciiTheme="majorHAnsi" w:hAnsiTheme="majorHAnsi"/>
          <w:b/>
          <w:lang w:val="vi-VN"/>
        </w:rPr>
        <w:t xml:space="preserve">            </w:t>
      </w:r>
      <w:r w:rsidR="00A231E4" w:rsidRPr="006C5195">
        <w:rPr>
          <w:rFonts w:asciiTheme="majorHAnsi" w:hAnsiTheme="majorHAnsi"/>
          <w:b/>
          <w:lang w:val="vi-VN"/>
        </w:rPr>
        <w:t>Giá Cả Và Thanh Toán</w:t>
      </w:r>
    </w:p>
    <w:p w14:paraId="5BA0B91C" w14:textId="2ED23F0B" w:rsidR="00AE3F66" w:rsidRPr="006C5195" w:rsidRDefault="0093030F" w:rsidP="005C6E3D">
      <w:pPr>
        <w:keepNext/>
        <w:numPr>
          <w:ilvl w:val="1"/>
          <w:numId w:val="7"/>
        </w:numPr>
        <w:suppressAutoHyphens w:val="0"/>
        <w:spacing w:beforeLines="60" w:before="144" w:afterLines="60" w:after="144" w:line="288" w:lineRule="auto"/>
        <w:jc w:val="both"/>
        <w:rPr>
          <w:rFonts w:asciiTheme="majorHAnsi" w:hAnsiTheme="majorHAnsi"/>
          <w:color w:val="000000" w:themeColor="text1"/>
          <w:lang w:val="pt-BR"/>
        </w:rPr>
      </w:pPr>
      <w:r w:rsidRPr="006C5195">
        <w:rPr>
          <w:rFonts w:asciiTheme="majorHAnsi" w:hAnsiTheme="majorHAnsi"/>
          <w:lang w:val="pt-BR"/>
        </w:rPr>
        <w:t>Tổng Giá trị của Hợp đồng (trọn gói, bao gồm thuế GTGT</w:t>
      </w:r>
      <w:r w:rsidR="000902EF" w:rsidRPr="006C5195">
        <w:rPr>
          <w:rFonts w:asciiTheme="majorHAnsi" w:hAnsiTheme="majorHAnsi"/>
          <w:lang w:val="pt-BR"/>
        </w:rPr>
        <w:t>)</w:t>
      </w:r>
      <w:r w:rsidRPr="006C5195">
        <w:rPr>
          <w:rFonts w:asciiTheme="majorHAnsi" w:hAnsiTheme="majorHAnsi"/>
          <w:b/>
          <w:lang w:val="pt-BR"/>
        </w:rPr>
        <w:t xml:space="preserve"> </w:t>
      </w:r>
      <w:r w:rsidRPr="006C5195">
        <w:rPr>
          <w:rFonts w:asciiTheme="majorHAnsi" w:hAnsiTheme="majorHAnsi"/>
          <w:lang w:val="pt-BR"/>
        </w:rPr>
        <w:t>là</w:t>
      </w:r>
      <w:r w:rsidRPr="006C5195">
        <w:rPr>
          <w:rFonts w:asciiTheme="majorHAnsi" w:hAnsiTheme="majorHAnsi"/>
          <w:b/>
          <w:lang w:val="pt-BR"/>
        </w:rPr>
        <w:t xml:space="preserve">: </w:t>
      </w:r>
      <w:r w:rsidR="008213C8">
        <w:rPr>
          <w:rFonts w:asciiTheme="majorHAnsi" w:hAnsiTheme="majorHAnsi"/>
          <w:b/>
          <w:bCs/>
          <w:color w:val="000000"/>
          <w:lang w:val="pt-BR"/>
        </w:rPr>
        <w:t>11</w:t>
      </w:r>
      <w:r w:rsidR="00D742B8">
        <w:rPr>
          <w:rFonts w:asciiTheme="majorHAnsi" w:hAnsiTheme="majorHAnsi"/>
          <w:b/>
          <w:bCs/>
          <w:color w:val="000000"/>
          <w:lang w:val="pt-BR"/>
        </w:rPr>
        <w:t>,</w:t>
      </w:r>
      <w:r w:rsidR="008213C8">
        <w:rPr>
          <w:rFonts w:asciiTheme="majorHAnsi" w:hAnsiTheme="majorHAnsi"/>
          <w:b/>
          <w:bCs/>
          <w:color w:val="000000"/>
          <w:lang w:val="pt-BR"/>
        </w:rPr>
        <w:t>2</w:t>
      </w:r>
      <w:r w:rsidR="00D742B8">
        <w:rPr>
          <w:rFonts w:asciiTheme="majorHAnsi" w:hAnsiTheme="majorHAnsi"/>
          <w:b/>
          <w:bCs/>
          <w:color w:val="000000"/>
          <w:lang w:val="pt-BR"/>
        </w:rPr>
        <w:t>20,000</w:t>
      </w:r>
      <w:r w:rsidR="005C6E3D" w:rsidRPr="006C5195">
        <w:rPr>
          <w:rFonts w:asciiTheme="majorHAnsi" w:hAnsiTheme="majorHAnsi"/>
          <w:b/>
          <w:bCs/>
          <w:color w:val="000000"/>
          <w:lang w:val="pt-BR"/>
        </w:rPr>
        <w:t xml:space="preserve"> </w:t>
      </w:r>
      <w:r w:rsidRPr="006C5195">
        <w:rPr>
          <w:rFonts w:asciiTheme="majorHAnsi" w:hAnsiTheme="majorHAnsi"/>
          <w:b/>
          <w:bCs/>
          <w:iCs/>
          <w:lang w:val="pt-BR"/>
        </w:rPr>
        <w:t>vnđ (</w:t>
      </w:r>
      <w:r w:rsidR="00E85086">
        <w:rPr>
          <w:rFonts w:asciiTheme="majorHAnsi" w:hAnsiTheme="majorHAnsi"/>
          <w:b/>
          <w:bCs/>
          <w:iCs/>
          <w:color w:val="000000" w:themeColor="text1"/>
          <w:lang w:val="pt-BR"/>
        </w:rPr>
        <w:t>Mười một triệu hai trăm</w:t>
      </w:r>
      <w:r w:rsidR="00D742B8">
        <w:rPr>
          <w:rFonts w:asciiTheme="majorHAnsi" w:hAnsiTheme="majorHAnsi"/>
          <w:b/>
          <w:bCs/>
          <w:iCs/>
          <w:color w:val="000000" w:themeColor="text1"/>
          <w:lang w:val="pt-BR"/>
        </w:rPr>
        <w:t xml:space="preserve"> hai mươi</w:t>
      </w:r>
      <w:r w:rsidR="00E4748E" w:rsidRPr="006C5195">
        <w:rPr>
          <w:rFonts w:asciiTheme="majorHAnsi" w:hAnsiTheme="majorHAnsi"/>
          <w:b/>
          <w:bCs/>
          <w:iCs/>
          <w:color w:val="000000" w:themeColor="text1"/>
          <w:lang w:val="pt-BR"/>
        </w:rPr>
        <w:t xml:space="preserve"> nghìn đồng</w:t>
      </w:r>
      <w:r w:rsidR="002F5A17" w:rsidRPr="006C5195">
        <w:rPr>
          <w:rFonts w:asciiTheme="majorHAnsi" w:hAnsiTheme="majorHAnsi"/>
          <w:b/>
          <w:bCs/>
          <w:iCs/>
          <w:color w:val="000000" w:themeColor="text1"/>
          <w:lang w:val="pt-BR"/>
        </w:rPr>
        <w:t>).</w:t>
      </w:r>
    </w:p>
    <w:p w14:paraId="3FEA5804" w14:textId="77777777" w:rsidR="00AE3F66" w:rsidRPr="006C5195" w:rsidRDefault="00352149" w:rsidP="004D3E50">
      <w:pPr>
        <w:keepNext/>
        <w:numPr>
          <w:ilvl w:val="1"/>
          <w:numId w:val="7"/>
        </w:numPr>
        <w:suppressAutoHyphens w:val="0"/>
        <w:spacing w:beforeLines="60" w:before="144" w:afterLines="60" w:after="144" w:line="288" w:lineRule="auto"/>
        <w:jc w:val="both"/>
        <w:rPr>
          <w:rFonts w:asciiTheme="majorHAnsi" w:hAnsiTheme="majorHAnsi"/>
          <w:color w:val="000000" w:themeColor="text1"/>
          <w:lang w:val="pt-BR"/>
        </w:rPr>
      </w:pPr>
      <w:r w:rsidRPr="006C5195">
        <w:rPr>
          <w:rFonts w:asciiTheme="majorHAnsi" w:hAnsiTheme="majorHAnsi"/>
          <w:lang w:val="pt-BR"/>
        </w:rPr>
        <w:t xml:space="preserve">Đơn giá dịch vụ được quy định cụ thể trong Phụ lục Hợp đồng số 01 là Đơn giá trọn gói và không thay đổi trong suốt thời gian thực hiện Hợp đồng. Đơn giá đã </w:t>
      </w:r>
      <w:r w:rsidR="00611753" w:rsidRPr="006C5195">
        <w:rPr>
          <w:rFonts w:asciiTheme="majorHAnsi" w:hAnsiTheme="majorHAnsi"/>
          <w:lang w:val="pt-BR"/>
        </w:rPr>
        <w:t xml:space="preserve">bao </w:t>
      </w:r>
      <w:r w:rsidRPr="006C5195">
        <w:rPr>
          <w:rFonts w:asciiTheme="majorHAnsi" w:hAnsiTheme="majorHAnsi"/>
          <w:lang w:val="pt-BR"/>
        </w:rPr>
        <w:t>gồm thuế GTGT</w:t>
      </w:r>
      <w:r w:rsidR="00F605AB" w:rsidRPr="006C5195">
        <w:rPr>
          <w:rFonts w:asciiTheme="majorHAnsi" w:hAnsiTheme="majorHAnsi"/>
          <w:lang w:val="pt-BR"/>
        </w:rPr>
        <w:t xml:space="preserve"> (nếu có) theo quy định</w:t>
      </w:r>
      <w:r w:rsidRPr="006C5195">
        <w:rPr>
          <w:rFonts w:asciiTheme="majorHAnsi" w:hAnsiTheme="majorHAnsi"/>
          <w:lang w:val="pt-BR"/>
        </w:rPr>
        <w:t xml:space="preserve"> pháp luật, chi phí</w:t>
      </w:r>
      <w:r w:rsidR="00F605AB" w:rsidRPr="006C5195">
        <w:rPr>
          <w:rFonts w:asciiTheme="majorHAnsi" w:hAnsiTheme="majorHAnsi"/>
          <w:lang w:val="pt-BR"/>
        </w:rPr>
        <w:t xml:space="preserve"> lắp đặt,</w:t>
      </w:r>
      <w:r w:rsidR="003A44DA" w:rsidRPr="006C5195">
        <w:rPr>
          <w:rFonts w:asciiTheme="majorHAnsi" w:hAnsiTheme="majorHAnsi"/>
          <w:lang w:val="pt-BR"/>
        </w:rPr>
        <w:t xml:space="preserve"> kiểm tra, bảo hành</w:t>
      </w:r>
      <w:r w:rsidRPr="006C5195">
        <w:rPr>
          <w:rFonts w:asciiTheme="majorHAnsi" w:hAnsiTheme="majorHAnsi"/>
          <w:lang w:val="pt-BR"/>
        </w:rPr>
        <w:t xml:space="preserve"> và các chi phí khác cho việc thực hiện Hợp đồng</w:t>
      </w:r>
      <w:r w:rsidR="003174AB" w:rsidRPr="006C5195">
        <w:rPr>
          <w:rFonts w:asciiTheme="majorHAnsi" w:hAnsiTheme="majorHAnsi"/>
          <w:lang w:val="pt-BR"/>
        </w:rPr>
        <w:t>.</w:t>
      </w:r>
    </w:p>
    <w:p w14:paraId="1C3F5A10" w14:textId="77777777" w:rsidR="00AE3F66" w:rsidRPr="006C5195" w:rsidRDefault="00A231E4" w:rsidP="004D3E50">
      <w:pPr>
        <w:keepNext/>
        <w:numPr>
          <w:ilvl w:val="1"/>
          <w:numId w:val="7"/>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Ngoài số tiền này, Bên A không phải thanh toán thêm cho Bên B và/hoặc các bên liên quan bất cứ khoản tiền nào khác.</w:t>
      </w:r>
    </w:p>
    <w:p w14:paraId="456ECBAA" w14:textId="77777777" w:rsidR="00A231E4" w:rsidRPr="006C5195" w:rsidRDefault="00A231E4" w:rsidP="005521EE">
      <w:pPr>
        <w:keepNext/>
        <w:numPr>
          <w:ilvl w:val="1"/>
          <w:numId w:val="7"/>
        </w:numPr>
        <w:suppressAutoHyphens w:val="0"/>
        <w:spacing w:after="120" w:line="288" w:lineRule="auto"/>
        <w:jc w:val="both"/>
        <w:rPr>
          <w:rFonts w:asciiTheme="majorHAnsi" w:hAnsiTheme="majorHAnsi"/>
          <w:lang w:val="pt-BR"/>
        </w:rPr>
      </w:pPr>
      <w:r w:rsidRPr="006C5195">
        <w:rPr>
          <w:rFonts w:asciiTheme="majorHAnsi" w:hAnsiTheme="majorHAnsi"/>
          <w:lang w:val="vi-VN"/>
        </w:rPr>
        <w:t>Thời hạn thanh toán</w:t>
      </w:r>
      <w:r w:rsidRPr="006C5195">
        <w:rPr>
          <w:rFonts w:asciiTheme="majorHAnsi" w:hAnsiTheme="majorHAnsi"/>
          <w:lang w:val="pt-BR"/>
        </w:rPr>
        <w:t xml:space="preserve"> và phương thức thanh toán sẽ đ</w:t>
      </w:r>
      <w:r w:rsidRPr="006C5195">
        <w:rPr>
          <w:rFonts w:asciiTheme="majorHAnsi" w:hAnsiTheme="majorHAnsi"/>
          <w:lang w:val="vi-VN"/>
        </w:rPr>
        <w:t xml:space="preserve">ược thực hiện theo thỏa thuận của các Bên ghi nhận trong Phụ lục </w:t>
      </w:r>
      <w:r w:rsidRPr="006C5195">
        <w:rPr>
          <w:rFonts w:asciiTheme="majorHAnsi" w:hAnsiTheme="majorHAnsi"/>
          <w:lang w:val="pt-BR"/>
        </w:rPr>
        <w:t>Hợp đồng số 01</w:t>
      </w:r>
      <w:r w:rsidRPr="006C5195">
        <w:rPr>
          <w:rFonts w:asciiTheme="majorHAnsi" w:hAnsiTheme="majorHAnsi"/>
          <w:lang w:val="vi-VN"/>
        </w:rPr>
        <w:t>.</w:t>
      </w:r>
    </w:p>
    <w:p w14:paraId="468806E8" w14:textId="77777777" w:rsidR="00AE3F66" w:rsidRPr="006C5195" w:rsidRDefault="00A231E4" w:rsidP="004D3E50">
      <w:pPr>
        <w:keepNext/>
        <w:numPr>
          <w:ilvl w:val="1"/>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đồng ý rằng Bên A có quyền không tạm ứng, thanh toán một phần hoặc toàn bộ Tổng Giá trị Hợp đồng nếu Bên B thuộc một trong các trường hợp sau:</w:t>
      </w:r>
    </w:p>
    <w:p w14:paraId="6B7DDD6D"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vi phạm bất cứ nghĩa vụ nào quy định trong Hợp đồng này, Phụ lục Hợp đồng số 01 và các văn bản thỏa thuận khác đính kèm Hợp đồng (nếu có);</w:t>
      </w:r>
    </w:p>
    <w:p w14:paraId="56A4950F"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Bên A phát hiện thấy Bên B có bất cứ hành vi nào nhằm chi tiền cho cán bộ, nhân viên của Bên A trừ trường hợp Bên B thanh toán hoặc chuyển cho Bên A và/hoặccán bộ, nhân viên của Bên A các khoản tiền theo quy định tại Hợp đồng </w:t>
      </w:r>
      <w:r w:rsidRPr="006C5195">
        <w:rPr>
          <w:rFonts w:asciiTheme="majorHAnsi" w:hAnsiTheme="majorHAnsi"/>
          <w:lang w:val="vi-VN"/>
        </w:rPr>
        <w:lastRenderedPageBreak/>
        <w:t>này, Phụ lục Hợp đồng số 01 và các văn bản thỏa thuận được ký kết hợp lệ giữa Các Bên;</w:t>
      </w:r>
    </w:p>
    <w:p w14:paraId="02F74109"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không đáp ứng đầy đủ các điều kiện tạm ứng, thanh toán theo quy định tại Hợp đồng này, Phụ lục Hợp đồng số 01 và các văn bản thỏa thuận khác được ký kết hợp lệ giữa Các Bên.</w:t>
      </w:r>
    </w:p>
    <w:p w14:paraId="6286AEEA" w14:textId="77777777" w:rsidR="00AE3F66" w:rsidRPr="006C5195" w:rsidRDefault="00A231E4" w:rsidP="004D3E50">
      <w:pPr>
        <w:keepNext/>
        <w:numPr>
          <w:ilvl w:val="0"/>
          <w:numId w:val="15"/>
        </w:numPr>
        <w:suppressAutoHyphens w:val="0"/>
        <w:spacing w:beforeLines="60" w:before="144" w:afterLines="60" w:after="144" w:line="288" w:lineRule="auto"/>
        <w:ind w:left="360"/>
        <w:jc w:val="both"/>
        <w:rPr>
          <w:rFonts w:asciiTheme="majorHAnsi" w:hAnsiTheme="majorHAnsi"/>
          <w:b/>
          <w:lang w:val="vi-VN"/>
        </w:rPr>
      </w:pPr>
      <w:r w:rsidRPr="006C5195">
        <w:rPr>
          <w:rFonts w:asciiTheme="majorHAnsi" w:hAnsiTheme="majorHAnsi"/>
          <w:b/>
          <w:lang w:val="vi-VN"/>
        </w:rPr>
        <w:t>Bàn Giao/Nghiệm Thu</w:t>
      </w:r>
    </w:p>
    <w:p w14:paraId="63F12D23" w14:textId="77777777" w:rsidR="00A231E4" w:rsidRPr="006C5195" w:rsidRDefault="00A231E4" w:rsidP="00A231E4">
      <w:pPr>
        <w:keepNext/>
        <w:spacing w:after="120" w:line="288" w:lineRule="auto"/>
        <w:jc w:val="both"/>
        <w:rPr>
          <w:rFonts w:asciiTheme="majorHAnsi" w:hAnsiTheme="majorHAnsi"/>
          <w:lang w:val="vi-VN"/>
        </w:rPr>
      </w:pPr>
      <w:r w:rsidRPr="006C5195">
        <w:rPr>
          <w:rFonts w:asciiTheme="majorHAnsi" w:hAnsiTheme="majorHAnsi"/>
          <w:lang w:val="vi-VN"/>
        </w:rPr>
        <w:t>Quy cách việc bàn giao, nghiệm thu</w:t>
      </w:r>
      <w:r w:rsidR="000E5B0D" w:rsidRPr="006C5195">
        <w:rPr>
          <w:rFonts w:asciiTheme="majorHAnsi" w:hAnsiTheme="majorHAnsi"/>
          <w:lang w:val="vi-VN"/>
        </w:rPr>
        <w:t xml:space="preserve"> dịch vụ</w:t>
      </w:r>
      <w:r w:rsidRPr="006C5195">
        <w:rPr>
          <w:rFonts w:asciiTheme="majorHAnsi" w:hAnsiTheme="majorHAnsi"/>
          <w:lang w:val="vi-VN"/>
        </w:rPr>
        <w:t xml:space="preserve"> sẽ được Các Bên thỏa thuận và quy định cụ thể trong Phụ lục Hợp đồng số 01 đính kèm Hợp đồng này.   </w:t>
      </w:r>
    </w:p>
    <w:p w14:paraId="365D784C" w14:textId="77777777" w:rsidR="00AE3F66" w:rsidRPr="006C5195" w:rsidRDefault="00D102CA" w:rsidP="004D3E50">
      <w:pPr>
        <w:keepNext/>
        <w:numPr>
          <w:ilvl w:val="0"/>
          <w:numId w:val="15"/>
        </w:numPr>
        <w:suppressAutoHyphens w:val="0"/>
        <w:spacing w:beforeLines="60" w:before="144" w:afterLines="60" w:after="144" w:line="288" w:lineRule="auto"/>
        <w:ind w:hanging="720"/>
        <w:jc w:val="both"/>
        <w:rPr>
          <w:rFonts w:asciiTheme="majorHAnsi" w:hAnsiTheme="majorHAnsi"/>
          <w:lang w:val="vi-VN"/>
        </w:rPr>
      </w:pPr>
      <w:r w:rsidRPr="006C5195">
        <w:rPr>
          <w:rFonts w:asciiTheme="majorHAnsi" w:hAnsiTheme="majorHAnsi"/>
          <w:b/>
          <w:bCs/>
          <w:lang w:val="vi-VN"/>
        </w:rPr>
        <w:t xml:space="preserve">            </w:t>
      </w:r>
      <w:r w:rsidR="00A231E4" w:rsidRPr="006C5195">
        <w:rPr>
          <w:rFonts w:asciiTheme="majorHAnsi" w:hAnsiTheme="majorHAnsi"/>
          <w:b/>
          <w:bCs/>
          <w:lang w:val="vi-VN"/>
        </w:rPr>
        <w:t>Quyền Và Nghĩa Vụ Của Các Bên</w:t>
      </w:r>
    </w:p>
    <w:p w14:paraId="3ADCDA9E" w14:textId="77777777" w:rsidR="00AE3F66" w:rsidRPr="006C5195" w:rsidRDefault="00A231E4" w:rsidP="004D3E50">
      <w:pPr>
        <w:keepNext/>
        <w:numPr>
          <w:ilvl w:val="0"/>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Quyền và nghĩa vụ của Bên A:</w:t>
      </w:r>
    </w:p>
    <w:p w14:paraId="45BBC587"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Yêu cầu Bên B thực hiện nghiêm túc, đúng và đầy đủ các nghĩa vụ nêu tại Hợp đồng này, Phụ lục Hợp đồng số 01 đính kèm và các văn bản thỏa thuận khác có liên quan;</w:t>
      </w:r>
    </w:p>
    <w:p w14:paraId="4F95959F"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Đơn phương chấm dứt Hợp đồng mà không phải chịu bất cứ trách nhiệm nào bằng cách gửi thông báo bằng văn bản cho Bên B trước ba mươi (30) ngày hoặc theo các trường hợp cụ thể khác được quy định trong Hợp đồng và Phụ lục Hợp đồ</w:t>
      </w:r>
      <w:r w:rsidR="00154705" w:rsidRPr="006C5195">
        <w:rPr>
          <w:rFonts w:asciiTheme="majorHAnsi" w:hAnsiTheme="majorHAnsi"/>
          <w:lang w:val="vi-VN"/>
        </w:rPr>
        <w:t>ng số 01 đính kèm Hợp đồng này.</w:t>
      </w:r>
    </w:p>
    <w:p w14:paraId="3899DCD7"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Từ chối nhận bàn giao và nghiệm thu </w:t>
      </w:r>
      <w:r w:rsidR="00D04026" w:rsidRPr="006C5195">
        <w:rPr>
          <w:rFonts w:asciiTheme="majorHAnsi" w:hAnsiTheme="majorHAnsi"/>
        </w:rPr>
        <w:t>sản phẩm</w:t>
      </w:r>
      <w:r w:rsidR="000E5B0D" w:rsidRPr="006C5195">
        <w:rPr>
          <w:rFonts w:asciiTheme="majorHAnsi" w:hAnsiTheme="majorHAnsi"/>
          <w:lang w:val="vi-VN"/>
        </w:rPr>
        <w:t xml:space="preserve"> </w:t>
      </w:r>
      <w:r w:rsidRPr="006C5195">
        <w:rPr>
          <w:rFonts w:asciiTheme="majorHAnsi" w:hAnsiTheme="majorHAnsi"/>
          <w:lang w:val="vi-VN"/>
        </w:rPr>
        <w:t xml:space="preserve">nếu phát hiện </w:t>
      </w:r>
      <w:r w:rsidR="000E5B0D" w:rsidRPr="006C5195">
        <w:rPr>
          <w:rFonts w:asciiTheme="majorHAnsi" w:hAnsiTheme="majorHAnsi"/>
          <w:lang w:val="vi-VN"/>
        </w:rPr>
        <w:t>bên B chưa thực hiện</w:t>
      </w:r>
      <w:r w:rsidR="00055ECC" w:rsidRPr="006C5195">
        <w:rPr>
          <w:rFonts w:asciiTheme="majorHAnsi" w:hAnsiTheme="majorHAnsi"/>
          <w:lang w:val="vi-VN"/>
        </w:rPr>
        <w:t>/ thực hiện không đúng, không đầy đủ</w:t>
      </w:r>
      <w:r w:rsidR="000E5B0D" w:rsidRPr="006C5195">
        <w:rPr>
          <w:rFonts w:asciiTheme="majorHAnsi" w:hAnsiTheme="majorHAnsi"/>
          <w:lang w:val="vi-VN"/>
        </w:rPr>
        <w:t xml:space="preserve"> </w:t>
      </w:r>
      <w:r w:rsidRPr="006C5195">
        <w:rPr>
          <w:rFonts w:asciiTheme="majorHAnsi" w:hAnsiTheme="majorHAnsi"/>
          <w:lang w:val="vi-VN"/>
        </w:rPr>
        <w:t>theo quy định của Hợp đồng này và Phụ lục Hợp đồng số 01 đã được ký kết;</w:t>
      </w:r>
    </w:p>
    <w:p w14:paraId="01B9E30D"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de-DE"/>
        </w:rPr>
        <w:t>Tạm ứng, thanh toán đầy đủ, đúng thời hạn như đã thỏa thuận tại Hợp đồng, Phụ lục Hợp đồng số 01 đã ký và các văn bản thỏa thuận khác có liên quan nếu Bên B đã thực hiện nghiêm túc, đúng và đầy đủ các nghĩa vụ được quy định tại Hợp đồng này, Phụ lục Hợp đồng số 01 và các văn bản thỏa thuận khác ký kết giữa Các Bên;</w:t>
      </w:r>
    </w:p>
    <w:p w14:paraId="53480D03"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vi-VN"/>
        </w:rPr>
        <w:t xml:space="preserve">Trong trường hợp Bên A thanh toán không đúng hạn như quy định tại Hợp đồng này và các Phụ lục văn bản thoả thuận khác đính kèm Hợp đồng (nếu có) khi Bên B đã đáp ứng đầy đủ các điều kiện thanh toán, Bên A sẽ chịu phạt vi phạm </w:t>
      </w:r>
      <w:r w:rsidRPr="006C5195">
        <w:rPr>
          <w:rFonts w:asciiTheme="majorHAnsi" w:hAnsiTheme="majorHAnsi"/>
          <w:color w:val="000000"/>
          <w:lang w:val="vi-VN"/>
        </w:rPr>
        <w:t>0,</w:t>
      </w:r>
      <w:r w:rsidR="00CD50ED" w:rsidRPr="006C5195">
        <w:rPr>
          <w:rFonts w:asciiTheme="majorHAnsi" w:hAnsiTheme="majorHAnsi"/>
          <w:color w:val="000000"/>
          <w:lang w:val="de-DE"/>
        </w:rPr>
        <w:t>0</w:t>
      </w:r>
      <w:r w:rsidRPr="006C5195">
        <w:rPr>
          <w:rFonts w:asciiTheme="majorHAnsi" w:hAnsiTheme="majorHAnsi"/>
          <w:color w:val="000000"/>
          <w:lang w:val="vi-VN"/>
        </w:rPr>
        <w:t xml:space="preserve">5% (không phẩy </w:t>
      </w:r>
      <w:r w:rsidR="00947E93" w:rsidRPr="006C5195">
        <w:rPr>
          <w:rFonts w:asciiTheme="majorHAnsi" w:hAnsiTheme="majorHAnsi"/>
          <w:color w:val="000000"/>
          <w:lang w:val="de-DE"/>
        </w:rPr>
        <w:t xml:space="preserve">không </w:t>
      </w:r>
      <w:r w:rsidRPr="006C5195">
        <w:rPr>
          <w:rFonts w:asciiTheme="majorHAnsi" w:hAnsiTheme="majorHAnsi"/>
          <w:color w:val="000000"/>
          <w:lang w:val="vi-VN"/>
        </w:rPr>
        <w:t xml:space="preserve">năm phần trăm) </w:t>
      </w:r>
      <w:r w:rsidR="00412BA9" w:rsidRPr="006C5195">
        <w:rPr>
          <w:rFonts w:asciiTheme="majorHAnsi" w:hAnsiTheme="majorHAnsi"/>
          <w:color w:val="000000"/>
          <w:lang w:val="vi-VN"/>
        </w:rPr>
        <w:t>tổng giá trị phần chậm thanh toán cho mỗi</w:t>
      </w:r>
      <w:r w:rsidRPr="006C5195">
        <w:rPr>
          <w:rFonts w:asciiTheme="majorHAnsi" w:hAnsiTheme="majorHAnsi"/>
          <w:bCs/>
          <w:iCs/>
          <w:color w:val="000000"/>
          <w:lang w:val="vi-VN"/>
        </w:rPr>
        <w:t xml:space="preserve"> ngày chậm </w:t>
      </w:r>
      <w:r w:rsidRPr="006C5195">
        <w:rPr>
          <w:rFonts w:asciiTheme="majorHAnsi" w:hAnsiTheme="majorHAnsi"/>
          <w:bCs/>
          <w:iCs/>
          <w:color w:val="000000"/>
          <w:lang w:val="de-DE"/>
        </w:rPr>
        <w:t>thanh toán</w:t>
      </w:r>
      <w:r w:rsidRPr="006C5195">
        <w:rPr>
          <w:rFonts w:asciiTheme="majorHAnsi" w:hAnsiTheme="majorHAnsi"/>
          <w:bCs/>
          <w:iCs/>
          <w:color w:val="000000"/>
          <w:lang w:val="vi-VN"/>
        </w:rPr>
        <w:t xml:space="preserve">. </w:t>
      </w:r>
      <w:r w:rsidR="00154705" w:rsidRPr="006C5195">
        <w:rPr>
          <w:rFonts w:asciiTheme="majorHAnsi" w:hAnsiTheme="majorHAnsi"/>
          <w:bCs/>
          <w:iCs/>
          <w:lang w:val="vi-VN"/>
        </w:rPr>
        <w:t xml:space="preserve">Trường hợp Bên </w:t>
      </w:r>
      <w:r w:rsidR="00154705" w:rsidRPr="006C5195">
        <w:rPr>
          <w:rFonts w:asciiTheme="majorHAnsi" w:hAnsiTheme="majorHAnsi"/>
          <w:bCs/>
          <w:iCs/>
        </w:rPr>
        <w:t>A</w:t>
      </w:r>
      <w:r w:rsidRPr="006C5195">
        <w:rPr>
          <w:rFonts w:asciiTheme="majorHAnsi" w:hAnsiTheme="majorHAnsi"/>
          <w:bCs/>
          <w:iCs/>
          <w:lang w:val="vi-VN"/>
        </w:rPr>
        <w:t xml:space="preserve"> thanh toán chậm quá 03 (ba) tuần</w:t>
      </w:r>
      <w:r w:rsidR="00352149" w:rsidRPr="006C5195">
        <w:rPr>
          <w:rFonts w:asciiTheme="majorHAnsi" w:hAnsiTheme="majorHAnsi"/>
          <w:bCs/>
          <w:iCs/>
        </w:rPr>
        <w:t xml:space="preserve"> kể từ ngày Bên A nhận được văn bản Thông báo về việc chậm thanh toán của Bên A</w:t>
      </w:r>
      <w:r w:rsidRPr="006C5195">
        <w:rPr>
          <w:rFonts w:asciiTheme="majorHAnsi" w:hAnsiTheme="majorHAnsi"/>
          <w:bCs/>
          <w:iCs/>
          <w:lang w:val="vi-VN"/>
        </w:rPr>
        <w:t xml:space="preserve"> thì Bên B có quyền (nhưng không có nghĩa vụ) đơn phương chấm dứt Hợp đồng;</w:t>
      </w:r>
    </w:p>
    <w:p w14:paraId="0E281B24" w14:textId="77777777" w:rsidR="00AE3F66" w:rsidRPr="006C5195" w:rsidRDefault="00B91F56"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de-DE"/>
        </w:rPr>
        <w:t>N</w:t>
      </w:r>
      <w:r w:rsidR="00A231E4" w:rsidRPr="006C5195">
        <w:rPr>
          <w:rFonts w:asciiTheme="majorHAnsi" w:hAnsiTheme="majorHAnsi"/>
          <w:lang w:val="de-DE"/>
        </w:rPr>
        <w:t xml:space="preserve">ếu Bên A vi </w:t>
      </w:r>
      <w:r w:rsidR="00A231E4" w:rsidRPr="006C5195">
        <w:rPr>
          <w:rFonts w:asciiTheme="majorHAnsi" w:hAnsiTheme="majorHAnsi"/>
          <w:lang w:val="vi-VN"/>
        </w:rPr>
        <w:t>phạm bất cứ nghĩa vụ nào quy định tại Hợp đồng này và Phụ lục</w:t>
      </w:r>
      <w:r w:rsidR="00A231E4" w:rsidRPr="006C5195">
        <w:rPr>
          <w:rFonts w:asciiTheme="majorHAnsi" w:hAnsiTheme="majorHAnsi"/>
          <w:lang w:val="de-DE"/>
        </w:rPr>
        <w:t xml:space="preserve"> Hợp đồng số 01</w:t>
      </w:r>
      <w:r w:rsidR="00A231E4" w:rsidRPr="006C5195">
        <w:rPr>
          <w:rFonts w:asciiTheme="majorHAnsi" w:hAnsiTheme="majorHAnsi"/>
          <w:lang w:val="vi-VN"/>
        </w:rPr>
        <w:t>, văn bản thỏa thuận khác đính kèm Hợp đồng (nếu có)</w:t>
      </w:r>
      <w:r w:rsidR="00A231E4" w:rsidRPr="006C5195">
        <w:rPr>
          <w:rFonts w:asciiTheme="majorHAnsi" w:hAnsiTheme="majorHAnsi"/>
          <w:lang w:val="de-DE"/>
        </w:rPr>
        <w:t xml:space="preserve">, Bên A sẽ phải </w:t>
      </w:r>
      <w:r w:rsidR="00A231E4" w:rsidRPr="006C5195">
        <w:rPr>
          <w:rFonts w:asciiTheme="majorHAnsi" w:hAnsiTheme="majorHAnsi"/>
          <w:lang w:val="de-DE"/>
        </w:rPr>
        <w:lastRenderedPageBreak/>
        <w:t>c</w:t>
      </w:r>
      <w:r w:rsidR="00A231E4" w:rsidRPr="006C5195">
        <w:rPr>
          <w:rFonts w:asciiTheme="majorHAnsi" w:hAnsiTheme="majorHAnsi"/>
          <w:lang w:val="vi-VN"/>
        </w:rPr>
        <w:t xml:space="preserve">hịu phạt vi phạm bằng 8% phần giá trị Hợp đồng bị </w:t>
      </w:r>
      <w:r w:rsidR="00A231E4" w:rsidRPr="006C5195">
        <w:rPr>
          <w:rFonts w:asciiTheme="majorHAnsi" w:hAnsiTheme="majorHAnsi"/>
          <w:lang w:val="de-DE"/>
        </w:rPr>
        <w:t xml:space="preserve">vi </w:t>
      </w:r>
      <w:r w:rsidR="00A231E4" w:rsidRPr="006C5195">
        <w:rPr>
          <w:rFonts w:asciiTheme="majorHAnsi" w:hAnsiTheme="majorHAnsi"/>
          <w:lang w:val="vi-VN"/>
        </w:rPr>
        <w:t xml:space="preserve">phạm và bồi thường toàn bộ thiệt hại phát sinh cho Bên </w:t>
      </w:r>
      <w:r w:rsidR="0073546B" w:rsidRPr="006C5195">
        <w:rPr>
          <w:rFonts w:asciiTheme="majorHAnsi" w:hAnsiTheme="majorHAnsi"/>
          <w:lang w:val="de-DE"/>
        </w:rPr>
        <w:t>B</w:t>
      </w:r>
      <w:r w:rsidR="00A231E4" w:rsidRPr="006C5195">
        <w:rPr>
          <w:rFonts w:asciiTheme="majorHAnsi" w:hAnsiTheme="majorHAnsi"/>
          <w:lang w:val="vi-VN"/>
        </w:rPr>
        <w:t>;</w:t>
      </w:r>
    </w:p>
    <w:p w14:paraId="33A5DF8A"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de-DE"/>
        </w:rPr>
      </w:pPr>
      <w:r w:rsidRPr="006C5195">
        <w:rPr>
          <w:rFonts w:asciiTheme="majorHAnsi" w:hAnsiTheme="majorHAnsi"/>
          <w:lang w:val="de-DE"/>
        </w:rPr>
        <w:t>Tạo điều kiện cho Bên B thực hiện và hoàn thành các công việc theo quy định tại Hợp đồng này, Phụ lục Hợp đồng số 01 đính kèm và các văn bản thỏa thuận khác có liên quan;</w:t>
      </w:r>
    </w:p>
    <w:p w14:paraId="7D7D7218"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8"/>
          <w:lang w:val="vi-VN"/>
        </w:rPr>
      </w:pPr>
      <w:r w:rsidRPr="006C5195">
        <w:rPr>
          <w:rFonts w:asciiTheme="majorHAnsi" w:hAnsiTheme="majorHAnsi"/>
          <w:lang w:val="vi-VN"/>
        </w:rPr>
        <w:t>Có các quyền và nghĩa vụ khác theo quy định tại Hợp đồng này, Phụ lục</w:t>
      </w:r>
      <w:r w:rsidRPr="006C5195">
        <w:rPr>
          <w:rFonts w:asciiTheme="majorHAnsi" w:hAnsiTheme="majorHAnsi"/>
          <w:lang w:val="de-DE"/>
        </w:rPr>
        <w:t xml:space="preserve"> Hợp đồng số 01</w:t>
      </w:r>
      <w:r w:rsidRPr="006C5195">
        <w:rPr>
          <w:rFonts w:asciiTheme="majorHAnsi" w:hAnsiTheme="majorHAnsi"/>
          <w:lang w:val="vi-VN"/>
        </w:rPr>
        <w:t xml:space="preserve">, văn bản thỏa thuận khác đính kèm Hợp đồng (nếu có), và </w:t>
      </w:r>
      <w:r w:rsidRPr="006C5195">
        <w:rPr>
          <w:rFonts w:asciiTheme="majorHAnsi" w:hAnsiTheme="majorHAnsi"/>
          <w:lang w:val="de-DE"/>
        </w:rPr>
        <w:t>p</w:t>
      </w:r>
      <w:r w:rsidRPr="006C5195">
        <w:rPr>
          <w:rFonts w:asciiTheme="majorHAnsi" w:hAnsiTheme="majorHAnsi"/>
          <w:lang w:val="vi-VN"/>
        </w:rPr>
        <w:t xml:space="preserve">háp luật có liên quan. </w:t>
      </w:r>
    </w:p>
    <w:p w14:paraId="508EEF10" w14:textId="77777777" w:rsidR="00AE3F66" w:rsidRPr="006C5195" w:rsidRDefault="00A231E4" w:rsidP="004D3E50">
      <w:pPr>
        <w:keepNext/>
        <w:numPr>
          <w:ilvl w:val="0"/>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Quyền và nghĩa vụ của Bên B</w:t>
      </w:r>
    </w:p>
    <w:p w14:paraId="16762BD5"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Đảm bảo có năng lực thực hiện Hợp đồng và có đầy đủ các loại giấy phép cần thiết</w:t>
      </w:r>
      <w:r w:rsidR="00352149" w:rsidRPr="006C5195">
        <w:rPr>
          <w:rFonts w:asciiTheme="majorHAnsi" w:hAnsiTheme="majorHAnsi"/>
          <w:spacing w:val="6"/>
        </w:rPr>
        <w:t xml:space="preserve"> </w:t>
      </w:r>
      <w:r w:rsidRPr="006C5195">
        <w:rPr>
          <w:rFonts w:asciiTheme="majorHAnsi" w:hAnsiTheme="majorHAnsi"/>
          <w:spacing w:val="6"/>
          <w:lang w:val="vi-VN"/>
        </w:rPr>
        <w:t>theo quy định của Pháp luật để thực hiện Hợp đồng.</w:t>
      </w:r>
    </w:p>
    <w:p w14:paraId="4E7C36E3"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 xml:space="preserve">Cam kết huy động đầy đủ các nguồn lực, nhân lực cần thiết để hoàn thành việc cung cấp </w:t>
      </w:r>
      <w:r w:rsidR="009F0892" w:rsidRPr="006C5195">
        <w:rPr>
          <w:rFonts w:asciiTheme="majorHAnsi" w:hAnsiTheme="majorHAnsi"/>
          <w:spacing w:val="6"/>
          <w:lang w:val="vi-VN"/>
        </w:rPr>
        <w:t>dịch vụ</w:t>
      </w:r>
      <w:r w:rsidR="00B659CC" w:rsidRPr="006C5195">
        <w:rPr>
          <w:rFonts w:asciiTheme="majorHAnsi" w:hAnsiTheme="majorHAnsi"/>
          <w:spacing w:val="6"/>
        </w:rPr>
        <w:t xml:space="preserve"> </w:t>
      </w:r>
      <w:r w:rsidR="009F0892" w:rsidRPr="006C5195">
        <w:rPr>
          <w:rFonts w:asciiTheme="majorHAnsi" w:hAnsiTheme="majorHAnsi"/>
          <w:spacing w:val="6"/>
          <w:lang w:val="vi-VN"/>
        </w:rPr>
        <w:t xml:space="preserve">đảm bảo </w:t>
      </w:r>
      <w:r w:rsidRPr="006C5195">
        <w:rPr>
          <w:rFonts w:asciiTheme="majorHAnsi" w:hAnsiTheme="majorHAnsi"/>
          <w:spacing w:val="6"/>
          <w:lang w:val="vi-VN"/>
        </w:rPr>
        <w:t>đúng tiến độ theo quy định trong Hợp đồng này cho Bên A.</w:t>
      </w:r>
    </w:p>
    <w:p w14:paraId="0E527843"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Được tạm ứng và/hoặc thanh toán đầy đủ, đúng hạn theo quy định tại Hợp đồng này, Phụ lục Hợp đồng số 01 đã ký giữa Các Bên;</w:t>
      </w:r>
    </w:p>
    <w:p w14:paraId="0CDC54FF"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Cam kết việc ký kết Hợp đồng này, Phụ lục Hợp đồng số 01 đính kèm không tạo ra bất kỳ sự mâu thuẫn về quyền lợi đối với Bên thứ ba nào khác và hoàn toàn chịu trách nhiệm về việc này;</w:t>
      </w:r>
    </w:p>
    <w:p w14:paraId="7BB56604" w14:textId="77777777" w:rsidR="00352149" w:rsidRPr="006C5195" w:rsidRDefault="00352149" w:rsidP="00352149">
      <w:pPr>
        <w:keepNext/>
        <w:numPr>
          <w:ilvl w:val="1"/>
          <w:numId w:val="8"/>
        </w:numPr>
        <w:suppressAutoHyphens w:val="0"/>
        <w:spacing w:after="120" w:line="288" w:lineRule="auto"/>
        <w:jc w:val="both"/>
        <w:rPr>
          <w:rFonts w:asciiTheme="majorHAnsi" w:hAnsiTheme="majorHAnsi" w:cstheme="majorHAnsi"/>
          <w:lang w:val="vi-VN"/>
        </w:rPr>
      </w:pPr>
      <w:r w:rsidRPr="006C5195">
        <w:rPr>
          <w:rFonts w:asciiTheme="majorHAnsi" w:hAnsiTheme="majorHAnsi" w:cstheme="majorHAnsi"/>
        </w:rPr>
        <w:t xml:space="preserve">Bên B có trách nhiệm cam kết nghĩa vụ </w:t>
      </w:r>
      <w:r w:rsidRPr="006C5195">
        <w:rPr>
          <w:rFonts w:asciiTheme="majorHAnsi" w:hAnsiTheme="majorHAnsi" w:cstheme="majorHAnsi"/>
          <w:lang w:val="vi-VN"/>
        </w:rPr>
        <w:t>bảo mật thông tin</w:t>
      </w:r>
      <w:r w:rsidRPr="006C5195">
        <w:rPr>
          <w:rFonts w:asciiTheme="majorHAnsi" w:hAnsiTheme="majorHAnsi" w:cstheme="majorHAnsi"/>
        </w:rPr>
        <w:t xml:space="preserve"> </w:t>
      </w:r>
      <w:r w:rsidRPr="006C5195">
        <w:rPr>
          <w:rFonts w:asciiTheme="majorHAnsi" w:hAnsiTheme="majorHAnsi" w:cstheme="majorHAnsi"/>
          <w:lang w:val="vi-VN"/>
        </w:rPr>
        <w:t xml:space="preserve">và </w:t>
      </w:r>
      <w:r w:rsidRPr="006C5195">
        <w:rPr>
          <w:rFonts w:asciiTheme="majorHAnsi" w:hAnsiTheme="majorHAnsi" w:cstheme="majorHAnsi"/>
        </w:rPr>
        <w:t>cam kết không tiết lộ các thông tin của Bên A và các thông tin có liên quan của Hợp đồng này cho bất kỳ một bên thứ ba nào nếu không có sự đồng ý bằng văn bản của Bên A.</w:t>
      </w:r>
    </w:p>
    <w:p w14:paraId="7917AE2C" w14:textId="77777777" w:rsidR="00AE3F66" w:rsidRPr="006C5195" w:rsidRDefault="009F0892"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T</w:t>
      </w:r>
      <w:r w:rsidR="00A231E4" w:rsidRPr="006C5195">
        <w:rPr>
          <w:rFonts w:asciiTheme="majorHAnsi" w:hAnsiTheme="majorHAnsi"/>
          <w:lang w:val="vi-VN"/>
        </w:rPr>
        <w:t xml:space="preserve">hực hiện đúng các </w:t>
      </w:r>
      <w:r w:rsidRPr="006C5195">
        <w:rPr>
          <w:rFonts w:asciiTheme="majorHAnsi" w:hAnsiTheme="majorHAnsi"/>
          <w:lang w:val="vi-VN"/>
        </w:rPr>
        <w:t xml:space="preserve">hạng mục </w:t>
      </w:r>
      <w:r w:rsidR="00A231E4" w:rsidRPr="006C5195">
        <w:rPr>
          <w:rFonts w:asciiTheme="majorHAnsi" w:hAnsiTheme="majorHAnsi"/>
          <w:lang w:val="vi-VN"/>
        </w:rPr>
        <w:t>công việc, trách nhiệm khác theo thỏa thuận tại Hợp đồng này và Phụ lục Hợp đồng số 01, văn bản thỏa thuận khác đính kèm Hợp đồng (nếu có) và Pháp luật có liên quan.</w:t>
      </w:r>
    </w:p>
    <w:p w14:paraId="1C81BE9B" w14:textId="77777777" w:rsidR="00AE3F66" w:rsidRPr="006C5195" w:rsidRDefault="00A231E4" w:rsidP="004D3E50">
      <w:pPr>
        <w:keepNext/>
        <w:keepLines/>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de-DE"/>
        </w:rPr>
        <w:t xml:space="preserve">Chịu hoàn toàn trách nhiệm về an toàn lao động cho nhân viên bên mình và đảm bảo an toàn cho </w:t>
      </w:r>
      <w:r w:rsidRPr="006C5195">
        <w:rPr>
          <w:rFonts w:asciiTheme="majorHAnsi" w:hAnsiTheme="majorHAnsi"/>
          <w:lang w:val="vi-VN"/>
        </w:rPr>
        <w:t xml:space="preserve">cán bộ, </w:t>
      </w:r>
      <w:r w:rsidRPr="006C5195">
        <w:rPr>
          <w:rFonts w:asciiTheme="majorHAnsi" w:hAnsiTheme="majorHAnsi"/>
          <w:lang w:val="de-DE"/>
        </w:rPr>
        <w:t xml:space="preserve">nhân viên Bên A trong suốt quá trình </w:t>
      </w:r>
      <w:r w:rsidR="009F0892" w:rsidRPr="006C5195">
        <w:rPr>
          <w:rFonts w:asciiTheme="majorHAnsi" w:hAnsiTheme="majorHAnsi"/>
          <w:lang w:val="de-DE"/>
        </w:rPr>
        <w:t>kiểm tra và bảo trì phòng máy chủ</w:t>
      </w:r>
      <w:r w:rsidRPr="006C5195">
        <w:rPr>
          <w:rFonts w:asciiTheme="majorHAnsi" w:hAnsiTheme="majorHAnsi"/>
          <w:lang w:val="de-DE"/>
        </w:rPr>
        <w:t xml:space="preserve">; chịu trách nhiệm về an ninh trật tự, vệ sinh môi trường trong quá trình nhân viên của mình </w:t>
      </w:r>
      <w:r w:rsidR="009F0892" w:rsidRPr="006C5195">
        <w:rPr>
          <w:rFonts w:asciiTheme="majorHAnsi" w:hAnsiTheme="majorHAnsi"/>
          <w:lang w:val="de-DE"/>
        </w:rPr>
        <w:t xml:space="preserve">đến triển khai dịch vụ </w:t>
      </w:r>
      <w:r w:rsidRPr="006C5195">
        <w:rPr>
          <w:rFonts w:asciiTheme="majorHAnsi" w:hAnsiTheme="majorHAnsi"/>
          <w:lang w:val="de-DE"/>
        </w:rPr>
        <w:t xml:space="preserve">tại Bên A, đảm bảo quá trình </w:t>
      </w:r>
      <w:r w:rsidR="009F0892" w:rsidRPr="006C5195">
        <w:rPr>
          <w:rFonts w:asciiTheme="majorHAnsi" w:hAnsiTheme="majorHAnsi"/>
          <w:lang w:val="de-DE"/>
        </w:rPr>
        <w:t>kiểm tra, bảo trì</w:t>
      </w:r>
      <w:r w:rsidR="00352149" w:rsidRPr="006C5195">
        <w:rPr>
          <w:rFonts w:asciiTheme="majorHAnsi" w:hAnsiTheme="majorHAnsi"/>
          <w:lang w:val="de-DE"/>
        </w:rPr>
        <w:t xml:space="preserve"> </w:t>
      </w:r>
      <w:r w:rsidR="009F0892" w:rsidRPr="006C5195">
        <w:rPr>
          <w:rFonts w:asciiTheme="majorHAnsi" w:hAnsiTheme="majorHAnsi"/>
          <w:lang w:val="de-DE"/>
        </w:rPr>
        <w:t xml:space="preserve">dịch vụ </w:t>
      </w:r>
      <w:r w:rsidRPr="006C5195">
        <w:rPr>
          <w:rFonts w:asciiTheme="majorHAnsi" w:hAnsiTheme="majorHAnsi"/>
          <w:lang w:val="de-DE"/>
        </w:rPr>
        <w:t xml:space="preserve">không ảnh hưởng tới </w:t>
      </w:r>
      <w:r w:rsidR="009F0892" w:rsidRPr="006C5195">
        <w:rPr>
          <w:rFonts w:asciiTheme="majorHAnsi" w:hAnsiTheme="majorHAnsi"/>
          <w:lang w:val="de-DE"/>
        </w:rPr>
        <w:t xml:space="preserve">quá trình vận hành và làm việc </w:t>
      </w:r>
      <w:r w:rsidRPr="006C5195">
        <w:rPr>
          <w:rFonts w:asciiTheme="majorHAnsi" w:hAnsiTheme="majorHAnsi"/>
          <w:lang w:val="de-DE"/>
        </w:rPr>
        <w:t>của Bên A;</w:t>
      </w:r>
    </w:p>
    <w:p w14:paraId="3879F416" w14:textId="77777777" w:rsidR="009B6392"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Chịu phạt vi phạm bằng 8% phần giá trị Hợp đồng bị phạm và bồi thường toàn bộ thiệt hại phát sinh cho Bên A nếu Bên B vi phạm bất cứ nghĩa vụ nào quy định tại </w:t>
      </w:r>
      <w:r w:rsidRPr="006C5195">
        <w:rPr>
          <w:rFonts w:asciiTheme="majorHAnsi" w:hAnsiTheme="majorHAnsi"/>
          <w:lang w:val="vi-VN"/>
        </w:rPr>
        <w:lastRenderedPageBreak/>
        <w:t>Hợp đồng này và Phụ lục</w:t>
      </w:r>
      <w:r w:rsidRPr="006C5195">
        <w:rPr>
          <w:rFonts w:asciiTheme="majorHAnsi" w:hAnsiTheme="majorHAnsi"/>
          <w:lang w:val="de-DE"/>
        </w:rPr>
        <w:t xml:space="preserve"> Hợp đồng số 01</w:t>
      </w:r>
      <w:r w:rsidRPr="006C5195">
        <w:rPr>
          <w:rFonts w:asciiTheme="majorHAnsi" w:hAnsiTheme="majorHAnsi"/>
          <w:lang w:val="vi-VN"/>
        </w:rPr>
        <w:t>, văn bản thỏa thuận khác đính kèm Hợp đồng (nếu có);</w:t>
      </w:r>
    </w:p>
    <w:p w14:paraId="3995B72D"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Có các quyền và nghĩa vụ khác theo quy định tại Hợp đồng này, các văn bản khác có liên quan và của Pháp luật.</w:t>
      </w:r>
    </w:p>
    <w:p w14:paraId="3FA10241" w14:textId="77777777" w:rsidR="00AE3F66" w:rsidRPr="006C5195" w:rsidRDefault="00424BB2" w:rsidP="004D3E50">
      <w:pPr>
        <w:keepNext/>
        <w:widowControl w:val="0"/>
        <w:numPr>
          <w:ilvl w:val="0"/>
          <w:numId w:val="15"/>
        </w:numPr>
        <w:suppressAutoHyphens w:val="0"/>
        <w:spacing w:beforeLines="60" w:before="144" w:afterLines="60" w:after="144" w:line="288" w:lineRule="auto"/>
        <w:ind w:hanging="720"/>
        <w:jc w:val="both"/>
        <w:rPr>
          <w:rFonts w:asciiTheme="majorHAnsi" w:hAnsiTheme="majorHAnsi"/>
          <w:b/>
          <w:lang w:val="vi-VN"/>
        </w:rPr>
      </w:pPr>
      <w:bookmarkStart w:id="0" w:name="OLE_LINK1"/>
      <w:bookmarkStart w:id="1" w:name="OLE_LINK2"/>
      <w:r w:rsidRPr="006C5195">
        <w:rPr>
          <w:rFonts w:asciiTheme="majorHAnsi" w:hAnsiTheme="majorHAnsi"/>
          <w:b/>
          <w:lang w:val="vi-VN"/>
        </w:rPr>
        <w:tab/>
      </w:r>
      <w:r w:rsidR="00A231E4" w:rsidRPr="006C5195">
        <w:rPr>
          <w:rFonts w:asciiTheme="majorHAnsi" w:hAnsiTheme="majorHAnsi"/>
          <w:b/>
          <w:lang w:val="vi-VN"/>
        </w:rPr>
        <w:t>Sở Hữu Và Bảo Mật Thông Tin</w:t>
      </w:r>
    </w:p>
    <w:p w14:paraId="1EE04757" w14:textId="77777777" w:rsidR="00A231E4" w:rsidRPr="006C5195" w:rsidRDefault="00A231E4" w:rsidP="00A231E4">
      <w:pPr>
        <w:keepNext/>
        <w:tabs>
          <w:tab w:val="num" w:pos="1440"/>
        </w:tabs>
        <w:spacing w:after="120" w:line="288" w:lineRule="auto"/>
        <w:jc w:val="both"/>
        <w:rPr>
          <w:rFonts w:asciiTheme="majorHAnsi" w:hAnsiTheme="majorHAnsi"/>
          <w:lang w:val="vi-VN"/>
        </w:rPr>
      </w:pPr>
      <w:r w:rsidRPr="006C5195">
        <w:rPr>
          <w:rFonts w:asciiTheme="majorHAnsi" w:hAnsiTheme="majorHAnsi"/>
          <w:lang w:val="vi-VN"/>
        </w:rPr>
        <w:t>Tất cả thông tin, tài liệu hoặc bất cứ kết quả, sản phẩm nào do Bên B tạo nên và/hoặc biết được khi thực hiện việc cung cấp</w:t>
      </w:r>
      <w:r w:rsidR="00E7619B" w:rsidRPr="006C5195">
        <w:rPr>
          <w:rFonts w:asciiTheme="majorHAnsi" w:hAnsiTheme="majorHAnsi"/>
          <w:lang w:val="vi-VN"/>
        </w:rPr>
        <w:t xml:space="preserve"> dịch vụ bảo trì phòng máy chủ</w:t>
      </w:r>
      <w:r w:rsidRPr="006C5195">
        <w:rPr>
          <w:rFonts w:asciiTheme="majorHAnsi" w:hAnsiTheme="majorHAnsi"/>
          <w:lang w:val="vi-VN"/>
        </w:rPr>
        <w:t xml:space="preserve"> cho Bên A sẽ thuộc sở hữu duy nhất của Bên A. Bên B cam kết, và bảo đảm rằng sẽ không lưu giữ và sử dụng những tài liệu và thông tin nêu trên trong bất cứ trường hợp nào ngoài phạm vi và thời hạn của Hợp đồng, Phụ lục đính kèm. Đồng thời, Bên B cam kết và bảo đảm rằng sẽ bảo mật mọi thông tin liên quan đến hoặc có được từ việc thực hiện Hợp đồng này, Phụ lục Hợp đồng đính kèm trong suốt thời hạn hiệu lực của Hợp đồng và kể cả sau khi Hợp đồng chấm dứt, trừ trường hợp được cơ quan Nhà nước có thẩm quyền yêu cầu.</w:t>
      </w:r>
    </w:p>
    <w:p w14:paraId="1D1D9246" w14:textId="77777777" w:rsidR="00AE3F66" w:rsidRPr="006C5195" w:rsidRDefault="00424BB2" w:rsidP="004D3E50">
      <w:pPr>
        <w:keepNext/>
        <w:numPr>
          <w:ilvl w:val="0"/>
          <w:numId w:val="15"/>
        </w:numPr>
        <w:suppressAutoHyphens w:val="0"/>
        <w:spacing w:beforeLines="60" w:before="144" w:afterLines="60" w:after="144" w:line="288" w:lineRule="auto"/>
        <w:ind w:hanging="720"/>
        <w:jc w:val="both"/>
        <w:rPr>
          <w:rFonts w:asciiTheme="majorHAnsi" w:hAnsiTheme="majorHAnsi"/>
          <w:b/>
          <w:bCs/>
          <w:lang w:val="pt-BR"/>
        </w:rPr>
      </w:pPr>
      <w:r w:rsidRPr="006C5195">
        <w:rPr>
          <w:rFonts w:asciiTheme="majorHAnsi" w:hAnsiTheme="majorHAnsi"/>
          <w:b/>
          <w:bCs/>
          <w:lang w:val="de-DE"/>
        </w:rPr>
        <w:tab/>
      </w:r>
      <w:r w:rsidR="00A231E4" w:rsidRPr="006C5195">
        <w:rPr>
          <w:rFonts w:asciiTheme="majorHAnsi" w:hAnsiTheme="majorHAnsi"/>
          <w:b/>
          <w:bCs/>
          <w:lang w:val="de-DE"/>
        </w:rPr>
        <w:t>Trường</w:t>
      </w:r>
      <w:r w:rsidR="00D01DCC" w:rsidRPr="006C5195">
        <w:rPr>
          <w:rFonts w:asciiTheme="majorHAnsi" w:hAnsiTheme="majorHAnsi"/>
          <w:b/>
          <w:bCs/>
          <w:lang w:val="de-DE"/>
        </w:rPr>
        <w:t xml:space="preserve"> </w:t>
      </w:r>
      <w:r w:rsidR="00A231E4" w:rsidRPr="006C5195">
        <w:rPr>
          <w:rFonts w:asciiTheme="majorHAnsi" w:hAnsiTheme="majorHAnsi"/>
          <w:b/>
          <w:bCs/>
          <w:lang w:val="de-DE"/>
        </w:rPr>
        <w:t>H</w:t>
      </w:r>
      <w:r w:rsidR="00A231E4" w:rsidRPr="006C5195">
        <w:rPr>
          <w:rFonts w:asciiTheme="majorHAnsi" w:hAnsiTheme="majorHAnsi"/>
          <w:b/>
          <w:bCs/>
          <w:lang w:val="vi-VN"/>
        </w:rPr>
        <w:t xml:space="preserve">ợp </w:t>
      </w:r>
      <w:r w:rsidR="00A231E4" w:rsidRPr="006C5195">
        <w:rPr>
          <w:rFonts w:asciiTheme="majorHAnsi" w:hAnsiTheme="majorHAnsi"/>
          <w:b/>
          <w:bCs/>
          <w:lang w:val="de-DE"/>
        </w:rPr>
        <w:t>B</w:t>
      </w:r>
      <w:r w:rsidR="00A231E4" w:rsidRPr="006C5195">
        <w:rPr>
          <w:rFonts w:asciiTheme="majorHAnsi" w:hAnsiTheme="majorHAnsi"/>
          <w:b/>
          <w:bCs/>
          <w:lang w:val="vi-VN"/>
        </w:rPr>
        <w:t xml:space="preserve">ất </w:t>
      </w:r>
      <w:r w:rsidR="00A231E4" w:rsidRPr="006C5195">
        <w:rPr>
          <w:rFonts w:asciiTheme="majorHAnsi" w:hAnsiTheme="majorHAnsi"/>
          <w:b/>
          <w:bCs/>
          <w:lang w:val="de-DE"/>
        </w:rPr>
        <w:t>K</w:t>
      </w:r>
      <w:r w:rsidR="00A231E4" w:rsidRPr="006C5195">
        <w:rPr>
          <w:rFonts w:asciiTheme="majorHAnsi" w:hAnsiTheme="majorHAnsi"/>
          <w:b/>
          <w:bCs/>
          <w:lang w:val="vi-VN"/>
        </w:rPr>
        <w:t xml:space="preserve">hả </w:t>
      </w:r>
      <w:r w:rsidR="00A231E4" w:rsidRPr="006C5195">
        <w:rPr>
          <w:rFonts w:asciiTheme="majorHAnsi" w:hAnsiTheme="majorHAnsi"/>
          <w:b/>
          <w:bCs/>
          <w:lang w:val="de-DE"/>
        </w:rPr>
        <w:t>K</w:t>
      </w:r>
      <w:r w:rsidR="00A231E4" w:rsidRPr="006C5195">
        <w:rPr>
          <w:rFonts w:asciiTheme="majorHAnsi" w:hAnsiTheme="majorHAnsi"/>
          <w:b/>
          <w:bCs/>
          <w:lang w:val="vi-VN"/>
        </w:rPr>
        <w:t>háng</w:t>
      </w:r>
    </w:p>
    <w:p w14:paraId="12814DB7" w14:textId="77777777" w:rsidR="00AE3F66" w:rsidRPr="006C5195" w:rsidRDefault="00A231E4" w:rsidP="004D3E50">
      <w:pPr>
        <w:keepNext/>
        <w:widowControl w:val="0"/>
        <w:numPr>
          <w:ilvl w:val="0"/>
          <w:numId w:val="13"/>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Các Bên sẽ không bị coi là vi phạm Hợp đồng, Phụ lục Hợp đồng đính kèm và không phải chịu trách nhiệm về việc không thực hiện, hay chậm thực hiện các nghĩa vụ của mình theo Hợp đồng, Phụ lục Hợp đồng đính kèm do các nguyên nhân bất khả kháng mà </w:t>
      </w:r>
      <w:r w:rsidRPr="006C5195">
        <w:rPr>
          <w:rFonts w:asciiTheme="majorHAnsi" w:hAnsiTheme="majorHAnsi"/>
          <w:lang w:val="pt-BR"/>
        </w:rPr>
        <w:t>C</w:t>
      </w:r>
      <w:r w:rsidRPr="006C5195">
        <w:rPr>
          <w:rFonts w:asciiTheme="majorHAnsi" w:hAnsiTheme="majorHAnsi"/>
          <w:lang w:val="vi-VN"/>
        </w:rPr>
        <w:t>ác Bên không thể lường trước được hoặc có thể lường trước được nhưng vượt quá tầm kiểm soát của bên đó, bao gồm các sự kiện sau: Thay đổi chính sách của nhà nước; thiên tai; chiến tranh, bạo loạn, phiến loạn, khởi nghĩa, cấm vận, quy tắc, quy định, lệnh hay chỉ thị của cơ quan chính quyền hay cơ quan chức năng hoặc lệnh của tòa án có thẩm quyền và những trường hợp khác theo quy định của pháp luật.</w:t>
      </w:r>
    </w:p>
    <w:p w14:paraId="058F277F" w14:textId="77777777" w:rsidR="00AE3F66" w:rsidRPr="006C5195" w:rsidRDefault="00A231E4" w:rsidP="004D3E50">
      <w:pPr>
        <w:keepNext/>
        <w:widowControl w:val="0"/>
        <w:numPr>
          <w:ilvl w:val="0"/>
          <w:numId w:val="13"/>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Trong trường hợp xảy ra các sự kiện bất khả kháng nêu trên thì mỗi Bên có trách nhiệm gửi văn bản thông báo cho Bên còn lại trong vòng hai mươi bốn (24) giờ kể từ thời điểm xảy ra sự kiện bất khả kháng. Thông báo này phải nêu rõ bản chất, thời gian ảnh hưởng của sự kiện bất khả kháng này và cách khắc phục (nếu có); đồng thời Bên bị ảnh hưởng phải nỗ lực cao nhất phòng tránh, hạn chế rủi ro của trường hợp bất khả kháng như vậy. Bên nào không nghiêm túc tuân thủ những yêu cầu nêu trên sẽ bị </w:t>
      </w:r>
      <w:r w:rsidRPr="006C5195">
        <w:rPr>
          <w:rFonts w:asciiTheme="majorHAnsi" w:hAnsiTheme="majorHAnsi"/>
          <w:lang w:val="vi-VN"/>
        </w:rPr>
        <w:lastRenderedPageBreak/>
        <w:t>coi như vi phạm Hợp đồng, Phụ lục Hợp đồng đính kèm.</w:t>
      </w:r>
    </w:p>
    <w:bookmarkEnd w:id="0"/>
    <w:bookmarkEnd w:id="1"/>
    <w:p w14:paraId="5FEAE796" w14:textId="77777777" w:rsidR="00AE3F66" w:rsidRPr="006C5195" w:rsidRDefault="00424BB2" w:rsidP="004D3E50">
      <w:pPr>
        <w:keepNext/>
        <w:numPr>
          <w:ilvl w:val="0"/>
          <w:numId w:val="15"/>
        </w:numPr>
        <w:suppressAutoHyphens w:val="0"/>
        <w:spacing w:beforeLines="60" w:before="144" w:afterLines="60" w:after="144" w:line="288" w:lineRule="auto"/>
        <w:ind w:hanging="720"/>
        <w:jc w:val="both"/>
        <w:rPr>
          <w:rFonts w:asciiTheme="majorHAnsi" w:hAnsiTheme="majorHAnsi"/>
          <w:b/>
          <w:lang w:val="de-DE"/>
        </w:rPr>
      </w:pPr>
      <w:r w:rsidRPr="006C5195">
        <w:rPr>
          <w:rFonts w:asciiTheme="majorHAnsi" w:hAnsiTheme="majorHAnsi"/>
          <w:b/>
          <w:lang w:val="de-DE"/>
        </w:rPr>
        <w:tab/>
      </w:r>
      <w:r w:rsidR="00A231E4" w:rsidRPr="006C5195">
        <w:rPr>
          <w:rFonts w:asciiTheme="majorHAnsi" w:hAnsiTheme="majorHAnsi"/>
          <w:b/>
          <w:lang w:val="vi-VN"/>
        </w:rPr>
        <w:t xml:space="preserve">Hiệu </w:t>
      </w:r>
      <w:r w:rsidR="00A231E4" w:rsidRPr="006C5195">
        <w:rPr>
          <w:rFonts w:asciiTheme="majorHAnsi" w:hAnsiTheme="majorHAnsi"/>
          <w:b/>
        </w:rPr>
        <w:t>L</w:t>
      </w:r>
      <w:r w:rsidR="00A231E4" w:rsidRPr="006C5195">
        <w:rPr>
          <w:rFonts w:asciiTheme="majorHAnsi" w:hAnsiTheme="majorHAnsi"/>
          <w:b/>
          <w:lang w:val="vi-VN"/>
        </w:rPr>
        <w:t xml:space="preserve">ực </w:t>
      </w:r>
      <w:r w:rsidR="00A231E4" w:rsidRPr="006C5195">
        <w:rPr>
          <w:rFonts w:asciiTheme="majorHAnsi" w:hAnsiTheme="majorHAnsi"/>
          <w:b/>
        </w:rPr>
        <w:t>C</w:t>
      </w:r>
      <w:r w:rsidR="00A231E4" w:rsidRPr="006C5195">
        <w:rPr>
          <w:rFonts w:asciiTheme="majorHAnsi" w:hAnsiTheme="majorHAnsi"/>
          <w:b/>
          <w:lang w:val="vi-VN"/>
        </w:rPr>
        <w:t xml:space="preserve">ủa Hợp </w:t>
      </w:r>
      <w:r w:rsidR="00A231E4" w:rsidRPr="006C5195">
        <w:rPr>
          <w:rFonts w:asciiTheme="majorHAnsi" w:hAnsiTheme="majorHAnsi"/>
          <w:b/>
        </w:rPr>
        <w:t>Đ</w:t>
      </w:r>
      <w:r w:rsidR="00A231E4" w:rsidRPr="006C5195">
        <w:rPr>
          <w:rFonts w:asciiTheme="majorHAnsi" w:hAnsiTheme="majorHAnsi"/>
          <w:b/>
          <w:lang w:val="vi-VN"/>
        </w:rPr>
        <w:t>ồng</w:t>
      </w:r>
    </w:p>
    <w:p w14:paraId="51C34506"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 xml:space="preserve">Hợp đồng này có hiệu lực </w:t>
      </w:r>
      <w:r w:rsidRPr="006C5195">
        <w:rPr>
          <w:rFonts w:asciiTheme="majorHAnsi" w:hAnsiTheme="majorHAnsi"/>
          <w:lang w:val="de-DE"/>
        </w:rPr>
        <w:t>kể từ ngày ký cho đến khi bị chấm dứt theo các trường hợp quy định tại Khoản 3 dưới đây.</w:t>
      </w:r>
    </w:p>
    <w:p w14:paraId="4B3BE7B9"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Bất kỳ sự sửa đổi, bổ sung Hợp đồng này chỉ được thực hiện khi được lập thành văn bản, có đầy đủ chữ ký của đại diện hợp pháp và đóng dấu của Các Bên.</w:t>
      </w:r>
    </w:p>
    <w:p w14:paraId="5435774D"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Hợp đồng này chấm dứt khi xảy ra một trong các trường hợp sau:</w:t>
      </w:r>
    </w:p>
    <w:p w14:paraId="222EAFAC"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thỏa thuận chấm dứt Hợp đồng bằng văn bản;</w:t>
      </w:r>
    </w:p>
    <w:p w14:paraId="74162622"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hoàn thành toàn bộ</w:t>
      </w:r>
      <w:r w:rsidR="00365C3D" w:rsidRPr="006C5195">
        <w:rPr>
          <w:rFonts w:asciiTheme="majorHAnsi" w:hAnsiTheme="majorHAnsi"/>
          <w:lang w:val="vi-VN"/>
        </w:rPr>
        <w:t xml:space="preserve"> các nghĩa vụ theo Hợp đồng này;</w:t>
      </w:r>
    </w:p>
    <w:p w14:paraId="10C1DF97"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đơn phương chấm dứt Hợp đồng trước thời hạn theo quy định tại Hợp đồng này;</w:t>
      </w:r>
    </w:p>
    <w:p w14:paraId="78AB536F"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trường hợp khác theo quy định của Pháp luật.</w:t>
      </w:r>
    </w:p>
    <w:p w14:paraId="5FACB046" w14:textId="77777777" w:rsidR="00AE3F66" w:rsidRPr="006C5195" w:rsidRDefault="00424BB2" w:rsidP="004D3E50">
      <w:pPr>
        <w:keepNext/>
        <w:widowControl w:val="0"/>
        <w:numPr>
          <w:ilvl w:val="0"/>
          <w:numId w:val="15"/>
        </w:numPr>
        <w:suppressAutoHyphens w:val="0"/>
        <w:spacing w:beforeLines="60" w:before="144" w:afterLines="60" w:after="144" w:line="288" w:lineRule="auto"/>
        <w:ind w:hanging="720"/>
        <w:jc w:val="both"/>
        <w:rPr>
          <w:rFonts w:asciiTheme="majorHAnsi" w:hAnsiTheme="majorHAnsi"/>
          <w:lang w:val="vi-VN"/>
        </w:rPr>
      </w:pPr>
      <w:r w:rsidRPr="006C5195">
        <w:rPr>
          <w:rFonts w:asciiTheme="majorHAnsi" w:hAnsiTheme="majorHAnsi"/>
          <w:b/>
          <w:bCs/>
          <w:lang w:val="vi-VN"/>
        </w:rPr>
        <w:tab/>
      </w:r>
      <w:r w:rsidR="00A231E4" w:rsidRPr="006C5195">
        <w:rPr>
          <w:rFonts w:asciiTheme="majorHAnsi" w:hAnsiTheme="majorHAnsi"/>
          <w:b/>
          <w:bCs/>
          <w:lang w:val="vi-VN"/>
        </w:rPr>
        <w:t xml:space="preserve">Điều </w:t>
      </w:r>
      <w:r w:rsidR="00A231E4" w:rsidRPr="006C5195">
        <w:rPr>
          <w:rFonts w:asciiTheme="majorHAnsi" w:hAnsiTheme="majorHAnsi"/>
          <w:b/>
          <w:bCs/>
        </w:rPr>
        <w:t>K</w:t>
      </w:r>
      <w:r w:rsidR="00A231E4" w:rsidRPr="006C5195">
        <w:rPr>
          <w:rFonts w:asciiTheme="majorHAnsi" w:hAnsiTheme="majorHAnsi"/>
          <w:b/>
          <w:bCs/>
          <w:lang w:val="vi-VN"/>
        </w:rPr>
        <w:t xml:space="preserve">hoản </w:t>
      </w:r>
      <w:r w:rsidR="00A231E4" w:rsidRPr="006C5195">
        <w:rPr>
          <w:rFonts w:asciiTheme="majorHAnsi" w:hAnsiTheme="majorHAnsi"/>
          <w:b/>
          <w:bCs/>
        </w:rPr>
        <w:t>T</w:t>
      </w:r>
      <w:r w:rsidR="00A231E4" w:rsidRPr="006C5195">
        <w:rPr>
          <w:rFonts w:asciiTheme="majorHAnsi" w:hAnsiTheme="majorHAnsi"/>
          <w:b/>
          <w:bCs/>
          <w:lang w:val="vi-VN"/>
        </w:rPr>
        <w:t xml:space="preserve">hi </w:t>
      </w:r>
      <w:r w:rsidR="00A231E4" w:rsidRPr="006C5195">
        <w:rPr>
          <w:rFonts w:asciiTheme="majorHAnsi" w:hAnsiTheme="majorHAnsi"/>
          <w:b/>
          <w:bCs/>
        </w:rPr>
        <w:t>H</w:t>
      </w:r>
      <w:r w:rsidR="00A231E4" w:rsidRPr="006C5195">
        <w:rPr>
          <w:rFonts w:asciiTheme="majorHAnsi" w:hAnsiTheme="majorHAnsi"/>
          <w:b/>
          <w:bCs/>
          <w:lang w:val="vi-VN"/>
        </w:rPr>
        <w:t>ành</w:t>
      </w:r>
    </w:p>
    <w:p w14:paraId="7EF35D72" w14:textId="77777777" w:rsidR="00AE3F66" w:rsidRPr="006C5195" w:rsidRDefault="00A231E4"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w:t>
      </w:r>
      <w:r w:rsidR="00365C3D" w:rsidRPr="006C5195">
        <w:rPr>
          <w:rFonts w:asciiTheme="majorHAnsi" w:hAnsiTheme="majorHAnsi"/>
        </w:rPr>
        <w:t xml:space="preserve"> </w:t>
      </w:r>
      <w:r w:rsidRPr="006C5195">
        <w:rPr>
          <w:rFonts w:asciiTheme="majorHAnsi" w:hAnsiTheme="majorHAnsi"/>
          <w:lang w:val="vi-VN"/>
        </w:rPr>
        <w:t xml:space="preserve">Bên cam kết thực hiện đúng, đầy đủ các điều khoản đã ghi trong Hợp đồng này. Các nội </w:t>
      </w:r>
      <w:r w:rsidRPr="006C5195">
        <w:rPr>
          <w:rFonts w:asciiTheme="majorHAnsi" w:hAnsiTheme="majorHAnsi"/>
          <w:spacing w:val="6"/>
          <w:lang w:val="vi-VN"/>
        </w:rPr>
        <w:t>dung chưa đề cập trong Hợp đồng này sẽ được thực hiện theo các quy định Pháp luật có liên quan.</w:t>
      </w:r>
      <w:r w:rsidR="001A577B" w:rsidRPr="006C5195">
        <w:rPr>
          <w:rFonts w:asciiTheme="majorHAnsi" w:hAnsiTheme="majorHAnsi"/>
          <w:spacing w:val="6"/>
          <w:lang w:val="vi-VN"/>
        </w:rPr>
        <w:t xml:space="preserve"> Hợp đồng được giải thích và điều chỉnh theo quy định pháp luật Việt Nam.</w:t>
      </w:r>
    </w:p>
    <w:p w14:paraId="5954CD75" w14:textId="77777777" w:rsidR="00AE3F66" w:rsidRPr="006C5195" w:rsidRDefault="00437633"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Mọi tranh chấp phát sinh liên quan đến Hợp đồng sẽ được Các Bên ưu tiên xử lý thông qua thương lượng, hòa giải. </w:t>
      </w:r>
      <w:r w:rsidR="00A231E4" w:rsidRPr="006C5195">
        <w:rPr>
          <w:rFonts w:asciiTheme="majorHAnsi" w:hAnsiTheme="majorHAnsi"/>
          <w:lang w:val="vi-VN"/>
        </w:rPr>
        <w:t>Trong trường hợp không thể thương lượng được hoặc không muốn thương lượng với nhau, Các Bên có quyền xử lý theo đúng các nội dung đã thỏa thuận trong Hợp đồng này hoặc có quyền (nhưng không có nghĩa vụ) khởi kiện ra Tòa án nhân dân có thẩm quyền để yêu cầu giải quyết theo quy định của pháp luật. Bên thua kiện chịu mọi chi phí bao gồm cả lệ phí, án phí nộp cho Tòa án.</w:t>
      </w:r>
    </w:p>
    <w:p w14:paraId="255AE2D6" w14:textId="77777777" w:rsidR="00A231E4" w:rsidRPr="006C5195" w:rsidRDefault="00A231E4" w:rsidP="005521EE">
      <w:pPr>
        <w:widowControl w:val="0"/>
        <w:numPr>
          <w:ilvl w:val="0"/>
          <w:numId w:val="9"/>
        </w:numPr>
        <w:suppressAutoHyphens w:val="0"/>
        <w:spacing w:before="120" w:after="120" w:line="264" w:lineRule="auto"/>
        <w:jc w:val="both"/>
        <w:rPr>
          <w:rFonts w:asciiTheme="majorHAnsi" w:hAnsiTheme="majorHAnsi"/>
          <w:lang w:val="vi-VN"/>
        </w:rPr>
      </w:pPr>
      <w:r w:rsidRPr="006C5195">
        <w:rPr>
          <w:rFonts w:asciiTheme="majorHAnsi" w:hAnsiTheme="majorHAnsi"/>
          <w:lang w:val="pt-BR"/>
        </w:rPr>
        <w:t>Hợp</w:t>
      </w:r>
      <w:r w:rsidRPr="006C5195">
        <w:rPr>
          <w:rFonts w:asciiTheme="majorHAnsi" w:hAnsiTheme="majorHAnsi"/>
          <w:lang w:val="vi-VN"/>
        </w:rPr>
        <w:t xml:space="preserve"> đồng này được lập thành </w:t>
      </w:r>
      <w:r w:rsidR="00365C3D" w:rsidRPr="006C5195">
        <w:rPr>
          <w:rFonts w:asciiTheme="majorHAnsi" w:hAnsiTheme="majorHAnsi"/>
          <w:lang w:val="pt-BR"/>
        </w:rPr>
        <w:t>02</w:t>
      </w:r>
      <w:r w:rsidRPr="006C5195">
        <w:rPr>
          <w:rFonts w:asciiTheme="majorHAnsi" w:hAnsiTheme="majorHAnsi"/>
          <w:lang w:val="pt-BR"/>
        </w:rPr>
        <w:t xml:space="preserve"> (</w:t>
      </w:r>
      <w:r w:rsidR="00365C3D" w:rsidRPr="006C5195">
        <w:rPr>
          <w:rFonts w:asciiTheme="majorHAnsi" w:hAnsiTheme="majorHAnsi"/>
          <w:lang w:val="pt-BR"/>
        </w:rPr>
        <w:t>hai</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gốc có giá trị pháp lý như nhau, mỗi Bên giữ </w:t>
      </w:r>
      <w:r w:rsidRPr="006C5195">
        <w:rPr>
          <w:rFonts w:asciiTheme="majorHAnsi" w:hAnsiTheme="majorHAnsi"/>
          <w:lang w:val="pt-BR"/>
        </w:rPr>
        <w:t>0</w:t>
      </w:r>
      <w:r w:rsidR="00365C3D" w:rsidRPr="006C5195">
        <w:rPr>
          <w:rFonts w:asciiTheme="majorHAnsi" w:hAnsiTheme="majorHAnsi"/>
          <w:lang w:val="pt-BR"/>
        </w:rPr>
        <w:t>1</w:t>
      </w:r>
      <w:r w:rsidR="003056D1" w:rsidRPr="006C5195">
        <w:rPr>
          <w:rFonts w:asciiTheme="majorHAnsi" w:hAnsiTheme="majorHAnsi"/>
          <w:lang w:val="pt-BR"/>
        </w:rPr>
        <w:t xml:space="preserve"> </w:t>
      </w:r>
      <w:r w:rsidRPr="006C5195">
        <w:rPr>
          <w:rFonts w:asciiTheme="majorHAnsi" w:hAnsiTheme="majorHAnsi"/>
          <w:lang w:val="pt-BR"/>
        </w:rPr>
        <w:t>(</w:t>
      </w:r>
      <w:r w:rsidR="00365C3D" w:rsidRPr="006C5195">
        <w:rPr>
          <w:rFonts w:asciiTheme="majorHAnsi" w:hAnsiTheme="majorHAnsi"/>
          <w:lang w:val="pt-BR"/>
        </w:rPr>
        <w:t>một</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w:t>
      </w:r>
      <w:r w:rsidRPr="006C5195">
        <w:rPr>
          <w:rFonts w:asciiTheme="majorHAnsi" w:hAnsiTheme="majorHAnsi"/>
          <w:lang w:val="pt-BR"/>
        </w:rPr>
        <w:t xml:space="preserve">gốc </w:t>
      </w:r>
      <w:r w:rsidRPr="006C5195">
        <w:rPr>
          <w:rFonts w:asciiTheme="majorHAnsi" w:hAnsiTheme="majorHAnsi"/>
          <w:lang w:val="vi-VN"/>
        </w:rPr>
        <w:t>làm căn cứ và thực hiện.</w:t>
      </w:r>
    </w:p>
    <w:p w14:paraId="2ABD03B6" w14:textId="60C03A4A" w:rsidR="00AE3F66" w:rsidRPr="006C5195" w:rsidRDefault="00A231E4"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Các Bên xác nhận rằng việc ký kết Hợp đồng này là hoàn toàn tự nguyện, không giả tạo, không bị ép buộc, lừa dối, đe dọa, nhầm lẫn. Đại diện Các Bên đã đọc lại, hiểu </w:t>
      </w:r>
      <w:r w:rsidRPr="006C5195">
        <w:rPr>
          <w:rFonts w:asciiTheme="majorHAnsi" w:hAnsiTheme="majorHAnsi"/>
          <w:lang w:val="vi-VN"/>
        </w:rPr>
        <w:lastRenderedPageBreak/>
        <w:t>rõ,nhất trí và cùng ký tên dưới đây.</w:t>
      </w:r>
    </w:p>
    <w:p w14:paraId="30441A09" w14:textId="77777777" w:rsidR="00CD7E4C" w:rsidRPr="006C5195" w:rsidRDefault="00CD7E4C" w:rsidP="004D3E50">
      <w:pPr>
        <w:keepNext/>
        <w:widowControl w:val="0"/>
        <w:suppressAutoHyphens w:val="0"/>
        <w:spacing w:beforeLines="60" w:before="144" w:afterLines="60" w:after="144" w:line="288" w:lineRule="auto"/>
        <w:ind w:left="397"/>
        <w:jc w:val="both"/>
        <w:rPr>
          <w:rFonts w:asciiTheme="majorHAnsi" w:hAnsiTheme="majorHAnsi"/>
          <w:lang w:val="vi-VN"/>
        </w:rPr>
      </w:pPr>
    </w:p>
    <w:tbl>
      <w:tblPr>
        <w:tblW w:w="9615" w:type="dxa"/>
        <w:tblInd w:w="108" w:type="dxa"/>
        <w:tblLayout w:type="fixed"/>
        <w:tblLook w:val="0000" w:firstRow="0" w:lastRow="0" w:firstColumn="0" w:lastColumn="0" w:noHBand="0" w:noVBand="0"/>
      </w:tblPr>
      <w:tblGrid>
        <w:gridCol w:w="4768"/>
        <w:gridCol w:w="4847"/>
      </w:tblGrid>
      <w:tr w:rsidR="00A231E4" w:rsidRPr="006C5195" w14:paraId="0E8AC1BF" w14:textId="77777777" w:rsidTr="005521EE">
        <w:trPr>
          <w:trHeight w:val="1011"/>
        </w:trPr>
        <w:tc>
          <w:tcPr>
            <w:tcW w:w="4768" w:type="dxa"/>
          </w:tcPr>
          <w:p w14:paraId="3FA79899" w14:textId="77777777" w:rsidR="00A231E4" w:rsidRPr="006C5195" w:rsidRDefault="00A231E4" w:rsidP="005521EE">
            <w:pPr>
              <w:keepNext/>
              <w:tabs>
                <w:tab w:val="center" w:pos="2276"/>
                <w:tab w:val="left" w:pos="3660"/>
              </w:tabs>
              <w:spacing w:after="120"/>
              <w:rPr>
                <w:rFonts w:asciiTheme="majorHAnsi" w:hAnsiTheme="majorHAnsi"/>
                <w:b/>
                <w:lang w:val="vi-VN"/>
              </w:rPr>
            </w:pPr>
            <w:r w:rsidRPr="006C5195">
              <w:rPr>
                <w:rFonts w:asciiTheme="majorHAnsi" w:hAnsiTheme="majorHAnsi"/>
                <w:b/>
                <w:lang w:val="vi-VN"/>
              </w:rPr>
              <w:tab/>
              <w:t>ĐẠI DIỆN BÊN A</w:t>
            </w:r>
            <w:r w:rsidRPr="006C5195">
              <w:rPr>
                <w:rFonts w:asciiTheme="majorHAnsi" w:hAnsiTheme="majorHAnsi"/>
                <w:b/>
                <w:lang w:val="vi-VN"/>
              </w:rPr>
              <w:tab/>
            </w:r>
          </w:p>
          <w:p w14:paraId="1B95EA72" w14:textId="77777777" w:rsidR="00A231E4" w:rsidRPr="006C5195" w:rsidRDefault="00A231E4" w:rsidP="005521EE">
            <w:pPr>
              <w:keepNext/>
              <w:spacing w:after="120"/>
              <w:jc w:val="center"/>
              <w:rPr>
                <w:rFonts w:asciiTheme="majorHAnsi" w:hAnsiTheme="majorHAnsi"/>
                <w:b/>
                <w:lang w:val="vi-VN"/>
              </w:rPr>
            </w:pPr>
          </w:p>
          <w:p w14:paraId="614FC81E" w14:textId="77777777" w:rsidR="00A231E4" w:rsidRPr="006C5195" w:rsidRDefault="00A231E4" w:rsidP="005521EE">
            <w:pPr>
              <w:keepNext/>
              <w:spacing w:after="120"/>
              <w:jc w:val="center"/>
              <w:rPr>
                <w:rFonts w:asciiTheme="majorHAnsi" w:hAnsiTheme="majorHAnsi"/>
                <w:b/>
                <w:lang w:val="vi-VN"/>
              </w:rPr>
            </w:pPr>
          </w:p>
          <w:p w14:paraId="4CBD0349" w14:textId="77777777" w:rsidR="00A231E4" w:rsidRPr="006C5195" w:rsidRDefault="00A231E4" w:rsidP="005521EE">
            <w:pPr>
              <w:keepNext/>
              <w:spacing w:after="120"/>
              <w:jc w:val="center"/>
              <w:rPr>
                <w:rFonts w:asciiTheme="majorHAnsi" w:hAnsiTheme="majorHAnsi"/>
                <w:b/>
                <w:lang w:val="vi-VN"/>
              </w:rPr>
            </w:pPr>
          </w:p>
          <w:p w14:paraId="0A33DFF0" w14:textId="77777777" w:rsidR="00A231E4" w:rsidRPr="006C5195" w:rsidRDefault="00A231E4" w:rsidP="005521EE">
            <w:pPr>
              <w:keepNext/>
              <w:spacing w:after="120"/>
              <w:jc w:val="center"/>
              <w:rPr>
                <w:rFonts w:asciiTheme="majorHAnsi" w:hAnsiTheme="majorHAnsi"/>
                <w:b/>
                <w:lang w:val="vi-VN"/>
              </w:rPr>
            </w:pPr>
          </w:p>
          <w:p w14:paraId="0322BA8E" w14:textId="77777777" w:rsidR="00A231E4" w:rsidRPr="006C5195" w:rsidRDefault="00A231E4" w:rsidP="005521EE">
            <w:pPr>
              <w:keepNext/>
              <w:spacing w:after="120"/>
              <w:jc w:val="center"/>
              <w:rPr>
                <w:rFonts w:asciiTheme="majorHAnsi" w:hAnsiTheme="majorHAnsi"/>
                <w:b/>
                <w:lang w:val="vi-VN"/>
              </w:rPr>
            </w:pPr>
          </w:p>
          <w:p w14:paraId="665B8E2F" w14:textId="77777777" w:rsidR="00A231E4" w:rsidRPr="006C5195" w:rsidRDefault="00A231E4" w:rsidP="00CD7E4C">
            <w:pPr>
              <w:keepNext/>
              <w:spacing w:after="120"/>
              <w:jc w:val="center"/>
              <w:rPr>
                <w:rFonts w:asciiTheme="majorHAnsi" w:hAnsiTheme="majorHAnsi"/>
                <w:b/>
                <w:highlight w:val="lightGray"/>
                <w:lang w:val="vi-VN"/>
              </w:rPr>
            </w:pPr>
          </w:p>
        </w:tc>
        <w:tc>
          <w:tcPr>
            <w:tcW w:w="4847" w:type="dxa"/>
          </w:tcPr>
          <w:p w14:paraId="616A8E8C" w14:textId="77777777" w:rsidR="00A231E4" w:rsidRPr="006C5195" w:rsidRDefault="00A231E4" w:rsidP="005521EE">
            <w:pPr>
              <w:keepNext/>
              <w:spacing w:after="120"/>
              <w:jc w:val="center"/>
              <w:rPr>
                <w:rFonts w:asciiTheme="majorHAnsi" w:hAnsiTheme="majorHAnsi"/>
                <w:b/>
                <w:lang w:val="vi-VN"/>
              </w:rPr>
            </w:pPr>
            <w:r w:rsidRPr="006C5195">
              <w:rPr>
                <w:rFonts w:asciiTheme="majorHAnsi" w:hAnsiTheme="majorHAnsi"/>
                <w:b/>
                <w:lang w:val="vi-VN"/>
              </w:rPr>
              <w:t>ĐẠI DIỆN BÊN B</w:t>
            </w:r>
          </w:p>
          <w:p w14:paraId="4FEB69CC" w14:textId="77777777" w:rsidR="00A231E4" w:rsidRPr="006C5195" w:rsidRDefault="00A231E4" w:rsidP="005521EE">
            <w:pPr>
              <w:keepNext/>
              <w:spacing w:after="120"/>
              <w:jc w:val="center"/>
              <w:rPr>
                <w:rFonts w:asciiTheme="majorHAnsi" w:hAnsiTheme="majorHAnsi"/>
                <w:b/>
                <w:lang w:val="vi-VN"/>
              </w:rPr>
            </w:pPr>
          </w:p>
          <w:p w14:paraId="1546A841" w14:textId="77777777" w:rsidR="00FB3CC2" w:rsidRPr="006C5195" w:rsidRDefault="00FB3CC2">
            <w:pPr>
              <w:keepNext/>
              <w:spacing w:after="120"/>
              <w:rPr>
                <w:rFonts w:asciiTheme="majorHAnsi" w:hAnsiTheme="majorHAnsi"/>
                <w:b/>
                <w:lang w:val="vi-VN"/>
              </w:rPr>
            </w:pPr>
          </w:p>
          <w:p w14:paraId="52B183BA" w14:textId="77777777" w:rsidR="00A231E4" w:rsidRPr="006C5195" w:rsidRDefault="00A231E4" w:rsidP="005521EE">
            <w:pPr>
              <w:keepNext/>
              <w:spacing w:after="120"/>
              <w:jc w:val="center"/>
              <w:rPr>
                <w:rFonts w:asciiTheme="majorHAnsi" w:hAnsiTheme="majorHAnsi"/>
                <w:b/>
              </w:rPr>
            </w:pPr>
          </w:p>
          <w:p w14:paraId="7F1766A9" w14:textId="77777777" w:rsidR="00CD7E4C" w:rsidRPr="006C5195" w:rsidRDefault="00CD7E4C" w:rsidP="005521EE">
            <w:pPr>
              <w:keepNext/>
              <w:spacing w:after="120"/>
              <w:jc w:val="center"/>
              <w:rPr>
                <w:rFonts w:asciiTheme="majorHAnsi" w:hAnsiTheme="majorHAnsi"/>
                <w:b/>
              </w:rPr>
            </w:pPr>
          </w:p>
          <w:p w14:paraId="3FCA5768" w14:textId="77777777" w:rsidR="00A231E4" w:rsidRPr="006C5195" w:rsidRDefault="00A231E4" w:rsidP="005521EE">
            <w:pPr>
              <w:keepNext/>
              <w:spacing w:after="120"/>
              <w:jc w:val="center"/>
              <w:rPr>
                <w:rFonts w:asciiTheme="majorHAnsi" w:hAnsiTheme="majorHAnsi"/>
                <w:b/>
                <w:lang w:val="vi-VN"/>
              </w:rPr>
            </w:pPr>
          </w:p>
          <w:p w14:paraId="50880DEB" w14:textId="77777777" w:rsidR="00A231E4" w:rsidRPr="006C5195" w:rsidRDefault="00A231E4" w:rsidP="008239D5">
            <w:pPr>
              <w:keepNext/>
              <w:spacing w:after="120"/>
              <w:jc w:val="center"/>
              <w:rPr>
                <w:rFonts w:asciiTheme="majorHAnsi" w:hAnsiTheme="majorHAnsi"/>
                <w:b/>
                <w:bCs/>
                <w:lang w:val="vi-VN"/>
              </w:rPr>
            </w:pPr>
          </w:p>
        </w:tc>
      </w:tr>
    </w:tbl>
    <w:p w14:paraId="7C3779E6" w14:textId="77777777" w:rsidR="00F84252" w:rsidRPr="006C5195" w:rsidRDefault="00F84252" w:rsidP="00F84252">
      <w:pPr>
        <w:pStyle w:val="BodyTextIndent2"/>
        <w:spacing w:after="0" w:line="360" w:lineRule="auto"/>
        <w:ind w:left="0"/>
        <w:rPr>
          <w:rFonts w:asciiTheme="majorHAnsi" w:hAnsiTheme="majorHAnsi"/>
          <w:b/>
          <w:lang w:val="vi-VN"/>
        </w:rPr>
      </w:pPr>
    </w:p>
    <w:p w14:paraId="774C71A0" w14:textId="77777777" w:rsidR="009A7605" w:rsidRPr="006C5195" w:rsidRDefault="009A7605" w:rsidP="00F84252">
      <w:pPr>
        <w:pStyle w:val="BodyTextIndent2"/>
        <w:spacing w:after="0" w:line="360" w:lineRule="auto"/>
        <w:ind w:left="0"/>
        <w:rPr>
          <w:rFonts w:asciiTheme="majorHAnsi" w:hAnsiTheme="majorHAnsi"/>
          <w:b/>
          <w:lang w:val="vi-VN"/>
        </w:rPr>
      </w:pPr>
    </w:p>
    <w:p w14:paraId="4AAFF7BE" w14:textId="77777777" w:rsidR="009A7605" w:rsidRPr="006C5195" w:rsidRDefault="009A7605" w:rsidP="00F84252">
      <w:pPr>
        <w:pStyle w:val="BodyTextIndent2"/>
        <w:spacing w:after="0" w:line="360" w:lineRule="auto"/>
        <w:ind w:left="0"/>
        <w:rPr>
          <w:rFonts w:asciiTheme="majorHAnsi" w:hAnsiTheme="majorHAnsi"/>
          <w:b/>
          <w:lang w:val="vi-VN"/>
        </w:rPr>
      </w:pPr>
    </w:p>
    <w:p w14:paraId="5BC00E29" w14:textId="77777777" w:rsidR="009A7605" w:rsidRPr="006C5195" w:rsidRDefault="009A7605" w:rsidP="00F84252">
      <w:pPr>
        <w:pStyle w:val="BodyTextIndent2"/>
        <w:spacing w:after="0" w:line="360" w:lineRule="auto"/>
        <w:ind w:left="0"/>
        <w:rPr>
          <w:rFonts w:asciiTheme="majorHAnsi" w:hAnsiTheme="majorHAnsi"/>
          <w:b/>
          <w:lang w:val="vi-VN"/>
        </w:rPr>
      </w:pPr>
    </w:p>
    <w:p w14:paraId="71EC2870" w14:textId="77777777" w:rsidR="009A7605" w:rsidRPr="006C5195" w:rsidRDefault="009A7605" w:rsidP="00F84252">
      <w:pPr>
        <w:pStyle w:val="BodyTextIndent2"/>
        <w:spacing w:after="0" w:line="360" w:lineRule="auto"/>
        <w:ind w:left="0"/>
        <w:rPr>
          <w:rFonts w:asciiTheme="majorHAnsi" w:hAnsiTheme="majorHAnsi"/>
          <w:b/>
          <w:lang w:val="vi-VN"/>
        </w:rPr>
      </w:pPr>
    </w:p>
    <w:p w14:paraId="0BD83FF6" w14:textId="77777777" w:rsidR="009A7605" w:rsidRPr="006C5195" w:rsidRDefault="009A7605" w:rsidP="00F84252">
      <w:pPr>
        <w:pStyle w:val="BodyTextIndent2"/>
        <w:spacing w:after="0" w:line="360" w:lineRule="auto"/>
        <w:ind w:left="0"/>
        <w:rPr>
          <w:rFonts w:asciiTheme="majorHAnsi" w:hAnsiTheme="majorHAnsi"/>
          <w:b/>
          <w:lang w:val="vi-VN"/>
        </w:rPr>
      </w:pPr>
    </w:p>
    <w:p w14:paraId="021A69CF" w14:textId="77777777" w:rsidR="009A7605" w:rsidRPr="006C5195" w:rsidRDefault="009A7605" w:rsidP="00F84252">
      <w:pPr>
        <w:pStyle w:val="BodyTextIndent2"/>
        <w:spacing w:after="0" w:line="360" w:lineRule="auto"/>
        <w:ind w:left="0"/>
        <w:rPr>
          <w:rFonts w:asciiTheme="majorHAnsi" w:hAnsiTheme="majorHAnsi"/>
          <w:b/>
          <w:lang w:val="vi-VN"/>
        </w:rPr>
      </w:pPr>
    </w:p>
    <w:p w14:paraId="4A59C878" w14:textId="77777777" w:rsidR="009A7605" w:rsidRPr="006C5195" w:rsidRDefault="009A7605" w:rsidP="00F84252">
      <w:pPr>
        <w:pStyle w:val="BodyTextIndent2"/>
        <w:spacing w:after="0" w:line="360" w:lineRule="auto"/>
        <w:ind w:left="0"/>
        <w:rPr>
          <w:rFonts w:asciiTheme="majorHAnsi" w:hAnsiTheme="majorHAnsi"/>
          <w:b/>
          <w:lang w:val="vi-VN"/>
        </w:rPr>
      </w:pPr>
    </w:p>
    <w:p w14:paraId="716C8C1E" w14:textId="77777777" w:rsidR="009A7605" w:rsidRPr="006C5195" w:rsidRDefault="009A7605" w:rsidP="00F84252">
      <w:pPr>
        <w:pStyle w:val="BodyTextIndent2"/>
        <w:spacing w:after="0" w:line="360" w:lineRule="auto"/>
        <w:ind w:left="0"/>
        <w:rPr>
          <w:rFonts w:asciiTheme="majorHAnsi" w:hAnsiTheme="majorHAnsi"/>
          <w:b/>
          <w:lang w:val="vi-VN"/>
        </w:rPr>
      </w:pPr>
    </w:p>
    <w:p w14:paraId="6C485AA6" w14:textId="77777777" w:rsidR="009A7605" w:rsidRPr="006C5195" w:rsidRDefault="0049322A" w:rsidP="00611753">
      <w:pPr>
        <w:suppressAutoHyphens w:val="0"/>
        <w:rPr>
          <w:rFonts w:asciiTheme="majorHAnsi" w:hAnsiTheme="majorHAnsi"/>
          <w:b/>
          <w:lang w:val="vi-VN"/>
        </w:rPr>
      </w:pPr>
      <w:r w:rsidRPr="006C5195">
        <w:rPr>
          <w:rFonts w:asciiTheme="majorHAnsi" w:hAnsiTheme="majorHAnsi"/>
          <w:b/>
          <w:lang w:val="vi-VN"/>
        </w:rPr>
        <w:br w:type="page"/>
      </w:r>
    </w:p>
    <w:p w14:paraId="2ECA86F8" w14:textId="77777777" w:rsidR="00CA762C" w:rsidRPr="006C5195" w:rsidRDefault="00CA762C" w:rsidP="00CA762C">
      <w:pPr>
        <w:keepNext/>
        <w:keepLines/>
        <w:spacing w:before="240" w:after="120"/>
        <w:jc w:val="center"/>
        <w:rPr>
          <w:rFonts w:asciiTheme="majorHAnsi" w:hAnsiTheme="majorHAnsi"/>
          <w:b/>
          <w:lang w:val="vi-VN"/>
        </w:rPr>
      </w:pPr>
      <w:r w:rsidRPr="006C5195">
        <w:rPr>
          <w:rFonts w:asciiTheme="majorHAnsi" w:hAnsiTheme="majorHAnsi"/>
          <w:b/>
        </w:rPr>
        <w:lastRenderedPageBreak/>
        <w:t xml:space="preserve">PHỤ LỤC </w:t>
      </w:r>
    </w:p>
    <w:p w14:paraId="2AA8AAE4" w14:textId="77777777" w:rsidR="008239D5" w:rsidRPr="006C5195" w:rsidRDefault="00CA762C" w:rsidP="00CA762C">
      <w:pPr>
        <w:keepNext/>
        <w:spacing w:line="360" w:lineRule="auto"/>
        <w:jc w:val="center"/>
        <w:rPr>
          <w:rFonts w:asciiTheme="majorHAnsi" w:hAnsiTheme="majorHAnsi"/>
        </w:rPr>
      </w:pPr>
      <w:r w:rsidRPr="006C5195">
        <w:rPr>
          <w:rFonts w:asciiTheme="majorHAnsi" w:hAnsiTheme="majorHAnsi"/>
          <w:lang w:val="vi-VN"/>
        </w:rPr>
        <w:t xml:space="preserve">(Kèm Hợp đồng </w:t>
      </w:r>
      <w:r w:rsidR="004A2982">
        <w:rPr>
          <w:rFonts w:asciiTheme="majorHAnsi" w:hAnsiTheme="majorHAnsi"/>
        </w:rPr>
        <w:t>cung cấp giải pháp</w:t>
      </w:r>
      <w:r w:rsidR="006B1054">
        <w:rPr>
          <w:rFonts w:asciiTheme="majorHAnsi" w:hAnsiTheme="majorHAnsi"/>
        </w:rPr>
        <w:t xml:space="preserve"> Tổng đài</w:t>
      </w:r>
      <w:r w:rsidR="004A2982">
        <w:rPr>
          <w:rFonts w:asciiTheme="majorHAnsi" w:hAnsiTheme="majorHAnsi"/>
        </w:rPr>
        <w:t xml:space="preserve"> Teles</w:t>
      </w:r>
      <w:r w:rsidR="006B1054">
        <w:rPr>
          <w:rFonts w:asciiTheme="majorHAnsi" w:hAnsiTheme="majorHAnsi"/>
        </w:rPr>
        <w:t>a</w:t>
      </w:r>
      <w:r w:rsidR="004A2982">
        <w:rPr>
          <w:rFonts w:asciiTheme="majorHAnsi" w:hAnsiTheme="majorHAnsi"/>
        </w:rPr>
        <w:t>le</w:t>
      </w:r>
    </w:p>
    <w:p w14:paraId="23B0BBA8" w14:textId="77777777" w:rsidR="00CA762C" w:rsidRPr="006C5195" w:rsidRDefault="008239D5" w:rsidP="00CA762C">
      <w:pPr>
        <w:keepNext/>
        <w:spacing w:line="360" w:lineRule="auto"/>
        <w:jc w:val="center"/>
        <w:rPr>
          <w:rFonts w:asciiTheme="majorHAnsi" w:hAnsiTheme="majorHAnsi"/>
          <w:lang w:val="vi-VN"/>
        </w:rPr>
      </w:pPr>
      <w:r w:rsidRPr="006C5195">
        <w:rPr>
          <w:rFonts w:asciiTheme="majorHAnsi" w:hAnsiTheme="majorHAnsi"/>
        </w:rPr>
        <w:t xml:space="preserve">số </w:t>
      </w:r>
      <w:r w:rsidR="009155CB">
        <w:rPr>
          <w:rFonts w:asciiTheme="majorHAnsi" w:hAnsiTheme="majorHAnsi"/>
          <w:bCs/>
          <w:lang w:val="pt-BR"/>
        </w:rPr>
        <w:t>05</w:t>
      </w:r>
      <w:r w:rsidR="00301576" w:rsidRPr="006C5195">
        <w:rPr>
          <w:rFonts w:asciiTheme="majorHAnsi" w:hAnsiTheme="majorHAnsi"/>
          <w:bCs/>
          <w:lang w:val="pt-BR"/>
        </w:rPr>
        <w:t>07</w:t>
      </w:r>
      <w:r w:rsidR="00FA1F9F" w:rsidRPr="006C5195">
        <w:rPr>
          <w:rFonts w:asciiTheme="majorHAnsi" w:hAnsiTheme="majorHAnsi"/>
          <w:bCs/>
          <w:lang w:val="pt-BR"/>
        </w:rPr>
        <w:t xml:space="preserve">-2021/ </w:t>
      </w:r>
      <w:r w:rsidR="009155CB">
        <w:rPr>
          <w:rFonts w:asciiTheme="majorHAnsi" w:hAnsiTheme="majorHAnsi"/>
          <w:bCs/>
          <w:lang w:val="pt-BR"/>
        </w:rPr>
        <w:t>NAMDUONG</w:t>
      </w:r>
      <w:r w:rsidR="00FA1F9F" w:rsidRPr="006C5195">
        <w:rPr>
          <w:rFonts w:asciiTheme="majorHAnsi" w:hAnsiTheme="majorHAnsi"/>
          <w:bCs/>
          <w:lang w:val="pt-BR"/>
        </w:rPr>
        <w:t>-GEMSTECH</w:t>
      </w:r>
      <w:r w:rsidR="00CA762C" w:rsidRPr="006C5195">
        <w:rPr>
          <w:rFonts w:asciiTheme="majorHAnsi" w:hAnsiTheme="majorHAnsi"/>
          <w:lang w:val="vi-VN"/>
        </w:rPr>
        <w:t>)</w:t>
      </w:r>
    </w:p>
    <w:p w14:paraId="4E1BD2CE" w14:textId="77777777" w:rsidR="00CA762C" w:rsidRPr="006C5195" w:rsidRDefault="00FA07C3" w:rsidP="00CA762C">
      <w:pPr>
        <w:keepNext/>
        <w:widowControl w:val="0"/>
        <w:tabs>
          <w:tab w:val="right" w:leader="dot" w:pos="9620"/>
        </w:tabs>
        <w:spacing w:after="120" w:line="360" w:lineRule="auto"/>
        <w:ind w:left="397"/>
        <w:jc w:val="center"/>
        <w:rPr>
          <w:rFonts w:asciiTheme="majorHAnsi" w:hAnsiTheme="majorHAnsi"/>
          <w:bCs/>
          <w:lang w:val="vi-VN"/>
        </w:rPr>
      </w:pPr>
      <w:r>
        <w:rPr>
          <w:rFonts w:asciiTheme="majorHAnsi" w:hAnsiTheme="majorHAnsi"/>
          <w:bCs/>
          <w:i/>
          <w:iCs/>
          <w:lang w:val="vi-VN"/>
        </w:rPr>
        <w:t>Hôm nay, ngày 5</w:t>
      </w:r>
      <w:r w:rsidR="00301576" w:rsidRPr="006C5195">
        <w:rPr>
          <w:rFonts w:asciiTheme="majorHAnsi" w:hAnsiTheme="majorHAnsi"/>
          <w:bCs/>
          <w:i/>
          <w:iCs/>
        </w:rPr>
        <w:t xml:space="preserve"> tháng 7</w:t>
      </w:r>
      <w:r w:rsidR="00FA1F9F" w:rsidRPr="006C5195">
        <w:rPr>
          <w:rFonts w:asciiTheme="majorHAnsi" w:hAnsiTheme="majorHAnsi"/>
          <w:bCs/>
          <w:i/>
          <w:iCs/>
        </w:rPr>
        <w:t xml:space="preserve"> </w:t>
      </w:r>
      <w:r w:rsidR="00CD7E4C" w:rsidRPr="006C5195">
        <w:rPr>
          <w:rFonts w:asciiTheme="majorHAnsi" w:hAnsiTheme="majorHAnsi"/>
          <w:bCs/>
          <w:i/>
          <w:iCs/>
        </w:rPr>
        <w:t>năm 2021</w:t>
      </w:r>
      <w:r w:rsidR="00E7619B" w:rsidRPr="006C5195">
        <w:rPr>
          <w:rFonts w:asciiTheme="majorHAnsi" w:hAnsiTheme="majorHAnsi"/>
          <w:bCs/>
          <w:i/>
          <w:iCs/>
          <w:lang w:val="vi-VN"/>
        </w:rPr>
        <w:t xml:space="preserve"> </w:t>
      </w:r>
      <w:r w:rsidR="00CA762C" w:rsidRPr="006C5195">
        <w:rPr>
          <w:rFonts w:asciiTheme="majorHAnsi" w:hAnsiTheme="majorHAnsi"/>
          <w:bCs/>
          <w:i/>
          <w:iCs/>
          <w:lang w:val="vi-VN"/>
        </w:rPr>
        <w:t>tại Hà Nội,</w:t>
      </w:r>
      <w:r w:rsidR="003C118E" w:rsidRPr="006C5195">
        <w:rPr>
          <w:rFonts w:asciiTheme="majorHAnsi" w:hAnsiTheme="majorHAnsi"/>
          <w:bCs/>
          <w:i/>
          <w:iCs/>
          <w:lang w:val="vi-VN"/>
        </w:rPr>
        <w:t xml:space="preserve"> </w:t>
      </w:r>
      <w:r w:rsidR="00CA762C" w:rsidRPr="006C5195">
        <w:rPr>
          <w:rFonts w:asciiTheme="majorHAnsi" w:hAnsiTheme="majorHAnsi"/>
          <w:bCs/>
          <w:i/>
          <w:iCs/>
          <w:lang w:val="vi-VN"/>
        </w:rPr>
        <w:t>Các</w:t>
      </w:r>
      <w:r w:rsidR="00D01DCC" w:rsidRPr="006C5195">
        <w:rPr>
          <w:rFonts w:asciiTheme="majorHAnsi" w:hAnsiTheme="majorHAnsi"/>
          <w:bCs/>
          <w:i/>
          <w:iCs/>
        </w:rPr>
        <w:t xml:space="preserve"> </w:t>
      </w:r>
      <w:r w:rsidR="00CA762C" w:rsidRPr="006C5195">
        <w:rPr>
          <w:rFonts w:asciiTheme="majorHAnsi" w:hAnsiTheme="majorHAnsi"/>
          <w:bCs/>
          <w:i/>
          <w:iCs/>
          <w:lang w:val="vi-VN"/>
        </w:rPr>
        <w:t>Bên gồm:</w:t>
      </w:r>
    </w:p>
    <w:p w14:paraId="1C72FA36" w14:textId="77777777" w:rsidR="002F4B60" w:rsidRPr="006C5195" w:rsidRDefault="002F4B60" w:rsidP="002F4B60">
      <w:pPr>
        <w:keepNext/>
        <w:widowControl w:val="0"/>
        <w:numPr>
          <w:ilvl w:val="0"/>
          <w:numId w:val="4"/>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lang w:val="vi-VN"/>
        </w:rPr>
        <w:t xml:space="preserve">BÊN A: </w:t>
      </w:r>
      <w:r>
        <w:rPr>
          <w:rFonts w:asciiTheme="majorHAnsi" w:hAnsiTheme="majorHAnsi"/>
          <w:b/>
          <w:bCs/>
        </w:rPr>
        <w:t>CÔNG TY LUẬT TRÁCH NHIỆM HỮU HẠN NAM DƯƠNG</w:t>
      </w:r>
    </w:p>
    <w:p w14:paraId="01F5A723" w14:textId="77777777" w:rsidR="002F4B60" w:rsidRPr="0000739C" w:rsidRDefault="002F4B60" w:rsidP="002F4B60">
      <w:pPr>
        <w:keepNext/>
        <w:widowControl w:val="0"/>
        <w:numPr>
          <w:ilvl w:val="0"/>
          <w:numId w:val="37"/>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Pr>
          <w:rFonts w:asciiTheme="majorHAnsi" w:hAnsiTheme="majorHAnsi"/>
          <w:lang w:val="pt-BR"/>
        </w:rPr>
        <w:t>Phòng 5G, tầng 5, toà Viện Chiến Lược và Khoa học Bộ Công An, phường Trung Hoà, Quận Cầu Giấy, Hà Nội.</w:t>
      </w:r>
    </w:p>
    <w:p w14:paraId="4819A210" w14:textId="77777777" w:rsidR="002F4B60" w:rsidRPr="006C5195" w:rsidRDefault="002F4B60" w:rsidP="002F4B60">
      <w:pPr>
        <w:keepNext/>
        <w:widowControl w:val="0"/>
        <w:numPr>
          <w:ilvl w:val="0"/>
          <w:numId w:val="37"/>
        </w:numPr>
        <w:tabs>
          <w:tab w:val="right" w:leader="dot" w:pos="9620"/>
        </w:tabs>
        <w:suppressAutoHyphens w:val="0"/>
        <w:spacing w:after="120" w:line="288"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1A6B0A12" w14:textId="77777777" w:rsidR="002F4B60" w:rsidRPr="006C5195" w:rsidRDefault="002F4B60" w:rsidP="002F4B60">
      <w:pPr>
        <w:keepNext/>
        <w:widowControl w:val="0"/>
        <w:numPr>
          <w:ilvl w:val="0"/>
          <w:numId w:val="37"/>
        </w:numPr>
        <w:suppressAutoHyphens w:val="0"/>
        <w:spacing w:after="120" w:line="288" w:lineRule="auto"/>
        <w:jc w:val="both"/>
        <w:rPr>
          <w:rFonts w:asciiTheme="majorHAnsi" w:hAnsiTheme="majorHAnsi"/>
          <w:lang w:val="vi-VN"/>
        </w:rPr>
      </w:pPr>
      <w:r w:rsidRPr="006C5195">
        <w:rPr>
          <w:rFonts w:asciiTheme="majorHAnsi" w:hAnsiTheme="majorHAnsi"/>
        </w:rPr>
        <w:t xml:space="preserve">Điện thoại: </w:t>
      </w:r>
      <w:r w:rsidRPr="00AD46B0">
        <w:rPr>
          <w:rFonts w:asciiTheme="majorHAnsi" w:hAnsiTheme="majorHAnsi"/>
        </w:rPr>
        <w:t>024 22601636</w:t>
      </w:r>
    </w:p>
    <w:p w14:paraId="176E1F3F" w14:textId="77777777" w:rsidR="002F4B60" w:rsidRPr="006C5195" w:rsidRDefault="0009085F" w:rsidP="002F4B60">
      <w:pPr>
        <w:keepNext/>
        <w:widowControl w:val="0"/>
        <w:numPr>
          <w:ilvl w:val="0"/>
          <w:numId w:val="37"/>
        </w:numPr>
        <w:suppressAutoHyphens w:val="0"/>
        <w:spacing w:after="120" w:line="288" w:lineRule="auto"/>
        <w:jc w:val="both"/>
        <w:rPr>
          <w:rFonts w:asciiTheme="majorHAnsi" w:hAnsiTheme="majorHAnsi"/>
          <w:b/>
          <w:lang w:val="vi-VN"/>
        </w:rPr>
      </w:pPr>
      <w:r>
        <w:rPr>
          <w:rFonts w:asciiTheme="majorHAnsi" w:hAnsiTheme="majorHAnsi"/>
        </w:rPr>
        <w:t>Đ</w:t>
      </w:r>
      <w:r w:rsidR="002F4B60" w:rsidRPr="006C5195">
        <w:rPr>
          <w:rFonts w:asciiTheme="majorHAnsi" w:hAnsiTheme="majorHAnsi"/>
          <w:lang w:val="vi-VN"/>
        </w:rPr>
        <w:t>ại</w:t>
      </w:r>
      <w:r w:rsidR="002F4B60" w:rsidRPr="006C5195">
        <w:rPr>
          <w:rFonts w:asciiTheme="majorHAnsi" w:hAnsiTheme="majorHAnsi"/>
        </w:rPr>
        <w:t xml:space="preserve"> </w:t>
      </w:r>
      <w:r w:rsidR="002F4B60" w:rsidRPr="006C5195">
        <w:rPr>
          <w:rFonts w:asciiTheme="majorHAnsi" w:hAnsiTheme="majorHAnsi"/>
          <w:lang w:val="vi-VN"/>
        </w:rPr>
        <w:t xml:space="preserve">diện: </w:t>
      </w:r>
      <w:r w:rsidR="002F4B60">
        <w:rPr>
          <w:rFonts w:asciiTheme="majorHAnsi" w:hAnsiTheme="majorHAnsi"/>
          <w:lang w:val="pt-PT"/>
        </w:rPr>
        <w:t xml:space="preserve">Ông </w:t>
      </w:r>
      <w:r w:rsidR="002F4B60">
        <w:rPr>
          <w:rFonts w:asciiTheme="majorHAnsi" w:hAnsiTheme="majorHAnsi"/>
          <w:b/>
          <w:lang w:val="pt-PT"/>
        </w:rPr>
        <w:t>Phạm Trung Hiếu</w:t>
      </w:r>
    </w:p>
    <w:p w14:paraId="76B16B08" w14:textId="77777777" w:rsidR="002F4B60" w:rsidRPr="002F4B60" w:rsidRDefault="002F4B60" w:rsidP="002F4B60">
      <w:pPr>
        <w:keepNext/>
        <w:widowControl w:val="0"/>
        <w:numPr>
          <w:ilvl w:val="0"/>
          <w:numId w:val="37"/>
        </w:numPr>
        <w:suppressAutoHyphens w:val="0"/>
        <w:spacing w:after="120" w:line="288" w:lineRule="auto"/>
        <w:jc w:val="both"/>
        <w:rPr>
          <w:rFonts w:asciiTheme="majorHAnsi" w:hAnsiTheme="majorHAnsi"/>
          <w:b/>
          <w:bCs/>
        </w:rPr>
      </w:pPr>
      <w:r w:rsidRPr="006C5195">
        <w:rPr>
          <w:rFonts w:asciiTheme="majorHAnsi" w:hAnsiTheme="majorHAnsi"/>
        </w:rPr>
        <w:t xml:space="preserve">Chức vụ: </w:t>
      </w:r>
      <w:r w:rsidRPr="006C5195">
        <w:rPr>
          <w:rFonts w:asciiTheme="majorHAnsi" w:hAnsiTheme="majorHAnsi"/>
          <w:b/>
          <w:bCs/>
        </w:rPr>
        <w:t xml:space="preserve"> </w:t>
      </w:r>
      <w:r>
        <w:rPr>
          <w:rFonts w:asciiTheme="majorHAnsi" w:hAnsiTheme="majorHAnsi"/>
          <w:b/>
          <w:bCs/>
        </w:rPr>
        <w:t>Giám đốc</w:t>
      </w:r>
    </w:p>
    <w:p w14:paraId="0F640620" w14:textId="77777777" w:rsidR="00E7619B" w:rsidRPr="006C5195" w:rsidRDefault="00E7619B" w:rsidP="00591FDE">
      <w:pPr>
        <w:keepNext/>
        <w:widowControl w:val="0"/>
        <w:numPr>
          <w:ilvl w:val="0"/>
          <w:numId w:val="4"/>
        </w:numPr>
        <w:tabs>
          <w:tab w:val="right" w:leader="dot" w:pos="9620"/>
        </w:tabs>
        <w:suppressAutoHyphens w:val="0"/>
        <w:spacing w:after="120" w:line="288" w:lineRule="auto"/>
        <w:jc w:val="both"/>
        <w:rPr>
          <w:rFonts w:asciiTheme="majorHAnsi" w:hAnsiTheme="majorHAnsi"/>
          <w:b/>
          <w:bCs/>
        </w:rPr>
      </w:pPr>
      <w:r w:rsidRPr="006C5195">
        <w:rPr>
          <w:rFonts w:asciiTheme="majorHAnsi" w:hAnsiTheme="majorHAnsi"/>
          <w:b/>
          <w:bCs/>
        </w:rPr>
        <w:t xml:space="preserve">Bên B: </w:t>
      </w:r>
      <w:r w:rsidR="00591FDE" w:rsidRPr="006C5195">
        <w:rPr>
          <w:rFonts w:asciiTheme="majorHAnsi" w:hAnsiTheme="majorHAnsi"/>
          <w:b/>
          <w:bCs/>
        </w:rPr>
        <w:t>CÔNG TY CỔ PHẦN ĐẦU TƯ VÀ CÔNG NGHỆ GEMS TECH</w:t>
      </w:r>
    </w:p>
    <w:p w14:paraId="0B4BA29D"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Pr="006C5195">
        <w:rPr>
          <w:rFonts w:asciiTheme="majorHAnsi" w:hAnsiTheme="majorHAnsi"/>
        </w:rPr>
        <w:t xml:space="preserve">Tầng 5, số 2 Vương Thừa Vũ, phường Khương Trung, quận Thanh Xuân, thành phố Hà Nội  </w:t>
      </w:r>
    </w:p>
    <w:p w14:paraId="6FAA2238"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Mã số thuế: 0109537138</w:t>
      </w:r>
      <w:r w:rsidRPr="006C5195">
        <w:rPr>
          <w:rFonts w:asciiTheme="majorHAnsi" w:hAnsiTheme="majorHAnsi"/>
        </w:rPr>
        <w:t xml:space="preserve"> </w:t>
      </w:r>
    </w:p>
    <w:p w14:paraId="6CEFBF98"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Điện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449610CC"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Số tài khoản:  19036898960019  mở tại: Ngân hàng</w:t>
      </w:r>
      <w:r w:rsidRPr="006C5195">
        <w:rPr>
          <w:rFonts w:asciiTheme="majorHAnsi" w:hAnsiTheme="majorHAnsi"/>
        </w:rPr>
        <w:t xml:space="preserve"> Techcombank</w:t>
      </w:r>
      <w:r w:rsidRPr="006C5195">
        <w:rPr>
          <w:rFonts w:asciiTheme="majorHAnsi" w:hAnsiTheme="majorHAnsi"/>
          <w:lang w:val="vi-VN"/>
        </w:rPr>
        <w:t xml:space="preserve">, Chi nhánh Hà Nội </w:t>
      </w:r>
    </w:p>
    <w:p w14:paraId="4C0F2F36"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Đại diện: Ông</w:t>
      </w:r>
      <w:r w:rsidRPr="006C5195">
        <w:rPr>
          <w:rFonts w:asciiTheme="majorHAnsi" w:hAnsiTheme="majorHAnsi"/>
        </w:rPr>
        <w:t xml:space="preserve"> </w:t>
      </w:r>
      <w:r w:rsidRPr="006C5195">
        <w:rPr>
          <w:rFonts w:asciiTheme="majorHAnsi" w:hAnsiTheme="majorHAnsi"/>
          <w:b/>
          <w:lang w:val="vi-VN"/>
        </w:rPr>
        <w:t>Trần Văn Hải</w:t>
      </w:r>
    </w:p>
    <w:p w14:paraId="0B97B442" w14:textId="149B65AB" w:rsidR="008239D5" w:rsidRPr="000B6034" w:rsidRDefault="008239D5" w:rsidP="008239D5">
      <w:pPr>
        <w:keepNext/>
        <w:widowControl w:val="0"/>
        <w:numPr>
          <w:ilvl w:val="0"/>
          <w:numId w:val="35"/>
        </w:numPr>
        <w:suppressAutoHyphens w:val="0"/>
        <w:spacing w:after="120" w:line="288"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Giám Đốc</w:t>
      </w:r>
    </w:p>
    <w:p w14:paraId="55EAFCF3" w14:textId="77777777" w:rsidR="00CA762C" w:rsidRPr="00EE41FE" w:rsidRDefault="00CA762C" w:rsidP="00EE41FE">
      <w:pPr>
        <w:keepNext/>
        <w:widowControl w:val="0"/>
        <w:spacing w:line="360" w:lineRule="auto"/>
        <w:jc w:val="both"/>
        <w:rPr>
          <w:rFonts w:asciiTheme="majorHAnsi" w:hAnsiTheme="majorHAnsi"/>
          <w:bCs/>
          <w:i/>
          <w:lang w:val="pt-BR"/>
        </w:rPr>
      </w:pPr>
      <w:r w:rsidRPr="006C5195">
        <w:rPr>
          <w:rFonts w:asciiTheme="majorHAnsi" w:hAnsiTheme="majorHAnsi"/>
          <w:bCs/>
          <w:i/>
          <w:lang w:val="it-IT"/>
        </w:rPr>
        <w:t>Đã thống nhất, thỏa thuận ký kế</w:t>
      </w:r>
      <w:r w:rsidRPr="006C5195">
        <w:rPr>
          <w:rFonts w:asciiTheme="majorHAnsi" w:hAnsiTheme="majorHAnsi"/>
          <w:bCs/>
          <w:i/>
          <w:lang w:val="pt-BR"/>
        </w:rPr>
        <w:t xml:space="preserve">t Phụ lục Hợp đồng số </w:t>
      </w:r>
      <w:r w:rsidR="001439C8" w:rsidRPr="006C5195">
        <w:rPr>
          <w:rFonts w:asciiTheme="majorHAnsi" w:hAnsiTheme="majorHAnsi"/>
          <w:bCs/>
          <w:i/>
          <w:lang w:val="pt-BR"/>
        </w:rPr>
        <w:t xml:space="preserve">01 của Hợp đồng </w:t>
      </w:r>
      <w:r w:rsidR="00EE41FE">
        <w:rPr>
          <w:rFonts w:asciiTheme="majorHAnsi" w:hAnsiTheme="majorHAnsi"/>
          <w:bCs/>
          <w:i/>
          <w:lang w:val="pt-BR"/>
        </w:rPr>
        <w:t xml:space="preserve">cung cấp </w:t>
      </w:r>
      <w:r w:rsidR="00EE41FE" w:rsidRPr="00EE41FE">
        <w:rPr>
          <w:rFonts w:asciiTheme="majorHAnsi" w:hAnsiTheme="majorHAnsi"/>
          <w:bCs/>
          <w:i/>
          <w:lang w:val="pt-BR"/>
        </w:rPr>
        <w:t>cung cấp giải pháp Tổng đài Telesale</w:t>
      </w:r>
      <w:r w:rsidR="00EE41FE">
        <w:rPr>
          <w:rFonts w:asciiTheme="majorHAnsi" w:hAnsiTheme="majorHAnsi"/>
          <w:bCs/>
          <w:i/>
          <w:lang w:val="pt-BR"/>
        </w:rPr>
        <w:t xml:space="preserve"> </w:t>
      </w:r>
      <w:r w:rsidR="00EE41FE" w:rsidRPr="00EE41FE">
        <w:rPr>
          <w:rFonts w:asciiTheme="majorHAnsi" w:hAnsiTheme="majorHAnsi"/>
          <w:bCs/>
          <w:i/>
          <w:lang w:val="pt-BR"/>
        </w:rPr>
        <w:t>số 0507-2021/ NAMDUONG-GEMSTECH</w:t>
      </w:r>
      <w:r w:rsidR="008C448E" w:rsidRPr="006C5195">
        <w:rPr>
          <w:rFonts w:asciiTheme="majorHAnsi" w:hAnsiTheme="majorHAnsi"/>
          <w:bCs/>
          <w:i/>
          <w:lang w:val="pt-BR"/>
        </w:rPr>
        <w:t xml:space="preserve"> </w:t>
      </w:r>
      <w:r w:rsidRPr="006C5195">
        <w:rPr>
          <w:rFonts w:asciiTheme="majorHAnsi" w:hAnsiTheme="majorHAnsi"/>
          <w:bCs/>
          <w:i/>
          <w:lang w:val="pt-BR"/>
        </w:rPr>
        <w:t>(“Phụ lục Hợp đồng số 01”)</w:t>
      </w:r>
      <w:r w:rsidRPr="006C5195">
        <w:rPr>
          <w:rFonts w:asciiTheme="majorHAnsi" w:hAnsiTheme="majorHAnsi"/>
          <w:bCs/>
          <w:i/>
          <w:lang w:val="it-IT"/>
        </w:rPr>
        <w:t xml:space="preserve"> này với những nội d</w:t>
      </w:r>
      <w:r w:rsidRPr="006C5195">
        <w:rPr>
          <w:rFonts w:asciiTheme="majorHAnsi" w:hAnsiTheme="majorHAnsi"/>
          <w:bCs/>
          <w:i/>
          <w:lang w:val="vi-VN"/>
        </w:rPr>
        <w:t xml:space="preserve">ung như </w:t>
      </w:r>
      <w:r w:rsidRPr="006C5195">
        <w:rPr>
          <w:rFonts w:asciiTheme="majorHAnsi" w:hAnsiTheme="majorHAnsi"/>
          <w:bCs/>
          <w:i/>
          <w:lang w:val="it-IT"/>
        </w:rPr>
        <w:t>sau:</w:t>
      </w:r>
    </w:p>
    <w:p w14:paraId="32F6E03A" w14:textId="77777777" w:rsidR="00AE3F66" w:rsidRPr="006C5195" w:rsidRDefault="00CA762C" w:rsidP="004D3E50">
      <w:pPr>
        <w:keepNext/>
        <w:numPr>
          <w:ilvl w:val="0"/>
          <w:numId w:val="6"/>
        </w:numPr>
        <w:suppressAutoHyphens w:val="0"/>
        <w:spacing w:beforeLines="60" w:before="144" w:afterLines="60" w:after="144" w:line="360" w:lineRule="auto"/>
        <w:jc w:val="both"/>
        <w:rPr>
          <w:rFonts w:asciiTheme="majorHAnsi" w:hAnsiTheme="majorHAnsi"/>
          <w:b/>
          <w:bCs/>
          <w:lang w:val="vi-VN"/>
        </w:rPr>
      </w:pPr>
      <w:r w:rsidRPr="006C5195">
        <w:rPr>
          <w:rFonts w:asciiTheme="majorHAnsi" w:hAnsiTheme="majorHAnsi"/>
          <w:b/>
          <w:bCs/>
          <w:lang w:val="it-IT"/>
        </w:rPr>
        <w:t xml:space="preserve">Thông Tin Về </w:t>
      </w:r>
      <w:r w:rsidR="00E7619B" w:rsidRPr="006C5195">
        <w:rPr>
          <w:rFonts w:asciiTheme="majorHAnsi" w:hAnsiTheme="majorHAnsi"/>
          <w:b/>
          <w:bCs/>
          <w:lang w:val="it-IT"/>
        </w:rPr>
        <w:t>Dịch Vụ</w:t>
      </w:r>
      <w:r w:rsidRPr="006C5195">
        <w:rPr>
          <w:rFonts w:asciiTheme="majorHAnsi" w:hAnsiTheme="majorHAnsi"/>
          <w:b/>
          <w:bCs/>
          <w:lang w:val="it-IT"/>
        </w:rPr>
        <w:t xml:space="preserve"> Được Cung Cấp</w:t>
      </w:r>
    </w:p>
    <w:p w14:paraId="45F0F597" w14:textId="695D4E66" w:rsidR="000B6034" w:rsidRPr="000B6034" w:rsidRDefault="00CA762C" w:rsidP="000B6034">
      <w:pPr>
        <w:pStyle w:val="BodyText2"/>
        <w:keepNext/>
        <w:numPr>
          <w:ilvl w:val="0"/>
          <w:numId w:val="5"/>
        </w:numPr>
        <w:suppressAutoHyphens w:val="0"/>
        <w:spacing w:beforeLines="60" w:before="144" w:afterLines="60" w:after="144" w:line="360" w:lineRule="auto"/>
        <w:rPr>
          <w:rFonts w:asciiTheme="majorHAnsi" w:hAnsiTheme="majorHAnsi"/>
          <w:lang w:val="vi-VN"/>
        </w:rPr>
      </w:pPr>
      <w:r w:rsidRPr="006C5195">
        <w:rPr>
          <w:rFonts w:asciiTheme="majorHAnsi" w:hAnsiTheme="majorHAnsi"/>
          <w:lang w:val="vi-VN"/>
        </w:rPr>
        <w:t xml:space="preserve">Theo Phụ lục Hợp đồng số 01 này, Bên A yêu cầu và Bên B đồng ý cung cấp </w:t>
      </w:r>
      <w:r w:rsidR="003537E2">
        <w:rPr>
          <w:rFonts w:asciiTheme="majorHAnsi" w:hAnsiTheme="majorHAnsi"/>
        </w:rPr>
        <w:t>giải pháp tổng đài Telesale cho</w:t>
      </w:r>
      <w:r w:rsidRPr="006C5195">
        <w:rPr>
          <w:rFonts w:asciiTheme="majorHAnsi" w:hAnsiTheme="majorHAnsi"/>
          <w:lang w:val="vi-VN"/>
        </w:rPr>
        <w:t xml:space="preserve"> Bên A  </w:t>
      </w:r>
      <w:r w:rsidR="00E7619B" w:rsidRPr="006C5195">
        <w:rPr>
          <w:rFonts w:asciiTheme="majorHAnsi" w:hAnsiTheme="majorHAnsi"/>
          <w:lang w:val="vi-VN"/>
        </w:rPr>
        <w:t xml:space="preserve">với các hạng mục công việc </w:t>
      </w:r>
      <w:r w:rsidR="00AB500C">
        <w:rPr>
          <w:rFonts w:asciiTheme="majorHAnsi" w:hAnsiTheme="majorHAnsi"/>
          <w:lang w:val="vi-VN"/>
        </w:rPr>
        <w:t>chi tiết như sa</w:t>
      </w:r>
      <w:r w:rsidR="000B6034">
        <w:rPr>
          <w:rFonts w:asciiTheme="majorHAnsi" w:hAnsiTheme="majorHAnsi"/>
        </w:rPr>
        <w:t>u:</w:t>
      </w:r>
    </w:p>
    <w:p w14:paraId="3B95840F" w14:textId="71F80797" w:rsidR="000B6034" w:rsidRDefault="000B6034" w:rsidP="000B6034">
      <w:pPr>
        <w:pStyle w:val="BodyText2"/>
        <w:keepNext/>
        <w:suppressAutoHyphens w:val="0"/>
        <w:spacing w:beforeLines="60" w:before="144" w:afterLines="60" w:after="144" w:line="360" w:lineRule="auto"/>
        <w:rPr>
          <w:rFonts w:asciiTheme="majorHAnsi" w:hAnsiTheme="majorHAnsi"/>
        </w:rPr>
      </w:pPr>
    </w:p>
    <w:p w14:paraId="53482B62" w14:textId="12B52E70" w:rsidR="000B6034" w:rsidRDefault="000B6034" w:rsidP="000B6034">
      <w:pPr>
        <w:pStyle w:val="BodyText2"/>
        <w:keepNext/>
        <w:suppressAutoHyphens w:val="0"/>
        <w:spacing w:beforeLines="60" w:before="144" w:afterLines="60" w:after="144" w:line="360" w:lineRule="auto"/>
        <w:rPr>
          <w:rFonts w:asciiTheme="majorHAnsi" w:hAnsiTheme="majorHAnsi"/>
        </w:rPr>
      </w:pPr>
    </w:p>
    <w:p w14:paraId="4BC33E60" w14:textId="77777777" w:rsidR="000B6034" w:rsidRPr="000B6034" w:rsidRDefault="000B6034" w:rsidP="000B6034">
      <w:pPr>
        <w:pStyle w:val="BodyText2"/>
        <w:keepNext/>
        <w:suppressAutoHyphens w:val="0"/>
        <w:spacing w:beforeLines="60" w:before="144" w:afterLines="60" w:after="144" w:line="360" w:lineRule="auto"/>
        <w:rPr>
          <w:rFonts w:asciiTheme="majorHAnsi" w:hAnsiTheme="majorHAnsi"/>
          <w:lang w:val="vi-VN"/>
        </w:rPr>
      </w:pPr>
    </w:p>
    <w:p w14:paraId="44FC73D2" w14:textId="77777777" w:rsidR="000B6034" w:rsidRPr="000B6034" w:rsidRDefault="000B6034" w:rsidP="000B6034">
      <w:pPr>
        <w:pStyle w:val="BodyText2"/>
        <w:keepNext/>
        <w:suppressAutoHyphens w:val="0"/>
        <w:spacing w:beforeLines="60" w:before="144" w:afterLines="60" w:after="144" w:line="360" w:lineRule="auto"/>
        <w:rPr>
          <w:rFonts w:asciiTheme="majorHAnsi" w:hAnsiTheme="majorHAnsi"/>
        </w:rPr>
      </w:pPr>
    </w:p>
    <w:p w14:paraId="6788CC3E" w14:textId="50B6484F" w:rsidR="000B6034" w:rsidRPr="000B6034" w:rsidRDefault="000B6034" w:rsidP="000B6034">
      <w:pPr>
        <w:pStyle w:val="BodyText2"/>
        <w:keepNext/>
        <w:suppressAutoHyphens w:val="0"/>
        <w:spacing w:beforeLines="60" w:before="144" w:afterLines="60" w:after="144" w:line="360" w:lineRule="auto"/>
        <w:rPr>
          <w:rFonts w:asciiTheme="majorHAnsi" w:hAnsiTheme="majorHAnsi"/>
          <w:lang w:val="vi-VN"/>
        </w:rPr>
      </w:pPr>
    </w:p>
    <w:p w14:paraId="4FE111E2" w14:textId="77777777" w:rsidR="000B6034" w:rsidRDefault="000B6034" w:rsidP="00A66550">
      <w:pPr>
        <w:pStyle w:val="BodyText2"/>
        <w:suppressAutoHyphens w:val="0"/>
        <w:spacing w:beforeLines="60" w:before="144" w:afterLines="60" w:after="144" w:line="288" w:lineRule="auto"/>
        <w:ind w:firstLine="450"/>
        <w:jc w:val="both"/>
        <w:rPr>
          <w:rFonts w:asciiTheme="majorHAnsi" w:hAnsiTheme="majorHAnsi"/>
          <w:b/>
          <w:lang w:val="pt-BR"/>
        </w:rPr>
      </w:pPr>
    </w:p>
    <w:tbl>
      <w:tblPr>
        <w:tblW w:w="8938" w:type="dxa"/>
        <w:tblLook w:val="04A0" w:firstRow="1" w:lastRow="0" w:firstColumn="1" w:lastColumn="0" w:noHBand="0" w:noVBand="1"/>
      </w:tblPr>
      <w:tblGrid>
        <w:gridCol w:w="715"/>
        <w:gridCol w:w="3924"/>
        <w:gridCol w:w="846"/>
        <w:gridCol w:w="1283"/>
        <w:gridCol w:w="877"/>
        <w:gridCol w:w="1281"/>
        <w:gridCol w:w="12"/>
      </w:tblGrid>
      <w:tr w:rsidR="000B6034" w:rsidRPr="00A21AE1" w14:paraId="4F598E4F" w14:textId="77777777" w:rsidTr="00BE6D83">
        <w:trPr>
          <w:gridAfter w:val="1"/>
          <w:wAfter w:w="12" w:type="dxa"/>
          <w:trHeight w:val="405"/>
        </w:trPr>
        <w:tc>
          <w:tcPr>
            <w:tcW w:w="715" w:type="dxa"/>
            <w:tcBorders>
              <w:top w:val="single" w:sz="4" w:space="0" w:color="auto"/>
              <w:left w:val="single" w:sz="4" w:space="0" w:color="auto"/>
              <w:bottom w:val="single" w:sz="4" w:space="0" w:color="auto"/>
              <w:right w:val="single" w:sz="4" w:space="0" w:color="auto"/>
            </w:tcBorders>
            <w:shd w:val="clear" w:color="CCCCFF" w:fill="C0C0C0"/>
            <w:noWrap/>
            <w:vAlign w:val="center"/>
            <w:hideMark/>
          </w:tcPr>
          <w:p w14:paraId="0877F4AE"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lastRenderedPageBreak/>
              <w:t>STT</w:t>
            </w:r>
          </w:p>
        </w:tc>
        <w:tc>
          <w:tcPr>
            <w:tcW w:w="3924" w:type="dxa"/>
            <w:tcBorders>
              <w:top w:val="single" w:sz="4" w:space="0" w:color="auto"/>
              <w:left w:val="nil"/>
              <w:bottom w:val="single" w:sz="4" w:space="0" w:color="auto"/>
              <w:right w:val="single" w:sz="4" w:space="0" w:color="auto"/>
            </w:tcBorders>
            <w:shd w:val="clear" w:color="CCCCFF" w:fill="C0C0C0"/>
            <w:noWrap/>
            <w:vAlign w:val="center"/>
            <w:hideMark/>
          </w:tcPr>
          <w:p w14:paraId="7CF26810"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Dịch vụ</w:t>
            </w:r>
          </w:p>
        </w:tc>
        <w:tc>
          <w:tcPr>
            <w:tcW w:w="846" w:type="dxa"/>
            <w:tcBorders>
              <w:top w:val="single" w:sz="4" w:space="0" w:color="auto"/>
              <w:left w:val="nil"/>
              <w:bottom w:val="single" w:sz="4" w:space="0" w:color="auto"/>
              <w:right w:val="single" w:sz="4" w:space="0" w:color="auto"/>
            </w:tcBorders>
            <w:shd w:val="clear" w:color="CCCCFF" w:fill="C0C0C0"/>
            <w:noWrap/>
            <w:vAlign w:val="center"/>
            <w:hideMark/>
          </w:tcPr>
          <w:p w14:paraId="7A8F1822"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SL</w:t>
            </w:r>
          </w:p>
        </w:tc>
        <w:tc>
          <w:tcPr>
            <w:tcW w:w="1283" w:type="dxa"/>
            <w:tcBorders>
              <w:top w:val="single" w:sz="4" w:space="0" w:color="auto"/>
              <w:left w:val="nil"/>
              <w:bottom w:val="single" w:sz="4" w:space="0" w:color="auto"/>
              <w:right w:val="single" w:sz="4" w:space="0" w:color="auto"/>
            </w:tcBorders>
            <w:shd w:val="clear" w:color="CCCCFF" w:fill="C0C0C0"/>
            <w:vAlign w:val="center"/>
            <w:hideMark/>
          </w:tcPr>
          <w:p w14:paraId="5E9DC6F6"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t>Đơn giá</w:t>
            </w:r>
          </w:p>
        </w:tc>
        <w:tc>
          <w:tcPr>
            <w:tcW w:w="877" w:type="dxa"/>
            <w:tcBorders>
              <w:top w:val="single" w:sz="4" w:space="0" w:color="auto"/>
              <w:left w:val="nil"/>
              <w:bottom w:val="single" w:sz="4" w:space="0" w:color="auto"/>
              <w:right w:val="single" w:sz="4" w:space="0" w:color="auto"/>
            </w:tcBorders>
            <w:shd w:val="clear" w:color="CCCCFF" w:fill="C0C0C0"/>
            <w:vAlign w:val="center"/>
            <w:hideMark/>
          </w:tcPr>
          <w:p w14:paraId="65E6B9E2"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VAT</w:t>
            </w:r>
          </w:p>
        </w:tc>
        <w:tc>
          <w:tcPr>
            <w:tcW w:w="1281" w:type="dxa"/>
            <w:tcBorders>
              <w:top w:val="single" w:sz="4" w:space="0" w:color="auto"/>
              <w:left w:val="nil"/>
              <w:bottom w:val="single" w:sz="4" w:space="0" w:color="auto"/>
              <w:right w:val="single" w:sz="4" w:space="0" w:color="auto"/>
            </w:tcBorders>
            <w:shd w:val="clear" w:color="CCCCFF" w:fill="C0C0C0"/>
            <w:vAlign w:val="center"/>
            <w:hideMark/>
          </w:tcPr>
          <w:p w14:paraId="5F76103B"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t>Thành tiền</w:t>
            </w:r>
          </w:p>
        </w:tc>
      </w:tr>
      <w:tr w:rsidR="000B6034" w:rsidRPr="00A21AE1" w14:paraId="5F6C8B2C" w14:textId="77777777" w:rsidTr="00BE6D83">
        <w:trPr>
          <w:gridAfter w:val="1"/>
          <w:wAfter w:w="12" w:type="dxa"/>
          <w:trHeight w:val="377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9B55599" w14:textId="77777777" w:rsidR="000B6034" w:rsidRPr="00A21AE1" w:rsidRDefault="000B6034" w:rsidP="00BE6D83">
            <w:pPr>
              <w:suppressAutoHyphens w:val="0"/>
              <w:jc w:val="center"/>
              <w:rPr>
                <w:rFonts w:asciiTheme="majorHAnsi" w:hAnsiTheme="majorHAnsi"/>
                <w:sz w:val="22"/>
                <w:szCs w:val="22"/>
                <w:lang w:eastAsia="en-US"/>
              </w:rPr>
            </w:pPr>
            <w:r w:rsidRPr="00A21AE1">
              <w:rPr>
                <w:rFonts w:asciiTheme="majorHAnsi" w:hAnsiTheme="majorHAnsi"/>
                <w:sz w:val="22"/>
                <w:szCs w:val="22"/>
                <w:lang w:eastAsia="en-US"/>
              </w:rPr>
              <w:t>1</w:t>
            </w:r>
          </w:p>
        </w:tc>
        <w:tc>
          <w:tcPr>
            <w:tcW w:w="3924" w:type="dxa"/>
            <w:tcBorders>
              <w:top w:val="single" w:sz="4" w:space="0" w:color="auto"/>
              <w:left w:val="nil"/>
              <w:bottom w:val="single" w:sz="4" w:space="0" w:color="auto"/>
              <w:right w:val="single" w:sz="4" w:space="0" w:color="auto"/>
            </w:tcBorders>
            <w:shd w:val="clear" w:color="auto" w:fill="auto"/>
            <w:vAlign w:val="center"/>
            <w:hideMark/>
          </w:tcPr>
          <w:p w14:paraId="7CA1B3CF" w14:textId="77777777" w:rsidR="000B6034" w:rsidRPr="00A21AE1" w:rsidRDefault="000B6034" w:rsidP="00BE6D83">
            <w:pPr>
              <w:suppressAutoHyphens w:val="0"/>
              <w:rPr>
                <w:rFonts w:asciiTheme="majorHAnsi" w:hAnsiTheme="majorHAnsi" w:cs="Tahoma"/>
                <w:color w:val="000000"/>
                <w:sz w:val="22"/>
                <w:szCs w:val="22"/>
                <w:lang w:eastAsia="en-US"/>
              </w:rPr>
            </w:pPr>
            <w:r w:rsidRPr="00A21AE1">
              <w:rPr>
                <w:rFonts w:asciiTheme="majorHAnsi" w:hAnsiTheme="majorHAnsi" w:cs="Tahoma"/>
                <w:b/>
                <w:color w:val="000000"/>
                <w:sz w:val="22"/>
                <w:szCs w:val="22"/>
                <w:lang w:eastAsia="en-US"/>
              </w:rPr>
              <w:t>Tổng đài IP UCM6301</w:t>
            </w:r>
            <w:r w:rsidRPr="00A21AE1">
              <w:rPr>
                <w:rFonts w:asciiTheme="majorHAnsi" w:hAnsiTheme="majorHAnsi" w:cs="Tahoma"/>
                <w:color w:val="000000"/>
                <w:sz w:val="22"/>
                <w:szCs w:val="22"/>
                <w:lang w:eastAsia="en-US"/>
              </w:rPr>
              <w:br/>
              <w:t>- Màn hình 2,8" hiển thị thông tin</w:t>
            </w:r>
            <w:r w:rsidRPr="00A21AE1">
              <w:rPr>
                <w:rFonts w:asciiTheme="majorHAnsi" w:hAnsiTheme="majorHAnsi" w:cs="Tahoma"/>
                <w:color w:val="000000"/>
                <w:sz w:val="22"/>
                <w:szCs w:val="22"/>
                <w:lang w:eastAsia="en-US"/>
              </w:rPr>
              <w:br/>
              <w:t>- 500 user, 1FXO, 1FXS, 75 cuộc gọi đồng thời</w:t>
            </w:r>
            <w:r w:rsidRPr="00A21AE1">
              <w:rPr>
                <w:rFonts w:asciiTheme="majorHAnsi" w:hAnsiTheme="majorHAnsi" w:cs="Tahoma"/>
                <w:color w:val="000000"/>
                <w:sz w:val="22"/>
                <w:szCs w:val="22"/>
                <w:lang w:eastAsia="en-US"/>
              </w:rPr>
              <w:br/>
              <w:t>- 3 cổng mạng Gigabit (PoE), 1 cổng USB, Khe SD</w:t>
            </w:r>
            <w:r w:rsidRPr="00A21AE1">
              <w:rPr>
                <w:rFonts w:asciiTheme="majorHAnsi" w:hAnsiTheme="majorHAnsi" w:cs="Tahoma"/>
                <w:color w:val="000000"/>
                <w:sz w:val="22"/>
                <w:szCs w:val="22"/>
                <w:lang w:eastAsia="en-US"/>
              </w:rPr>
              <w:br/>
              <w:t>- Video conference 12 điểm cầu, audio conference 75 điểm cầu</w:t>
            </w:r>
            <w:r w:rsidRPr="00A21AE1">
              <w:rPr>
                <w:rFonts w:asciiTheme="majorHAnsi" w:hAnsiTheme="majorHAnsi" w:cs="Tahoma"/>
                <w:color w:val="000000"/>
                <w:sz w:val="22"/>
                <w:szCs w:val="22"/>
                <w:lang w:eastAsia="en-US"/>
              </w:rPr>
              <w:br/>
              <w:t>- Hỗ trợ 50 user kết nối cloud từ xa, 5 cuộc gọi đồng thời (cho phép nâng cấp mở rộng)</w:t>
            </w:r>
            <w:r w:rsidRPr="00A21AE1">
              <w:rPr>
                <w:rFonts w:asciiTheme="majorHAnsi" w:hAnsiTheme="majorHAnsi" w:cs="Tahoma"/>
                <w:color w:val="000000"/>
                <w:sz w:val="22"/>
                <w:szCs w:val="22"/>
                <w:lang w:eastAsia="en-US"/>
              </w:rPr>
              <w:br/>
              <w:t>- Hỗ trợ HA backup tự động, Full tính năng: Hiển thị số, lời chào tự động, ghi âm cuộc gọi...</w:t>
            </w:r>
          </w:p>
        </w:tc>
        <w:tc>
          <w:tcPr>
            <w:tcW w:w="846" w:type="dxa"/>
            <w:tcBorders>
              <w:top w:val="nil"/>
              <w:left w:val="nil"/>
              <w:bottom w:val="single" w:sz="4" w:space="0" w:color="auto"/>
              <w:right w:val="single" w:sz="4" w:space="0" w:color="auto"/>
            </w:tcBorders>
            <w:shd w:val="clear" w:color="FFFFCC" w:fill="FFFFFF"/>
            <w:vAlign w:val="center"/>
            <w:hideMark/>
          </w:tcPr>
          <w:p w14:paraId="627BF53F" w14:textId="77777777" w:rsidR="000B6034" w:rsidRPr="00A21AE1" w:rsidRDefault="000B6034" w:rsidP="00BE6D83">
            <w:pPr>
              <w:suppressAutoHyphens w:val="0"/>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487C6533" w14:textId="77777777" w:rsidR="000B6034" w:rsidRPr="00A21AE1" w:rsidRDefault="000B6034" w:rsidP="00BE6D83">
            <w:pPr>
              <w:suppressAutoHyphens w:val="0"/>
              <w:jc w:val="right"/>
              <w:rPr>
                <w:rFonts w:asciiTheme="majorHAnsi" w:hAnsiTheme="majorHAnsi" w:cs="Tahoma"/>
                <w:sz w:val="22"/>
                <w:szCs w:val="22"/>
                <w:lang w:eastAsia="en-US"/>
              </w:rPr>
            </w:pPr>
            <w:r w:rsidRPr="00A66550">
              <w:rPr>
                <w:rFonts w:asciiTheme="majorHAnsi" w:hAnsiTheme="majorHAnsi" w:cs="Tahoma"/>
                <w:sz w:val="22"/>
                <w:szCs w:val="22"/>
                <w:lang w:eastAsia="en-US"/>
              </w:rPr>
              <w:t xml:space="preserve"> </w:t>
            </w:r>
            <w:r>
              <w:rPr>
                <w:rFonts w:asciiTheme="majorHAnsi" w:hAnsiTheme="majorHAnsi" w:cs="Tahoma"/>
                <w:sz w:val="22"/>
                <w:szCs w:val="22"/>
                <w:lang w:eastAsia="en-US"/>
              </w:rPr>
              <w:t>8,2</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67434445" w14:textId="77777777" w:rsidR="000B6034" w:rsidRPr="00A21AE1" w:rsidRDefault="000B6034" w:rsidP="00BE6D83">
            <w:pPr>
              <w:suppressAutoHyphens w:val="0"/>
              <w:jc w:val="center"/>
              <w:rPr>
                <w:rFonts w:asciiTheme="majorHAnsi" w:hAnsiTheme="majorHAnsi" w:cs="Tahoma"/>
                <w:sz w:val="22"/>
                <w:szCs w:val="22"/>
                <w:lang w:eastAsia="en-US"/>
              </w:rPr>
            </w:pPr>
            <w:r w:rsidRPr="00A21AE1">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1A9EF6BE" w14:textId="77777777" w:rsidR="000B6034" w:rsidRPr="00A21AE1" w:rsidRDefault="000B6034" w:rsidP="00BE6D83">
            <w:pPr>
              <w:suppressAutoHyphens w:val="0"/>
              <w:jc w:val="center"/>
              <w:rPr>
                <w:rFonts w:asciiTheme="majorHAnsi" w:hAnsiTheme="majorHAnsi" w:cs="Tahoma"/>
                <w:sz w:val="22"/>
                <w:szCs w:val="22"/>
                <w:lang w:eastAsia="en-US"/>
              </w:rPr>
            </w:pPr>
            <w:r>
              <w:rPr>
                <w:rFonts w:asciiTheme="majorHAnsi" w:hAnsiTheme="majorHAnsi" w:cs="Tahoma"/>
                <w:sz w:val="22"/>
                <w:szCs w:val="22"/>
                <w:lang w:eastAsia="en-US"/>
              </w:rPr>
              <w:t>8,2</w:t>
            </w:r>
            <w:r w:rsidRPr="00A21AE1">
              <w:rPr>
                <w:rFonts w:asciiTheme="majorHAnsi" w:hAnsiTheme="majorHAnsi" w:cs="Tahoma"/>
                <w:sz w:val="22"/>
                <w:szCs w:val="22"/>
                <w:lang w:eastAsia="en-US"/>
              </w:rPr>
              <w:t>00,000</w:t>
            </w:r>
          </w:p>
        </w:tc>
      </w:tr>
      <w:tr w:rsidR="000B6034" w:rsidRPr="00A21AE1" w14:paraId="1024FE16" w14:textId="77777777" w:rsidTr="000B6034">
        <w:trPr>
          <w:gridAfter w:val="1"/>
          <w:wAfter w:w="12" w:type="dxa"/>
          <w:trHeight w:val="788"/>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240102" w14:textId="398D0CA4" w:rsidR="000B6034" w:rsidRPr="00A21AE1" w:rsidRDefault="00941BD5" w:rsidP="00BE6D83">
            <w:pPr>
              <w:suppressAutoHyphens w:val="0"/>
              <w:jc w:val="center"/>
              <w:rPr>
                <w:rFonts w:asciiTheme="majorHAnsi" w:hAnsiTheme="majorHAnsi"/>
                <w:sz w:val="22"/>
                <w:szCs w:val="22"/>
                <w:lang w:eastAsia="en-US"/>
              </w:rPr>
            </w:pPr>
            <w:r>
              <w:rPr>
                <w:rFonts w:asciiTheme="majorHAnsi" w:hAnsiTheme="majorHAnsi"/>
                <w:sz w:val="22"/>
                <w:szCs w:val="22"/>
                <w:lang w:eastAsia="en-US"/>
              </w:rPr>
              <w:t>2</w:t>
            </w:r>
          </w:p>
        </w:tc>
        <w:tc>
          <w:tcPr>
            <w:tcW w:w="3924" w:type="dxa"/>
            <w:tcBorders>
              <w:top w:val="single" w:sz="4" w:space="0" w:color="auto"/>
              <w:left w:val="nil"/>
              <w:bottom w:val="single" w:sz="4" w:space="0" w:color="auto"/>
              <w:right w:val="single" w:sz="4" w:space="0" w:color="000000"/>
            </w:tcBorders>
            <w:shd w:val="clear" w:color="000000" w:fill="FFFFFF"/>
            <w:vAlign w:val="center"/>
            <w:hideMark/>
          </w:tcPr>
          <w:p w14:paraId="1A478464" w14:textId="46E4CD82" w:rsidR="000B6034" w:rsidRPr="00A21AE1" w:rsidRDefault="000B6034" w:rsidP="00BE6D83">
            <w:pPr>
              <w:suppressAutoHyphens w:val="0"/>
              <w:rPr>
                <w:rFonts w:asciiTheme="majorHAnsi" w:hAnsiTheme="majorHAnsi" w:cs="Tahoma"/>
                <w:color w:val="000000"/>
                <w:sz w:val="22"/>
                <w:szCs w:val="22"/>
                <w:lang w:eastAsia="en-US"/>
              </w:rPr>
            </w:pPr>
            <w:r>
              <w:rPr>
                <w:rFonts w:asciiTheme="majorHAnsi" w:hAnsiTheme="majorHAnsi" w:cs="Tahoma"/>
                <w:b/>
                <w:color w:val="000000"/>
                <w:sz w:val="22"/>
                <w:szCs w:val="22"/>
                <w:lang w:eastAsia="en-US"/>
              </w:rPr>
              <w:t xml:space="preserve">Tổng đài </w:t>
            </w:r>
            <w:r w:rsidRPr="000B6034">
              <w:rPr>
                <w:rFonts w:asciiTheme="majorHAnsi" w:hAnsiTheme="majorHAnsi" w:cs="Tahoma"/>
                <w:b/>
                <w:color w:val="000000"/>
                <w:sz w:val="22"/>
                <w:szCs w:val="22"/>
                <w:lang w:eastAsia="en-US"/>
              </w:rPr>
              <w:t>kết nối với SIM gateway 32 cổng</w:t>
            </w:r>
          </w:p>
        </w:tc>
        <w:tc>
          <w:tcPr>
            <w:tcW w:w="846" w:type="dxa"/>
            <w:tcBorders>
              <w:top w:val="nil"/>
              <w:left w:val="nil"/>
              <w:bottom w:val="single" w:sz="4" w:space="0" w:color="auto"/>
              <w:right w:val="single" w:sz="4" w:space="0" w:color="auto"/>
            </w:tcBorders>
            <w:shd w:val="clear" w:color="FFFFCC" w:fill="FFFFFF"/>
            <w:vAlign w:val="center"/>
            <w:hideMark/>
          </w:tcPr>
          <w:p w14:paraId="44AEC1ED" w14:textId="77777777" w:rsidR="000B6034" w:rsidRPr="00A21AE1" w:rsidRDefault="000B6034" w:rsidP="00BE6D83">
            <w:pPr>
              <w:suppressAutoHyphens w:val="0"/>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7F527384" w14:textId="6B141A51" w:rsidR="000B6034" w:rsidRPr="00A21AE1" w:rsidRDefault="000B6034" w:rsidP="00BE6D83">
            <w:pPr>
              <w:suppressAutoHyphens w:val="0"/>
              <w:jc w:val="right"/>
              <w:rPr>
                <w:rFonts w:asciiTheme="majorHAnsi" w:hAnsiTheme="majorHAnsi" w:cs="Tahoma"/>
                <w:sz w:val="22"/>
                <w:szCs w:val="22"/>
                <w:lang w:eastAsia="en-US"/>
              </w:rPr>
            </w:pPr>
            <w:r>
              <w:rPr>
                <w:rFonts w:asciiTheme="majorHAnsi" w:hAnsiTheme="majorHAnsi" w:cs="Tahoma"/>
                <w:sz w:val="22"/>
                <w:szCs w:val="22"/>
                <w:lang w:eastAsia="en-US"/>
              </w:rPr>
              <w:t>2</w:t>
            </w:r>
            <w:r w:rsidRPr="00A21AE1">
              <w:rPr>
                <w:rFonts w:asciiTheme="majorHAnsi" w:hAnsiTheme="majorHAnsi" w:cs="Tahoma"/>
                <w:sz w:val="22"/>
                <w:szCs w:val="22"/>
                <w:lang w:eastAsia="en-US"/>
              </w:rPr>
              <w:t>,</w:t>
            </w:r>
            <w:r w:rsidR="007C6D66">
              <w:rPr>
                <w:rFonts w:asciiTheme="majorHAnsi" w:hAnsiTheme="majorHAnsi" w:cs="Tahoma"/>
                <w:sz w:val="22"/>
                <w:szCs w:val="22"/>
                <w:lang w:eastAsia="en-US"/>
              </w:rPr>
              <w:t>0</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192687AA" w14:textId="336675CD" w:rsidR="000B6034" w:rsidRPr="00A21AE1" w:rsidRDefault="000B6034" w:rsidP="00BE6D83">
            <w:pPr>
              <w:suppressAutoHyphens w:val="0"/>
              <w:jc w:val="center"/>
              <w:rPr>
                <w:rFonts w:asciiTheme="majorHAnsi" w:hAnsiTheme="majorHAnsi" w:cs="Tahoma"/>
                <w:sz w:val="22"/>
                <w:szCs w:val="22"/>
                <w:lang w:eastAsia="en-US"/>
              </w:rPr>
            </w:pPr>
            <w:r>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762F5035" w14:textId="7C598B57" w:rsidR="000B6034" w:rsidRPr="00A21AE1" w:rsidRDefault="000B6034" w:rsidP="00BE6D83">
            <w:pPr>
              <w:suppressAutoHyphens w:val="0"/>
              <w:rPr>
                <w:rFonts w:asciiTheme="majorHAnsi" w:hAnsiTheme="majorHAnsi" w:cs="Tahoma"/>
                <w:sz w:val="22"/>
                <w:szCs w:val="22"/>
                <w:lang w:eastAsia="en-US"/>
              </w:rPr>
            </w:pPr>
            <w:r>
              <w:rPr>
                <w:rFonts w:asciiTheme="majorHAnsi" w:hAnsiTheme="majorHAnsi" w:cs="Tahoma"/>
                <w:sz w:val="22"/>
                <w:szCs w:val="22"/>
                <w:lang w:eastAsia="en-US"/>
              </w:rPr>
              <w:t>2,</w:t>
            </w:r>
            <w:r w:rsidR="007C6D66">
              <w:rPr>
                <w:rFonts w:asciiTheme="majorHAnsi" w:hAnsiTheme="majorHAnsi" w:cs="Tahoma"/>
                <w:sz w:val="22"/>
                <w:szCs w:val="22"/>
                <w:lang w:eastAsia="en-US"/>
              </w:rPr>
              <w:t>0</w:t>
            </w:r>
            <w:r w:rsidRPr="00A21AE1">
              <w:rPr>
                <w:rFonts w:asciiTheme="majorHAnsi" w:hAnsiTheme="majorHAnsi" w:cs="Tahoma"/>
                <w:sz w:val="22"/>
                <w:szCs w:val="22"/>
                <w:lang w:eastAsia="en-US"/>
              </w:rPr>
              <w:t>00,000</w:t>
            </w:r>
          </w:p>
        </w:tc>
      </w:tr>
      <w:tr w:rsidR="000B6034" w:rsidRPr="00A21AE1" w14:paraId="079B65B2" w14:textId="77777777" w:rsidTr="008213C8">
        <w:trPr>
          <w:trHeight w:val="27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345D24" w14:textId="77777777" w:rsidR="000B6034" w:rsidRPr="00A21AE1" w:rsidRDefault="000B6034" w:rsidP="00BE6D83">
            <w:pPr>
              <w:suppressAutoHyphens w:val="0"/>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chưa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E63566" w14:textId="5D3091A5"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00,000</w:t>
            </w:r>
          </w:p>
        </w:tc>
      </w:tr>
      <w:tr w:rsidR="000B6034" w:rsidRPr="00A21AE1" w14:paraId="43279C04" w14:textId="77777777" w:rsidTr="00BE6D83">
        <w:trPr>
          <w:trHeight w:val="31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F9916C2" w14:textId="77777777" w:rsidR="000B6034" w:rsidRPr="00A21AE1" w:rsidRDefault="000B6034"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Thuế giá trị gia tăng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F0AFA0D" w14:textId="0D790371"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w:t>
            </w:r>
          </w:p>
        </w:tc>
      </w:tr>
      <w:tr w:rsidR="000B6034" w:rsidRPr="00A21AE1" w14:paraId="1A612D85" w14:textId="77777777" w:rsidTr="00BE6D83">
        <w:trPr>
          <w:trHeight w:val="287"/>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1991061" w14:textId="77777777" w:rsidR="000B6034" w:rsidRPr="00A21AE1" w:rsidRDefault="000B6034" w:rsidP="00BE6D83">
            <w:pPr>
              <w:suppressAutoHyphens w:val="0"/>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đã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164BA7" w14:textId="5BC4409A"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11,2</w:t>
            </w:r>
            <w:r w:rsidR="000B6034">
              <w:rPr>
                <w:rFonts w:asciiTheme="majorHAnsi" w:hAnsiTheme="majorHAnsi" w:cs="Tahoma"/>
                <w:b/>
                <w:bCs/>
                <w:sz w:val="22"/>
                <w:szCs w:val="22"/>
                <w:lang w:eastAsia="en-US"/>
              </w:rPr>
              <w:t>20</w:t>
            </w:r>
            <w:r w:rsidR="000B6034" w:rsidRPr="00A21AE1">
              <w:rPr>
                <w:rFonts w:asciiTheme="majorHAnsi" w:hAnsiTheme="majorHAnsi" w:cs="Tahoma"/>
                <w:b/>
                <w:bCs/>
                <w:sz w:val="22"/>
                <w:szCs w:val="22"/>
                <w:lang w:eastAsia="en-US"/>
              </w:rPr>
              <w:t>,000</w:t>
            </w:r>
          </w:p>
        </w:tc>
      </w:tr>
    </w:tbl>
    <w:p w14:paraId="7B61303F" w14:textId="67695B51" w:rsidR="00AE3F66" w:rsidRPr="00A66550" w:rsidRDefault="0093030F" w:rsidP="00A66550">
      <w:pPr>
        <w:pStyle w:val="BodyText2"/>
        <w:suppressAutoHyphens w:val="0"/>
        <w:spacing w:beforeLines="60" w:before="144" w:afterLines="60" w:after="144" w:line="288" w:lineRule="auto"/>
        <w:ind w:firstLine="450"/>
        <w:jc w:val="both"/>
        <w:rPr>
          <w:rFonts w:asciiTheme="majorHAnsi" w:hAnsiTheme="majorHAnsi"/>
          <w:b/>
          <w:bCs/>
          <w:iCs/>
          <w:sz w:val="22"/>
          <w:szCs w:val="22"/>
        </w:rPr>
      </w:pPr>
      <w:r w:rsidRPr="00A66550">
        <w:rPr>
          <w:rFonts w:asciiTheme="majorHAnsi" w:hAnsiTheme="majorHAnsi"/>
          <w:b/>
          <w:lang w:val="pt-BR"/>
        </w:rPr>
        <w:t xml:space="preserve">Bằng chữ: </w:t>
      </w:r>
      <w:r w:rsidR="00457A74">
        <w:rPr>
          <w:rFonts w:asciiTheme="majorHAnsi" w:hAnsiTheme="majorHAnsi"/>
          <w:b/>
          <w:bCs/>
          <w:iCs/>
          <w:sz w:val="22"/>
          <w:szCs w:val="22"/>
        </w:rPr>
        <w:t>Hai mươi bảy triệu không trăm hai mươi nghìn đồng</w:t>
      </w:r>
    </w:p>
    <w:p w14:paraId="5A84DD1E" w14:textId="75205680" w:rsidR="00AE3F66" w:rsidRPr="006C5195" w:rsidRDefault="007C6D66" w:rsidP="004D3E50">
      <w:pPr>
        <w:pStyle w:val="BodyText2"/>
        <w:suppressAutoHyphens w:val="0"/>
        <w:spacing w:beforeLines="60" w:before="144" w:afterLines="60" w:after="144" w:line="288" w:lineRule="auto"/>
        <w:ind w:firstLine="450"/>
        <w:jc w:val="both"/>
        <w:rPr>
          <w:rFonts w:asciiTheme="majorHAnsi" w:hAnsiTheme="majorHAnsi"/>
          <w:lang w:val="pt-BR"/>
        </w:rPr>
      </w:pPr>
      <w:r>
        <w:rPr>
          <w:rFonts w:asciiTheme="majorHAnsi" w:hAnsiTheme="majorHAnsi"/>
          <w:lang w:val="pt-BR"/>
        </w:rPr>
        <w:t>Báo</w:t>
      </w:r>
      <w:r w:rsidR="009B6392" w:rsidRPr="006C5195">
        <w:rPr>
          <w:rFonts w:asciiTheme="majorHAnsi" w:hAnsiTheme="majorHAnsi"/>
          <w:lang w:val="pt-BR"/>
        </w:rPr>
        <w:t xml:space="preserve"> giá trên đã bao gồm thuế </w:t>
      </w:r>
      <w:proofErr w:type="gramStart"/>
      <w:r w:rsidR="009B6392" w:rsidRPr="006C5195">
        <w:rPr>
          <w:rFonts w:asciiTheme="majorHAnsi" w:hAnsiTheme="majorHAnsi"/>
          <w:lang w:val="pt-BR"/>
        </w:rPr>
        <w:t>VAT(</w:t>
      </w:r>
      <w:proofErr w:type="gramEnd"/>
      <w:r w:rsidR="009B6392" w:rsidRPr="006C5195">
        <w:rPr>
          <w:rFonts w:asciiTheme="majorHAnsi" w:hAnsiTheme="majorHAnsi"/>
          <w:lang w:val="pt-BR"/>
        </w:rPr>
        <w:t>10%) và các chi phí phát sinh khác (nếu có).</w:t>
      </w:r>
    </w:p>
    <w:p w14:paraId="3623A808" w14:textId="77777777" w:rsidR="00AE3F66" w:rsidRPr="006C5195" w:rsidRDefault="00AF238B" w:rsidP="004D3E50">
      <w:pPr>
        <w:pStyle w:val="BodyText2"/>
        <w:numPr>
          <w:ilvl w:val="0"/>
          <w:numId w:val="5"/>
        </w:numPr>
        <w:suppressAutoHyphens w:val="0"/>
        <w:spacing w:beforeLines="60" w:before="144" w:afterLines="60" w:after="144" w:line="288" w:lineRule="auto"/>
        <w:ind w:left="426" w:hanging="426"/>
        <w:jc w:val="both"/>
        <w:rPr>
          <w:rFonts w:asciiTheme="majorHAnsi" w:hAnsiTheme="majorHAnsi"/>
          <w:iCs/>
          <w:spacing w:val="-2"/>
          <w:lang w:val="vi-VN" w:eastAsia="en-US"/>
        </w:rPr>
      </w:pPr>
      <w:r w:rsidRPr="006C5195">
        <w:rPr>
          <w:rFonts w:asciiTheme="majorHAnsi" w:hAnsiTheme="majorHAnsi"/>
          <w:iCs/>
          <w:spacing w:val="-2"/>
          <w:lang w:val="vi-VN" w:eastAsia="en-US"/>
        </w:rPr>
        <w:t xml:space="preserve">Đơn giá này không thay đổi trong suốt thời gian hiệu lực của Hợp đồng này. Ngoài số tiền là Tổng giá trị Phụ lục Hợp đồng nêu tại Khoản 1 Điều 1 Phụ lục Hợp đồng số 01 này, Bên A không phải thanh toán thêm cho Bên B và/hoặc các bên liên quan bất kỳ khoản tiền nào khác.  </w:t>
      </w:r>
    </w:p>
    <w:p w14:paraId="10F21679" w14:textId="77777777" w:rsidR="00AE3F66" w:rsidRPr="006C5195" w:rsidRDefault="00AF238B" w:rsidP="004D3E50">
      <w:pPr>
        <w:numPr>
          <w:ilvl w:val="0"/>
          <w:numId w:val="6"/>
        </w:numPr>
        <w:suppressAutoHyphens w:val="0"/>
        <w:spacing w:beforeLines="60" w:before="144" w:afterLines="60" w:after="144" w:line="288" w:lineRule="auto"/>
        <w:jc w:val="both"/>
        <w:rPr>
          <w:rFonts w:asciiTheme="majorHAnsi" w:hAnsiTheme="majorHAnsi"/>
          <w:b/>
          <w:lang w:val="vi-VN"/>
        </w:rPr>
      </w:pPr>
      <w:r w:rsidRPr="006C5195">
        <w:rPr>
          <w:rFonts w:asciiTheme="majorHAnsi" w:hAnsiTheme="majorHAnsi"/>
          <w:b/>
          <w:lang w:val="vi-VN"/>
        </w:rPr>
        <w:t>Thời Hạn và Phương Thức</w:t>
      </w:r>
      <w:r w:rsidR="00BC4A15">
        <w:rPr>
          <w:rFonts w:asciiTheme="majorHAnsi" w:hAnsiTheme="majorHAnsi"/>
          <w:b/>
        </w:rPr>
        <w:t xml:space="preserve"> </w:t>
      </w:r>
      <w:r w:rsidRPr="006C5195">
        <w:rPr>
          <w:rFonts w:asciiTheme="majorHAnsi" w:hAnsiTheme="majorHAnsi"/>
          <w:b/>
          <w:lang w:val="vi-VN"/>
        </w:rPr>
        <w:t xml:space="preserve">Thanh Toán </w:t>
      </w:r>
    </w:p>
    <w:p w14:paraId="3254D216" w14:textId="77777777" w:rsidR="00AE3F66" w:rsidRPr="006C5195" w:rsidRDefault="00FB3CC2"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Theme="majorHAnsi" w:hAnsiTheme="majorHAnsi"/>
          <w:lang w:val="pt-BR"/>
        </w:rPr>
      </w:pPr>
      <w:r w:rsidRPr="006C5195">
        <w:rPr>
          <w:rFonts w:asciiTheme="majorHAnsi" w:hAnsiTheme="majorHAnsi"/>
          <w:lang w:val="pt-BR"/>
        </w:rPr>
        <w:t>Điều kiện thanh toán:</w:t>
      </w:r>
    </w:p>
    <w:p w14:paraId="7B0C5D52" w14:textId="77777777" w:rsidR="00AE3F66" w:rsidRPr="006C5195" w:rsidRDefault="00DC161D" w:rsidP="00C62A6A">
      <w:pPr>
        <w:pStyle w:val="ListParagraph"/>
        <w:numPr>
          <w:ilvl w:val="0"/>
          <w:numId w:val="33"/>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Bên A thanh toán 10</w:t>
      </w:r>
      <w:r w:rsidR="0085347F" w:rsidRPr="006C5195">
        <w:rPr>
          <w:rFonts w:asciiTheme="majorHAnsi" w:hAnsiTheme="majorHAnsi"/>
          <w:lang w:val="pt-BR"/>
        </w:rPr>
        <w:t>0% giá trị hợp đồng ngay sau khi hoàn tất bàn giao và nghiệm thu.</w:t>
      </w:r>
      <w:r w:rsidR="00C62A6A" w:rsidRPr="006C5195">
        <w:rPr>
          <w:rFonts w:asciiTheme="majorHAnsi" w:hAnsiTheme="majorHAnsi"/>
          <w:lang w:val="pt-BR"/>
        </w:rPr>
        <w:t xml:space="preserve"> </w:t>
      </w:r>
      <w:r w:rsidR="00487FEF" w:rsidRPr="006C5195">
        <w:rPr>
          <w:rFonts w:asciiTheme="majorHAnsi" w:hAnsiTheme="majorHAnsi"/>
          <w:lang w:val="pt-BR"/>
        </w:rPr>
        <w:t>Bên B cung cấp đầy đủ Hóa đơn tài chính và đề nghị thanh toán cho Bên A.</w:t>
      </w:r>
    </w:p>
    <w:p w14:paraId="24650FFF" w14:textId="77777777" w:rsidR="00AE3F66" w:rsidRPr="006C5195" w:rsidRDefault="00AF238B"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Theme="majorHAnsi" w:hAnsiTheme="majorHAnsi"/>
          <w:lang w:val="pt-BR"/>
        </w:rPr>
      </w:pPr>
      <w:r w:rsidRPr="006C5195">
        <w:rPr>
          <w:rFonts w:asciiTheme="majorHAnsi" w:hAnsiTheme="majorHAnsi"/>
          <w:lang w:val="pt-BR"/>
        </w:rPr>
        <w:t>Phương thức thanh toán: Chuyển khoản theo thông tin tài khoản bên B như dưới đây:</w:t>
      </w:r>
    </w:p>
    <w:p w14:paraId="54237131" w14:textId="77777777" w:rsidR="00AE3F66" w:rsidRPr="006C5195" w:rsidRDefault="00AF238B" w:rsidP="000634D6">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 xml:space="preserve">Số tài khoản: </w:t>
      </w:r>
      <w:r w:rsidR="000634D6" w:rsidRPr="006C5195">
        <w:rPr>
          <w:rFonts w:asciiTheme="majorHAnsi" w:hAnsiTheme="majorHAnsi"/>
          <w:lang w:val="pt-BR"/>
        </w:rPr>
        <w:t>19036898960019</w:t>
      </w:r>
    </w:p>
    <w:p w14:paraId="6EBA508C" w14:textId="77777777" w:rsidR="00AE3F66" w:rsidRPr="006C5195" w:rsidRDefault="00AF238B" w:rsidP="000634D6">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 xml:space="preserve">Chủ tài khoản: </w:t>
      </w:r>
      <w:r w:rsidR="000634D6" w:rsidRPr="006C5195">
        <w:rPr>
          <w:rFonts w:asciiTheme="majorHAnsi" w:hAnsiTheme="majorHAnsi"/>
          <w:lang w:val="pt-BR"/>
        </w:rPr>
        <w:t>CÔNG TY CỔ PHẦN ĐẦU TƯ VÀ CÔNG NGHỆ GEMS TECH</w:t>
      </w:r>
    </w:p>
    <w:p w14:paraId="7CB0EC56" w14:textId="77777777" w:rsidR="00AE3F66" w:rsidRPr="006C5195" w:rsidRDefault="000634D6" w:rsidP="004D3E50">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Ngân hàng Techcombank – chi nhánh Hà Nội</w:t>
      </w:r>
    </w:p>
    <w:p w14:paraId="2A67AB96" w14:textId="77777777" w:rsidR="00AE3F66" w:rsidRPr="006C5195" w:rsidRDefault="00AF238B" w:rsidP="004D3E50">
      <w:pPr>
        <w:numPr>
          <w:ilvl w:val="0"/>
          <w:numId w:val="6"/>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b/>
          <w:bCs/>
          <w:lang w:val="it-IT"/>
        </w:rPr>
        <w:t>Hiệu lực</w:t>
      </w:r>
      <w:r w:rsidR="000634D6" w:rsidRPr="006C5195">
        <w:rPr>
          <w:rFonts w:asciiTheme="majorHAnsi" w:hAnsiTheme="majorHAnsi"/>
          <w:b/>
          <w:bCs/>
          <w:lang w:val="it-IT"/>
        </w:rPr>
        <w:t xml:space="preserve"> </w:t>
      </w:r>
      <w:r w:rsidR="008C4782" w:rsidRPr="006C5195">
        <w:rPr>
          <w:rFonts w:asciiTheme="majorHAnsi" w:hAnsiTheme="majorHAnsi"/>
          <w:b/>
          <w:lang w:val="vi-VN"/>
        </w:rPr>
        <w:t>Bàn Giao và Nghiệm Thu</w:t>
      </w:r>
    </w:p>
    <w:p w14:paraId="662E5535" w14:textId="77777777" w:rsidR="008D1FA2" w:rsidRDefault="00AF238B" w:rsidP="008D1FA2">
      <w:pPr>
        <w:pStyle w:val="BodyText"/>
        <w:numPr>
          <w:ilvl w:val="0"/>
          <w:numId w:val="19"/>
        </w:numPr>
        <w:suppressAutoHyphens w:val="0"/>
        <w:spacing w:line="288" w:lineRule="auto"/>
        <w:rPr>
          <w:rFonts w:asciiTheme="majorHAnsi" w:hAnsiTheme="majorHAnsi"/>
          <w:bCs/>
          <w:sz w:val="24"/>
          <w:szCs w:val="24"/>
          <w:lang w:val="de-DE"/>
        </w:rPr>
      </w:pPr>
      <w:r w:rsidRPr="008D1FA2">
        <w:rPr>
          <w:rFonts w:asciiTheme="majorHAnsi" w:hAnsiTheme="majorHAnsi"/>
          <w:bCs/>
          <w:sz w:val="24"/>
          <w:szCs w:val="24"/>
          <w:lang w:val="de-DE"/>
        </w:rPr>
        <w:t xml:space="preserve">Phụ lục Hợp đồng số 01 này có hiệu lực từ ngày ký và là một phần không tách rời của Hợp đồng </w:t>
      </w:r>
      <w:r w:rsidR="008D1FA2" w:rsidRPr="008D1FA2">
        <w:rPr>
          <w:rFonts w:asciiTheme="majorHAnsi" w:hAnsiTheme="majorHAnsi"/>
          <w:bCs/>
          <w:sz w:val="24"/>
          <w:szCs w:val="24"/>
          <w:lang w:val="de-DE"/>
        </w:rPr>
        <w:t>cung cấp giải pháp Tổng đài Telesale</w:t>
      </w:r>
      <w:r w:rsidR="008D1FA2">
        <w:rPr>
          <w:rFonts w:asciiTheme="majorHAnsi" w:hAnsiTheme="majorHAnsi"/>
          <w:bCs/>
          <w:sz w:val="24"/>
          <w:szCs w:val="24"/>
          <w:lang w:val="de-DE"/>
        </w:rPr>
        <w:t xml:space="preserve"> số 0507-2021/</w:t>
      </w:r>
      <w:r w:rsidR="008D1FA2" w:rsidRPr="008D1FA2">
        <w:rPr>
          <w:rFonts w:asciiTheme="majorHAnsi" w:hAnsiTheme="majorHAnsi"/>
          <w:bCs/>
          <w:sz w:val="24"/>
          <w:szCs w:val="24"/>
          <w:lang w:val="de-DE"/>
        </w:rPr>
        <w:t>NAMDUONG-GEMSTECH</w:t>
      </w:r>
      <w:r w:rsidR="008D1FA2">
        <w:rPr>
          <w:rFonts w:asciiTheme="majorHAnsi" w:hAnsiTheme="majorHAnsi"/>
          <w:bCs/>
          <w:sz w:val="24"/>
          <w:szCs w:val="24"/>
          <w:lang w:val="de-DE"/>
        </w:rPr>
        <w:t>.</w:t>
      </w:r>
    </w:p>
    <w:p w14:paraId="1A87C98B" w14:textId="77777777" w:rsidR="00AF238B" w:rsidRPr="008D1FA2" w:rsidRDefault="00C75BA2" w:rsidP="008D1FA2">
      <w:pPr>
        <w:pStyle w:val="BodyText"/>
        <w:numPr>
          <w:ilvl w:val="0"/>
          <w:numId w:val="19"/>
        </w:numPr>
        <w:suppressAutoHyphens w:val="0"/>
        <w:spacing w:line="288" w:lineRule="auto"/>
        <w:rPr>
          <w:rFonts w:asciiTheme="majorHAnsi" w:hAnsiTheme="majorHAnsi"/>
          <w:bCs/>
          <w:sz w:val="24"/>
          <w:szCs w:val="24"/>
          <w:lang w:val="de-DE"/>
        </w:rPr>
      </w:pPr>
      <w:r w:rsidRPr="008D1FA2">
        <w:rPr>
          <w:rFonts w:asciiTheme="majorHAnsi" w:hAnsiTheme="majorHAnsi"/>
          <w:bCs/>
          <w:sz w:val="24"/>
          <w:szCs w:val="24"/>
          <w:lang w:val="de-DE"/>
        </w:rPr>
        <w:lastRenderedPageBreak/>
        <w:t>Phụ lục này được lập thành 02</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hai</w:t>
      </w:r>
      <w:r w:rsidR="00AF238B" w:rsidRPr="008D1FA2">
        <w:rPr>
          <w:rFonts w:asciiTheme="majorHAnsi" w:hAnsiTheme="majorHAnsi"/>
          <w:bCs/>
          <w:sz w:val="24"/>
          <w:szCs w:val="24"/>
          <w:lang w:val="de-DE"/>
        </w:rPr>
        <w:t>) bản, có giá trị như nhau mỗi bên giữ 0</w:t>
      </w:r>
      <w:r w:rsidRPr="008D1FA2">
        <w:rPr>
          <w:rFonts w:asciiTheme="majorHAnsi" w:hAnsiTheme="majorHAnsi"/>
          <w:bCs/>
          <w:sz w:val="24"/>
          <w:szCs w:val="24"/>
          <w:lang w:val="de-DE"/>
        </w:rPr>
        <w:t>1</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một</w:t>
      </w:r>
      <w:r w:rsidR="00AF238B" w:rsidRPr="008D1FA2">
        <w:rPr>
          <w:rFonts w:asciiTheme="majorHAnsi" w:hAnsiTheme="majorHAnsi"/>
          <w:bCs/>
          <w:sz w:val="24"/>
          <w:szCs w:val="24"/>
          <w:lang w:val="de-DE"/>
        </w:rPr>
        <w:t>) bản để thực hiện.</w:t>
      </w:r>
    </w:p>
    <w:p w14:paraId="664B9390" w14:textId="77777777" w:rsidR="00AF238B" w:rsidRPr="006C5195" w:rsidRDefault="00AF238B" w:rsidP="00AF238B">
      <w:pPr>
        <w:pStyle w:val="BodyText"/>
        <w:numPr>
          <w:ilvl w:val="0"/>
          <w:numId w:val="19"/>
        </w:numPr>
        <w:suppressAutoHyphens w:val="0"/>
        <w:spacing w:before="0" w:line="288" w:lineRule="auto"/>
        <w:rPr>
          <w:rFonts w:asciiTheme="majorHAnsi" w:hAnsiTheme="majorHAnsi"/>
          <w:lang w:val="vi-VN"/>
        </w:rPr>
      </w:pPr>
      <w:r w:rsidRPr="006C5195">
        <w:rPr>
          <w:rFonts w:asciiTheme="majorHAnsi" w:hAnsiTheme="majorHAnsi"/>
          <w:bCs/>
          <w:sz w:val="24"/>
          <w:szCs w:val="24"/>
          <w:lang w:val="de-DE"/>
        </w:rPr>
        <w:t>Các Bên xác nhận việc ký Phụ lục hợp đồng này là hoàn toàn tự nguyện, không giả tạo, không bị ép buộc, lừa dối, đe dọa, nhầm lẫn. Từng Bên một đã đọc lại, hiểu rõ, thống nhất và cùng ký tên dưới đây</w:t>
      </w:r>
      <w:r w:rsidRPr="006C5195">
        <w:rPr>
          <w:rFonts w:asciiTheme="majorHAnsi" w:hAnsiTheme="majorHAnsi"/>
          <w:lang w:val="vi-VN"/>
        </w:rPr>
        <w:t>.</w:t>
      </w:r>
    </w:p>
    <w:p w14:paraId="7C68F2BF" w14:textId="77777777" w:rsidR="00AF238B" w:rsidRPr="006C5195" w:rsidRDefault="00AF238B" w:rsidP="00F84252">
      <w:pPr>
        <w:pStyle w:val="BodyTextIndent2"/>
        <w:spacing w:after="0" w:line="360" w:lineRule="auto"/>
        <w:ind w:left="0"/>
        <w:rPr>
          <w:rFonts w:asciiTheme="majorHAnsi" w:hAnsiTheme="majorHAnsi"/>
          <w:b/>
          <w:lang w:val="de-DE"/>
        </w:rPr>
        <w:sectPr w:rsidR="00AF238B" w:rsidRPr="006C5195" w:rsidSect="009A7605">
          <w:headerReference w:type="even" r:id="rId8"/>
          <w:headerReference w:type="default" r:id="rId9"/>
          <w:footerReference w:type="default" r:id="rId10"/>
          <w:headerReference w:type="first" r:id="rId11"/>
          <w:footerReference w:type="first" r:id="rId12"/>
          <w:footnotePr>
            <w:pos w:val="beneathText"/>
          </w:footnotePr>
          <w:type w:val="continuous"/>
          <w:pgSz w:w="11905" w:h="16837"/>
          <w:pgMar w:top="1440" w:right="1440" w:bottom="630" w:left="1440" w:header="720" w:footer="288" w:gutter="0"/>
          <w:cols w:space="720"/>
          <w:titlePg/>
          <w:docGrid w:linePitch="360"/>
        </w:sectPr>
      </w:pPr>
    </w:p>
    <w:p w14:paraId="613577C1" w14:textId="77777777" w:rsidR="00487FEF" w:rsidRPr="006C5195" w:rsidRDefault="00487FEF" w:rsidP="00F84252">
      <w:pPr>
        <w:pStyle w:val="BodyTextIndent2"/>
        <w:spacing w:after="0" w:line="360" w:lineRule="auto"/>
        <w:ind w:left="0"/>
        <w:rPr>
          <w:rFonts w:asciiTheme="majorHAnsi" w:hAnsiTheme="majorHAnsi"/>
          <w:b/>
          <w:lang w:val="de-DE"/>
        </w:rPr>
        <w:sectPr w:rsidR="00487FEF" w:rsidRPr="006C5195" w:rsidSect="00F84252">
          <w:footnotePr>
            <w:pos w:val="beneathText"/>
          </w:footnotePr>
          <w:type w:val="continuous"/>
          <w:pgSz w:w="11905" w:h="16837"/>
          <w:pgMar w:top="907" w:right="1008" w:bottom="1152" w:left="1080" w:header="720" w:footer="288" w:gutter="0"/>
          <w:cols w:space="720"/>
          <w:titlePg/>
          <w:docGrid w:linePitch="360"/>
        </w:sectPr>
      </w:pPr>
    </w:p>
    <w:p w14:paraId="5B401661" w14:textId="77777777" w:rsidR="00F84252" w:rsidRPr="006C5195" w:rsidRDefault="00727F64" w:rsidP="002A03A5">
      <w:pPr>
        <w:snapToGrid w:val="0"/>
        <w:spacing w:before="120"/>
        <w:jc w:val="center"/>
        <w:rPr>
          <w:rFonts w:asciiTheme="majorHAnsi" w:hAnsiTheme="majorHAnsi"/>
          <w:lang w:val="de-DE"/>
        </w:rPr>
        <w:sectPr w:rsidR="00F84252" w:rsidRPr="006C5195" w:rsidSect="00F84252">
          <w:footnotePr>
            <w:pos w:val="beneathText"/>
          </w:footnotePr>
          <w:type w:val="continuous"/>
          <w:pgSz w:w="11905" w:h="16837"/>
          <w:pgMar w:top="907" w:right="1008" w:bottom="1152" w:left="1080" w:header="720" w:footer="288" w:gutter="0"/>
          <w:cols w:space="720"/>
          <w:titlePg/>
          <w:docGrid w:linePitch="360"/>
        </w:sectPr>
      </w:pPr>
      <w:r w:rsidRPr="006C5195">
        <w:rPr>
          <w:rFonts w:asciiTheme="majorHAnsi" w:hAnsiTheme="majorHAnsi"/>
          <w:b/>
          <w:lang w:val="vi-VN"/>
        </w:rPr>
        <w:t>ĐẠI DIỆN BÊN A                                                          ĐẠI DIỆN BÊN B</w:t>
      </w:r>
    </w:p>
    <w:p w14:paraId="44A77D53" w14:textId="77777777" w:rsidR="00841DA9" w:rsidRPr="006C5195" w:rsidRDefault="00841DA9" w:rsidP="0026671F">
      <w:pPr>
        <w:pStyle w:val="BodyTextIndent2"/>
        <w:ind w:left="0"/>
        <w:rPr>
          <w:rFonts w:asciiTheme="majorHAnsi" w:hAnsiTheme="majorHAnsi"/>
          <w:lang w:val="de-DE"/>
        </w:rPr>
      </w:pPr>
    </w:p>
    <w:p w14:paraId="687FBD2E" w14:textId="77777777" w:rsidR="002054BA" w:rsidRPr="006C5195" w:rsidRDefault="002054BA" w:rsidP="0026671F">
      <w:pPr>
        <w:pStyle w:val="BodyTextIndent2"/>
        <w:ind w:left="0"/>
        <w:rPr>
          <w:rFonts w:asciiTheme="majorHAnsi" w:hAnsiTheme="majorHAnsi"/>
          <w:lang w:val="de-DE"/>
        </w:rPr>
      </w:pPr>
    </w:p>
    <w:p w14:paraId="07897A5C" w14:textId="77777777" w:rsidR="002054BA" w:rsidRPr="006C5195" w:rsidRDefault="002054BA" w:rsidP="0026671F">
      <w:pPr>
        <w:pStyle w:val="BodyTextIndent2"/>
        <w:ind w:left="0"/>
        <w:rPr>
          <w:rFonts w:asciiTheme="majorHAnsi" w:hAnsiTheme="majorHAnsi"/>
          <w:lang w:val="de-DE"/>
        </w:rPr>
      </w:pPr>
    </w:p>
    <w:p w14:paraId="4027DD6F" w14:textId="77777777" w:rsidR="002054BA" w:rsidRPr="006C5195" w:rsidRDefault="002054BA" w:rsidP="0026671F">
      <w:pPr>
        <w:pStyle w:val="BodyTextIndent2"/>
        <w:ind w:left="0"/>
        <w:rPr>
          <w:rFonts w:asciiTheme="majorHAnsi" w:hAnsiTheme="majorHAnsi"/>
          <w:b/>
          <w:lang w:val="de-DE"/>
        </w:rPr>
      </w:pP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t xml:space="preserve">      </w:t>
      </w:r>
    </w:p>
    <w:sectPr w:rsidR="002054BA" w:rsidRPr="006C5195" w:rsidSect="0026671F">
      <w:footnotePr>
        <w:pos w:val="beneathText"/>
      </w:footnotePr>
      <w:type w:val="continuous"/>
      <w:pgSz w:w="11905" w:h="16837"/>
      <w:pgMar w:top="1152" w:right="1080" w:bottom="907" w:left="100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4002" w14:textId="77777777" w:rsidR="00403403" w:rsidRDefault="00403403">
      <w:r>
        <w:separator/>
      </w:r>
    </w:p>
  </w:endnote>
  <w:endnote w:type="continuationSeparator" w:id="0">
    <w:p w14:paraId="22037827" w14:textId="77777777" w:rsidR="00403403" w:rsidRDefault="0040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nTimeH">
    <w:altName w:val="Times New Roman"/>
    <w:panose1 w:val="020B0604020202020204"/>
    <w:charset w:val="00"/>
    <w:family w:val="swiss"/>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VnTime">
    <w:altName w:val="Times New Roman"/>
    <w:panose1 w:val="020B0604020202020204"/>
    <w:charset w:val="00"/>
    <w:family w:val="swiss"/>
    <w:pitch w:val="variable"/>
    <w:sig w:usb0="00000003" w:usb1="00000000" w:usb2="00000000" w:usb3="00000000" w:csb0="00000001" w:csb1="00000000"/>
  </w:font>
  <w:font w:name="New York">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0604020202020204"/>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0BD" w14:textId="77777777" w:rsidR="00FB3CC2" w:rsidRPr="00CE776E" w:rsidRDefault="00FB3CC2" w:rsidP="00841DA9">
    <w:pPr>
      <w:pStyle w:val="Footer"/>
      <w:tabs>
        <w:tab w:val="clear" w:pos="8640"/>
        <w:tab w:val="right" w:pos="10285"/>
      </w:tabs>
      <w:jc w:val="center"/>
      <w:rPr>
        <w:rFonts w:ascii="Arial" w:hAnsi="Arial" w:cs="Arial"/>
      </w:rPr>
    </w:pPr>
    <w:r w:rsidRPr="00CE776E">
      <w:rPr>
        <w:rFonts w:ascii="Arial" w:hAnsi="Arial" w:cs="Arial"/>
        <w:sz w:val="16"/>
      </w:rPr>
      <w:t xml:space="preserve">Page </w:t>
    </w:r>
    <w:r w:rsidR="00C225E4" w:rsidRPr="00CE776E">
      <w:rPr>
        <w:rFonts w:ascii="Arial" w:hAnsi="Arial" w:cs="Arial"/>
        <w:sz w:val="16"/>
      </w:rPr>
      <w:fldChar w:fldCharType="begin"/>
    </w:r>
    <w:r w:rsidRPr="00CE776E">
      <w:rPr>
        <w:rFonts w:ascii="Arial" w:hAnsi="Arial" w:cs="Arial"/>
        <w:sz w:val="16"/>
      </w:rPr>
      <w:instrText xml:space="preserve"> PAGE </w:instrText>
    </w:r>
    <w:r w:rsidR="00C225E4" w:rsidRPr="00CE776E">
      <w:rPr>
        <w:rFonts w:ascii="Arial" w:hAnsi="Arial" w:cs="Arial"/>
        <w:sz w:val="16"/>
      </w:rPr>
      <w:fldChar w:fldCharType="separate"/>
    </w:r>
    <w:r w:rsidR="00BC4A15">
      <w:rPr>
        <w:rFonts w:ascii="Arial" w:hAnsi="Arial" w:cs="Arial"/>
        <w:noProof/>
        <w:sz w:val="16"/>
      </w:rPr>
      <w:t>10</w:t>
    </w:r>
    <w:r w:rsidR="00C225E4" w:rsidRPr="00CE776E">
      <w:rPr>
        <w:rFonts w:ascii="Arial" w:hAnsi="Arial" w:cs="Arial"/>
        <w:sz w:val="16"/>
      </w:rPr>
      <w:fldChar w:fldCharType="end"/>
    </w:r>
    <w:r w:rsidRPr="00CE776E">
      <w:rPr>
        <w:rFonts w:ascii="Arial" w:hAnsi="Arial" w:cs="Arial"/>
        <w:sz w:val="16"/>
      </w:rPr>
      <w:t xml:space="preserve"> of </w:t>
    </w:r>
    <w:r w:rsidR="00C225E4" w:rsidRPr="00CE776E">
      <w:rPr>
        <w:rFonts w:ascii="Arial" w:hAnsi="Arial" w:cs="Arial"/>
        <w:sz w:val="16"/>
      </w:rPr>
      <w:fldChar w:fldCharType="begin"/>
    </w:r>
    <w:r w:rsidRPr="00CE776E">
      <w:rPr>
        <w:rFonts w:ascii="Arial" w:hAnsi="Arial" w:cs="Arial"/>
        <w:sz w:val="16"/>
      </w:rPr>
      <w:instrText xml:space="preserve"> NUMPAGES \*Arabic </w:instrText>
    </w:r>
    <w:r w:rsidR="00C225E4" w:rsidRPr="00CE776E">
      <w:rPr>
        <w:rFonts w:ascii="Arial" w:hAnsi="Arial" w:cs="Arial"/>
        <w:sz w:val="16"/>
      </w:rPr>
      <w:fldChar w:fldCharType="separate"/>
    </w:r>
    <w:r w:rsidR="00BC4A15">
      <w:rPr>
        <w:rFonts w:ascii="Arial" w:hAnsi="Arial" w:cs="Arial"/>
        <w:noProof/>
        <w:sz w:val="16"/>
      </w:rPr>
      <w:t>10</w:t>
    </w:r>
    <w:r w:rsidR="00C225E4" w:rsidRPr="00CE776E">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74B2" w14:textId="77777777" w:rsidR="00FB3CC2" w:rsidRPr="00CE776E" w:rsidRDefault="00FB3CC2" w:rsidP="00D8432D">
    <w:pPr>
      <w:pStyle w:val="Footer"/>
      <w:tabs>
        <w:tab w:val="clear" w:pos="8640"/>
        <w:tab w:val="right" w:pos="10285"/>
      </w:tabs>
      <w:jc w:val="right"/>
      <w:rPr>
        <w:rFonts w:ascii="Arial" w:hAnsi="Arial" w:cs="Arial"/>
      </w:rPr>
    </w:pPr>
    <w:r w:rsidRPr="00CE776E">
      <w:rPr>
        <w:rFonts w:ascii="Arial" w:hAnsi="Arial" w:cs="Arial"/>
        <w:sz w:val="16"/>
      </w:rPr>
      <w:tab/>
    </w:r>
    <w:r w:rsidRPr="00CE776E">
      <w:rPr>
        <w:rStyle w:val="PageNumber"/>
        <w:rFonts w:ascii="Arial" w:hAnsi="Arial" w:cs="Arial"/>
        <w:sz w:val="16"/>
        <w:szCs w:val="16"/>
      </w:rPr>
      <w:t xml:space="preserve">Page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PAGE </w:instrText>
    </w:r>
    <w:r w:rsidR="00C225E4" w:rsidRPr="00CE776E">
      <w:rPr>
        <w:rStyle w:val="PageNumber"/>
        <w:rFonts w:ascii="Arial" w:hAnsi="Arial" w:cs="Arial"/>
        <w:sz w:val="16"/>
        <w:szCs w:val="16"/>
      </w:rPr>
      <w:fldChar w:fldCharType="separate"/>
    </w:r>
    <w:r w:rsidR="008D1FA2">
      <w:rPr>
        <w:rStyle w:val="PageNumber"/>
        <w:rFonts w:ascii="Arial" w:hAnsi="Arial" w:cs="Arial"/>
        <w:noProof/>
        <w:sz w:val="16"/>
        <w:szCs w:val="16"/>
      </w:rPr>
      <w:t>1</w:t>
    </w:r>
    <w:r w:rsidR="00C225E4" w:rsidRPr="00CE776E">
      <w:rPr>
        <w:rStyle w:val="PageNumber"/>
        <w:rFonts w:ascii="Arial" w:hAnsi="Arial" w:cs="Arial"/>
        <w:sz w:val="16"/>
        <w:szCs w:val="16"/>
      </w:rPr>
      <w:fldChar w:fldCharType="end"/>
    </w:r>
    <w:r w:rsidRPr="00CE776E">
      <w:rPr>
        <w:rStyle w:val="PageNumber"/>
        <w:rFonts w:ascii="Arial" w:hAnsi="Arial" w:cs="Arial"/>
        <w:sz w:val="16"/>
        <w:szCs w:val="16"/>
      </w:rPr>
      <w:t xml:space="preserve"> of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NUMPAGES \*Arabic </w:instrText>
    </w:r>
    <w:r w:rsidR="00C225E4" w:rsidRPr="00CE776E">
      <w:rPr>
        <w:rStyle w:val="PageNumber"/>
        <w:rFonts w:ascii="Arial" w:hAnsi="Arial" w:cs="Arial"/>
        <w:sz w:val="16"/>
        <w:szCs w:val="16"/>
      </w:rPr>
      <w:fldChar w:fldCharType="separate"/>
    </w:r>
    <w:r w:rsidR="008D1FA2">
      <w:rPr>
        <w:rStyle w:val="PageNumber"/>
        <w:rFonts w:ascii="Arial" w:hAnsi="Arial" w:cs="Arial"/>
        <w:noProof/>
        <w:sz w:val="16"/>
        <w:szCs w:val="16"/>
      </w:rPr>
      <w:t>10</w:t>
    </w:r>
    <w:r w:rsidR="00C225E4"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7E28" w14:textId="77777777" w:rsidR="00403403" w:rsidRDefault="00403403">
      <w:r>
        <w:separator/>
      </w:r>
    </w:p>
  </w:footnote>
  <w:footnote w:type="continuationSeparator" w:id="0">
    <w:p w14:paraId="44850E82" w14:textId="77777777" w:rsidR="00403403" w:rsidRDefault="00403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B6BB" w14:textId="77777777" w:rsidR="000B6034" w:rsidRDefault="000B6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2013" w14:textId="77777777" w:rsidR="000B6034" w:rsidRDefault="000B6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06CC" w14:textId="77777777" w:rsidR="000B6034" w:rsidRDefault="000B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76.65pt;height:50.4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4"/>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7C14B23E"/>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bullet"/>
      <w:lvlText w:val=""/>
      <w:lvlJc w:val="left"/>
      <w:pPr>
        <w:tabs>
          <w:tab w:val="num" w:pos="1440"/>
        </w:tabs>
        <w:ind w:left="1440" w:hanging="720"/>
      </w:pPr>
      <w:rPr>
        <w:rFonts w:ascii="Symbol" w:hAnsi="Symbol" w:hint="default"/>
      </w:r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3FC0118"/>
    <w:multiLevelType w:val="hybridMultilevel"/>
    <w:tmpl w:val="EF0095FE"/>
    <w:lvl w:ilvl="0" w:tplc="6FF2F7C6">
      <w:start w:val="1"/>
      <w:numFmt w:val="decimal"/>
      <w:lvlText w:val="%1."/>
      <w:lvlJc w:val="left"/>
      <w:pPr>
        <w:tabs>
          <w:tab w:val="num" w:pos="397"/>
        </w:tabs>
        <w:ind w:left="397" w:hanging="397"/>
      </w:pPr>
      <w:rPr>
        <w:rFonts w:hint="default"/>
      </w:rPr>
    </w:lvl>
    <w:lvl w:ilvl="1" w:tplc="9B708036">
      <w:start w:val="1"/>
      <w:numFmt w:val="lowerLetter"/>
      <w:lvlText w:val="%2)"/>
      <w:lvlJc w:val="left"/>
      <w:pPr>
        <w:tabs>
          <w:tab w:val="num" w:pos="794"/>
        </w:tabs>
        <w:ind w:left="794" w:hanging="397"/>
      </w:pPr>
      <w:rPr>
        <w:rFonts w:hint="default"/>
      </w:rPr>
    </w:lvl>
    <w:lvl w:ilvl="2" w:tplc="83783B06">
      <w:start w:val="6"/>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36765F"/>
    <w:multiLevelType w:val="hybridMultilevel"/>
    <w:tmpl w:val="5E38F278"/>
    <w:lvl w:ilvl="0" w:tplc="8D32613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9621DF"/>
    <w:multiLevelType w:val="hybridMultilevel"/>
    <w:tmpl w:val="B4BC2C6A"/>
    <w:lvl w:ilvl="0" w:tplc="714627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4A68E0"/>
    <w:multiLevelType w:val="multilevel"/>
    <w:tmpl w:val="09B00938"/>
    <w:lvl w:ilvl="0">
      <w:start w:val="1"/>
      <w:numFmt w:val="decimal"/>
      <w:lvlText w:val="%1."/>
      <w:lvlJc w:val="left"/>
      <w:pPr>
        <w:tabs>
          <w:tab w:val="num" w:pos="397"/>
        </w:tabs>
        <w:ind w:left="397" w:hanging="397"/>
      </w:pPr>
      <w:rPr>
        <w:rFonts w:ascii="Times New Roman" w:eastAsia="Times New Roman" w:hAnsi="Times New Roman" w:cs="Times New Roman"/>
        <w:b w:val="0"/>
        <w:i w:val="0"/>
        <w:color w:val="000000"/>
        <w:sz w:val="24"/>
        <w:szCs w:val="24"/>
      </w:rPr>
    </w:lvl>
    <w:lvl w:ilvl="1">
      <w:start w:val="1"/>
      <w:numFmt w:val="decimal"/>
      <w:isLgl/>
      <w:lvlText w:val="%2."/>
      <w:lvlJc w:val="left"/>
      <w:pPr>
        <w:ind w:left="375" w:hanging="375"/>
      </w:pPr>
      <w:rPr>
        <w:rFonts w:ascii="Times New Roman" w:eastAsia="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267C69"/>
    <w:multiLevelType w:val="hybridMultilevel"/>
    <w:tmpl w:val="2DAA34A4"/>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5C1A3A"/>
    <w:multiLevelType w:val="hybridMultilevel"/>
    <w:tmpl w:val="CEDA3E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CA6D5D"/>
    <w:multiLevelType w:val="hybridMultilevel"/>
    <w:tmpl w:val="B6F2E084"/>
    <w:lvl w:ilvl="0" w:tplc="698E0380">
      <w:start w:val="1"/>
      <w:numFmt w:val="bullet"/>
      <w:lvlText w:val="-"/>
      <w:lvlJc w:val="left"/>
      <w:pPr>
        <w:tabs>
          <w:tab w:val="num" w:pos="360"/>
        </w:tabs>
        <w:ind w:left="360" w:hanging="360"/>
      </w:pPr>
      <w:rPr>
        <w:rFonts w:ascii="Palatino" w:hAnsi="Palatino"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0FEA"/>
    <w:multiLevelType w:val="multilevel"/>
    <w:tmpl w:val="163437AC"/>
    <w:lvl w:ilvl="0">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start w:val="1"/>
      <w:numFmt w:val="decimal"/>
      <w:lvlText w:val="%2."/>
      <w:lvlJc w:val="left"/>
      <w:pPr>
        <w:tabs>
          <w:tab w:val="num" w:pos="397"/>
        </w:tabs>
        <w:ind w:left="397" w:hanging="397"/>
      </w:pPr>
      <w:rPr>
        <w:rFonts w:hint="default"/>
        <w:b w:val="0"/>
        <w:i w:val="0"/>
        <w:sz w:val="24"/>
        <w:szCs w:val="24"/>
      </w:rPr>
    </w:lvl>
    <w:lvl w:ilvl="2">
      <w:start w:val="1"/>
      <w:numFmt w:val="lowerLetter"/>
      <w:lvlText w:val="%3)"/>
      <w:lvlJc w:val="left"/>
      <w:pPr>
        <w:tabs>
          <w:tab w:val="num" w:pos="794"/>
        </w:tabs>
        <w:ind w:left="794" w:hanging="397"/>
      </w:pPr>
      <w:rPr>
        <w:rFonts w:hint="default"/>
        <w:b w:val="0"/>
        <w:i w:val="0"/>
        <w:color w:val="auto"/>
        <w:sz w:val="24"/>
        <w:szCs w:val="24"/>
      </w:rPr>
    </w:lvl>
    <w:lvl w:ilvl="3">
      <w:start w:val="1"/>
      <w:numFmt w:val="none"/>
      <w:lvlText w:val="1"/>
      <w:lvlJc w:val="left"/>
      <w:pPr>
        <w:tabs>
          <w:tab w:val="num" w:pos="397"/>
        </w:tabs>
        <w:ind w:left="397" w:hanging="397"/>
      </w:pPr>
      <w:rPr>
        <w:rFonts w:hint="default"/>
        <w:b w:val="0"/>
        <w:i w:val="0"/>
        <w:sz w:val="24"/>
        <w:szCs w:val="2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C07D36"/>
    <w:multiLevelType w:val="hybridMultilevel"/>
    <w:tmpl w:val="A6B06076"/>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6BC38E6"/>
    <w:multiLevelType w:val="hybridMultilevel"/>
    <w:tmpl w:val="25AA6F1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C63CEA"/>
    <w:multiLevelType w:val="hybridMultilevel"/>
    <w:tmpl w:val="FD8EC70A"/>
    <w:lvl w:ilvl="0" w:tplc="45820D08">
      <w:start w:val="1"/>
      <w:numFmt w:val="decimal"/>
      <w:lvlText w:val="%1."/>
      <w:lvlJc w:val="left"/>
      <w:pPr>
        <w:tabs>
          <w:tab w:val="num" w:pos="397"/>
        </w:tabs>
        <w:ind w:left="397" w:hanging="397"/>
      </w:pPr>
      <w:rPr>
        <w:rFonts w:hint="default"/>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27867F5A"/>
    <w:multiLevelType w:val="hybridMultilevel"/>
    <w:tmpl w:val="FF3E87F6"/>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3" w15:restartNumberingAfterBreak="0">
    <w:nsid w:val="35E14A14"/>
    <w:multiLevelType w:val="hybridMultilevel"/>
    <w:tmpl w:val="2CF2A698"/>
    <w:lvl w:ilvl="0" w:tplc="852EA14E">
      <w:start w:val="1"/>
      <w:numFmt w:val="decimal"/>
      <w:lvlText w:val="%1."/>
      <w:lvlJc w:val="left"/>
      <w:pPr>
        <w:tabs>
          <w:tab w:val="num" w:pos="397"/>
        </w:tabs>
        <w:ind w:left="397" w:hanging="397"/>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855E7E"/>
    <w:multiLevelType w:val="hybridMultilevel"/>
    <w:tmpl w:val="A33E1092"/>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15:restartNumberingAfterBreak="0">
    <w:nsid w:val="418B42D4"/>
    <w:multiLevelType w:val="hybridMultilevel"/>
    <w:tmpl w:val="181C67D6"/>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B27"/>
    <w:multiLevelType w:val="multilevel"/>
    <w:tmpl w:val="1D8287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A11FB7"/>
    <w:multiLevelType w:val="hybridMultilevel"/>
    <w:tmpl w:val="17F228B0"/>
    <w:lvl w:ilvl="0" w:tplc="6FB00EBA">
      <w:start w:val="1"/>
      <w:numFmt w:val="decimal"/>
      <w:lvlText w:val="%1."/>
      <w:lvlJc w:val="left"/>
      <w:pPr>
        <w:tabs>
          <w:tab w:val="num" w:pos="397"/>
        </w:tabs>
        <w:ind w:left="397" w:hanging="397"/>
      </w:pPr>
      <w:rPr>
        <w:rFonts w:hint="default"/>
        <w:b w:val="0"/>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9" w15:restartNumberingAfterBreak="0">
    <w:nsid w:val="577C6E17"/>
    <w:multiLevelType w:val="hybridMultilevel"/>
    <w:tmpl w:val="674EBD1C"/>
    <w:lvl w:ilvl="0" w:tplc="71AA1ED4">
      <w:start w:val="1"/>
      <w:numFmt w:val="decimal"/>
      <w:lvlText w:val="%1."/>
      <w:lvlJc w:val="left"/>
      <w:pPr>
        <w:tabs>
          <w:tab w:val="num" w:pos="397"/>
        </w:tabs>
        <w:ind w:left="397" w:hanging="397"/>
      </w:pPr>
      <w:rPr>
        <w:rFonts w:hint="default"/>
        <w:b w:val="0"/>
        <w:i w:val="0"/>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0" w15:restartNumberingAfterBreak="0">
    <w:nsid w:val="57BF7C73"/>
    <w:multiLevelType w:val="hybridMultilevel"/>
    <w:tmpl w:val="AE68823C"/>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F0159"/>
    <w:multiLevelType w:val="hybridMultilevel"/>
    <w:tmpl w:val="A03E15E6"/>
    <w:lvl w:ilvl="0" w:tplc="3D72C8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64BB3"/>
    <w:multiLevelType w:val="hybridMultilevel"/>
    <w:tmpl w:val="8D4C42BC"/>
    <w:lvl w:ilvl="0" w:tplc="97A6434C">
      <w:start w:val="2"/>
      <w:numFmt w:val="bullet"/>
      <w:lvlText w:val="-"/>
      <w:lvlJc w:val="left"/>
      <w:pPr>
        <w:tabs>
          <w:tab w:val="num" w:pos="1191"/>
        </w:tabs>
        <w:ind w:left="1191" w:hanging="397"/>
      </w:pPr>
      <w:rPr>
        <w:rFonts w:ascii=".VnTime" w:eastAsia="Symbol" w:hAnsi=".VnTime" w:cs="Symbol" w:hint="default"/>
      </w:rPr>
    </w:lvl>
    <w:lvl w:ilvl="1" w:tplc="628AAB74">
      <w:start w:val="1"/>
      <w:numFmt w:val="bullet"/>
      <w:lvlText w:val=""/>
      <w:lvlJc w:val="left"/>
      <w:pPr>
        <w:tabs>
          <w:tab w:val="num" w:pos="397"/>
        </w:tabs>
        <w:ind w:left="397" w:hanging="397"/>
      </w:pPr>
      <w:rPr>
        <w:rFonts w:ascii="Wingdings" w:eastAsia=".VnTimeH" w:hAnsi="Wingdings" w:cs=".VnTimeH" w:hint="default"/>
      </w:rPr>
    </w:lvl>
    <w:lvl w:ilvl="2" w:tplc="ED1A805C">
      <w:start w:val="1"/>
      <w:numFmt w:val="bullet"/>
      <w:lvlText w:val="-"/>
      <w:lvlJc w:val="left"/>
      <w:pPr>
        <w:tabs>
          <w:tab w:val="num" w:pos="397"/>
        </w:tabs>
        <w:ind w:left="397" w:hanging="397"/>
      </w:pPr>
      <w:rPr>
        <w:rFonts w:ascii=".VnTime" w:eastAsia="Symbol" w:hAnsi=".VnTime" w:cs="Symbol" w:hint="default"/>
      </w:rPr>
    </w:lvl>
    <w:lvl w:ilvl="3" w:tplc="042A000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D52E7A"/>
    <w:multiLevelType w:val="hybridMultilevel"/>
    <w:tmpl w:val="5A52750A"/>
    <w:lvl w:ilvl="0" w:tplc="04090003">
      <w:start w:val="1"/>
      <w:numFmt w:val="bullet"/>
      <w:lvlText w:val="o"/>
      <w:lvlJc w:val="left"/>
      <w:pPr>
        <w:ind w:left="1890" w:hanging="360"/>
      </w:pPr>
      <w:rPr>
        <w:rFonts w:ascii="Courier New" w:hAnsi="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15:restartNumberingAfterBreak="0">
    <w:nsid w:val="6B0E3A83"/>
    <w:multiLevelType w:val="hybridMultilevel"/>
    <w:tmpl w:val="C16E39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6" w15:restartNumberingAfterBreak="0">
    <w:nsid w:val="7152145C"/>
    <w:multiLevelType w:val="hybridMultilevel"/>
    <w:tmpl w:val="9A0645C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1440E4"/>
    <w:multiLevelType w:val="hybridMultilevel"/>
    <w:tmpl w:val="6B76060A"/>
    <w:lvl w:ilvl="0" w:tplc="A074271E">
      <w:start w:val="1"/>
      <w:numFmt w:val="bullet"/>
      <w:lvlText w:val="-"/>
      <w:lvlJc w:val="left"/>
      <w:pPr>
        <w:ind w:left="1117" w:hanging="360"/>
      </w:pPr>
      <w:rPr>
        <w:rFonts w:ascii="Cambria" w:eastAsia="Calibri" w:hAnsi="Cambria"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8" w15:restartNumberingAfterBreak="0">
    <w:nsid w:val="753A1339"/>
    <w:multiLevelType w:val="hybridMultilevel"/>
    <w:tmpl w:val="EF24FB7A"/>
    <w:lvl w:ilvl="0" w:tplc="E572EA24">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tplc="0602C576">
      <w:start w:val="1"/>
      <w:numFmt w:val="decimal"/>
      <w:lvlText w:val="%2."/>
      <w:lvlJc w:val="left"/>
      <w:pPr>
        <w:tabs>
          <w:tab w:val="num" w:pos="397"/>
        </w:tabs>
        <w:ind w:left="397" w:hanging="397"/>
      </w:pPr>
      <w:rPr>
        <w:rFonts w:hint="default"/>
        <w:b w:val="0"/>
        <w:i w:val="0"/>
        <w:sz w:val="24"/>
        <w:szCs w:val="24"/>
      </w:rPr>
    </w:lvl>
    <w:lvl w:ilvl="2" w:tplc="1AA6A258">
      <w:start w:val="1"/>
      <w:numFmt w:val="lowerLetter"/>
      <w:lvlText w:val="%3)"/>
      <w:lvlJc w:val="left"/>
      <w:pPr>
        <w:tabs>
          <w:tab w:val="num" w:pos="794"/>
        </w:tabs>
        <w:ind w:left="794" w:hanging="397"/>
      </w:pPr>
      <w:rPr>
        <w:rFonts w:hint="default"/>
        <w:b w:val="0"/>
        <w:i w:val="0"/>
        <w:color w:val="auto"/>
        <w:sz w:val="24"/>
        <w:szCs w:val="24"/>
      </w:rPr>
    </w:lvl>
    <w:lvl w:ilvl="3" w:tplc="7C146A64">
      <w:start w:val="1"/>
      <w:numFmt w:val="decimal"/>
      <w:lvlText w:val="%4."/>
      <w:lvlJc w:val="left"/>
      <w:pPr>
        <w:tabs>
          <w:tab w:val="num" w:pos="397"/>
        </w:tabs>
        <w:ind w:left="397" w:hanging="397"/>
      </w:pPr>
      <w:rPr>
        <w:rFonts w:hint="default"/>
        <w:b w:val="0"/>
        <w:i w:val="0"/>
        <w:sz w:val="24"/>
        <w:szCs w:val="24"/>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F0C77"/>
    <w:multiLevelType w:val="hybridMultilevel"/>
    <w:tmpl w:val="E3E42FF6"/>
    <w:lvl w:ilvl="0" w:tplc="147E9E02">
      <w:start w:val="1"/>
      <w:numFmt w:val="lowerLetter"/>
      <w:lvlText w:val="%1)"/>
      <w:lvlJc w:val="left"/>
      <w:pPr>
        <w:tabs>
          <w:tab w:val="num" w:pos="794"/>
        </w:tabs>
        <w:ind w:left="794" w:hanging="397"/>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5B4A9B"/>
    <w:multiLevelType w:val="hybridMultilevel"/>
    <w:tmpl w:val="A35A548E"/>
    <w:lvl w:ilvl="0" w:tplc="9FDE8406">
      <w:numFmt w:val="bullet"/>
      <w:lvlText w:val="-"/>
      <w:lvlJc w:val="left"/>
      <w:pPr>
        <w:ind w:left="360" w:hanging="360"/>
      </w:pPr>
      <w:rPr>
        <w:rFonts w:ascii="Times New Roman" w:eastAsia="Times New Roman" w:hAnsi="Times New Roman" w:cs="Times New Roma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4"/>
  </w:num>
  <w:num w:numId="4">
    <w:abstractNumId w:val="18"/>
  </w:num>
  <w:num w:numId="5">
    <w:abstractNumId w:val="9"/>
  </w:num>
  <w:num w:numId="6">
    <w:abstractNumId w:val="38"/>
  </w:num>
  <w:num w:numId="7">
    <w:abstractNumId w:val="17"/>
  </w:num>
  <w:num w:numId="8">
    <w:abstractNumId w:val="15"/>
  </w:num>
  <w:num w:numId="9">
    <w:abstractNumId w:val="23"/>
  </w:num>
  <w:num w:numId="10">
    <w:abstractNumId w:val="8"/>
  </w:num>
  <w:num w:numId="11">
    <w:abstractNumId w:val="21"/>
  </w:num>
  <w:num w:numId="12">
    <w:abstractNumId w:val="35"/>
  </w:num>
  <w:num w:numId="13">
    <w:abstractNumId w:val="11"/>
  </w:num>
  <w:num w:numId="14">
    <w:abstractNumId w:val="30"/>
  </w:num>
  <w:num w:numId="15">
    <w:abstractNumId w:val="16"/>
  </w:num>
  <w:num w:numId="16">
    <w:abstractNumId w:val="39"/>
  </w:num>
  <w:num w:numId="17">
    <w:abstractNumId w:val="32"/>
  </w:num>
  <w:num w:numId="18">
    <w:abstractNumId w:val="29"/>
  </w:num>
  <w:num w:numId="19">
    <w:abstractNumId w:val="28"/>
  </w:num>
  <w:num w:numId="20">
    <w:abstractNumId w:val="37"/>
  </w:num>
  <w:num w:numId="21">
    <w:abstractNumId w:val="19"/>
  </w:num>
  <w:num w:numId="22">
    <w:abstractNumId w:val="12"/>
  </w:num>
  <w:num w:numId="23">
    <w:abstractNumId w:val="33"/>
  </w:num>
  <w:num w:numId="24">
    <w:abstractNumId w:val="14"/>
  </w:num>
  <w:num w:numId="25">
    <w:abstractNumId w:val="10"/>
  </w:num>
  <w:num w:numId="26">
    <w:abstractNumId w:val="13"/>
  </w:num>
  <w:num w:numId="27">
    <w:abstractNumId w:val="41"/>
  </w:num>
  <w:num w:numId="28">
    <w:abstractNumId w:val="25"/>
  </w:num>
  <w:num w:numId="29">
    <w:abstractNumId w:val="40"/>
  </w:num>
  <w:num w:numId="30">
    <w:abstractNumId w:val="4"/>
  </w:num>
  <w:num w:numId="31">
    <w:abstractNumId w:val="27"/>
  </w:num>
  <w:num w:numId="32">
    <w:abstractNumId w:val="22"/>
  </w:num>
  <w:num w:numId="33">
    <w:abstractNumId w:val="34"/>
  </w:num>
  <w:num w:numId="34">
    <w:abstractNumId w:val="31"/>
  </w:num>
  <w:num w:numId="35">
    <w:abstractNumId w:val="36"/>
  </w:num>
  <w:num w:numId="36">
    <w:abstractNumId w:val="20"/>
  </w:num>
  <w:num w:numId="3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it-IT" w:vendorID="64" w:dllVersion="0" w:nlCheck="1" w:checkStyle="0"/>
  <w:activeWritingStyle w:appName="MSWord" w:lang="pt-B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B"/>
    <w:rsid w:val="00002BF9"/>
    <w:rsid w:val="0000424C"/>
    <w:rsid w:val="00004B80"/>
    <w:rsid w:val="00005E3F"/>
    <w:rsid w:val="0000739C"/>
    <w:rsid w:val="00012953"/>
    <w:rsid w:val="000158EA"/>
    <w:rsid w:val="0001594A"/>
    <w:rsid w:val="00017B0B"/>
    <w:rsid w:val="00020ED4"/>
    <w:rsid w:val="00026B67"/>
    <w:rsid w:val="000321C0"/>
    <w:rsid w:val="000335C8"/>
    <w:rsid w:val="00045139"/>
    <w:rsid w:val="00052AB9"/>
    <w:rsid w:val="00055ECC"/>
    <w:rsid w:val="00056642"/>
    <w:rsid w:val="00060EE3"/>
    <w:rsid w:val="00061605"/>
    <w:rsid w:val="00062968"/>
    <w:rsid w:val="000634D6"/>
    <w:rsid w:val="0006439D"/>
    <w:rsid w:val="00065184"/>
    <w:rsid w:val="00080D4A"/>
    <w:rsid w:val="000902EF"/>
    <w:rsid w:val="0009085F"/>
    <w:rsid w:val="000960F2"/>
    <w:rsid w:val="00097C1C"/>
    <w:rsid w:val="000A3220"/>
    <w:rsid w:val="000B406A"/>
    <w:rsid w:val="000B6034"/>
    <w:rsid w:val="000C64AE"/>
    <w:rsid w:val="000C67CE"/>
    <w:rsid w:val="000D1657"/>
    <w:rsid w:val="000D5534"/>
    <w:rsid w:val="000E2E34"/>
    <w:rsid w:val="000E5B0D"/>
    <w:rsid w:val="000F2C6D"/>
    <w:rsid w:val="00102C7B"/>
    <w:rsid w:val="00104463"/>
    <w:rsid w:val="00107E90"/>
    <w:rsid w:val="001122F5"/>
    <w:rsid w:val="00114D9B"/>
    <w:rsid w:val="00117330"/>
    <w:rsid w:val="00132429"/>
    <w:rsid w:val="00134FA1"/>
    <w:rsid w:val="001439C8"/>
    <w:rsid w:val="00150964"/>
    <w:rsid w:val="00154705"/>
    <w:rsid w:val="00155A08"/>
    <w:rsid w:val="00155FAE"/>
    <w:rsid w:val="00156039"/>
    <w:rsid w:val="0015774F"/>
    <w:rsid w:val="001579B8"/>
    <w:rsid w:val="001726E1"/>
    <w:rsid w:val="00177D37"/>
    <w:rsid w:val="00180AF8"/>
    <w:rsid w:val="00180F8C"/>
    <w:rsid w:val="00185CD2"/>
    <w:rsid w:val="00194016"/>
    <w:rsid w:val="001953B6"/>
    <w:rsid w:val="00195EE9"/>
    <w:rsid w:val="001A2AAC"/>
    <w:rsid w:val="001A2C70"/>
    <w:rsid w:val="001A3192"/>
    <w:rsid w:val="001A32ED"/>
    <w:rsid w:val="001A4B32"/>
    <w:rsid w:val="001A577B"/>
    <w:rsid w:val="001B0626"/>
    <w:rsid w:val="001B0F80"/>
    <w:rsid w:val="001B166B"/>
    <w:rsid w:val="001B3BDF"/>
    <w:rsid w:val="001C0014"/>
    <w:rsid w:val="001C1B89"/>
    <w:rsid w:val="001C33D5"/>
    <w:rsid w:val="001C48C7"/>
    <w:rsid w:val="001D3B5D"/>
    <w:rsid w:val="001D4340"/>
    <w:rsid w:val="001D5CE6"/>
    <w:rsid w:val="001D73FD"/>
    <w:rsid w:val="001E34F1"/>
    <w:rsid w:val="001E3DDE"/>
    <w:rsid w:val="001E47A3"/>
    <w:rsid w:val="001F5F6C"/>
    <w:rsid w:val="002054BA"/>
    <w:rsid w:val="002077DA"/>
    <w:rsid w:val="002123FB"/>
    <w:rsid w:val="00212DF1"/>
    <w:rsid w:val="0021712B"/>
    <w:rsid w:val="002177BA"/>
    <w:rsid w:val="002207FB"/>
    <w:rsid w:val="00230F62"/>
    <w:rsid w:val="002314BE"/>
    <w:rsid w:val="00241B7E"/>
    <w:rsid w:val="00242BAC"/>
    <w:rsid w:val="0025061D"/>
    <w:rsid w:val="00250DD0"/>
    <w:rsid w:val="00251DF7"/>
    <w:rsid w:val="00254C56"/>
    <w:rsid w:val="0025761B"/>
    <w:rsid w:val="00263D22"/>
    <w:rsid w:val="0026671F"/>
    <w:rsid w:val="00277EF8"/>
    <w:rsid w:val="00285632"/>
    <w:rsid w:val="002944E9"/>
    <w:rsid w:val="00296FF7"/>
    <w:rsid w:val="00297F39"/>
    <w:rsid w:val="002A03A5"/>
    <w:rsid w:val="002A5559"/>
    <w:rsid w:val="002B1D88"/>
    <w:rsid w:val="002B2050"/>
    <w:rsid w:val="002B2C75"/>
    <w:rsid w:val="002B7FBB"/>
    <w:rsid w:val="002C1A44"/>
    <w:rsid w:val="002C1F53"/>
    <w:rsid w:val="002C54A2"/>
    <w:rsid w:val="002C5553"/>
    <w:rsid w:val="002D4E15"/>
    <w:rsid w:val="002D6E7C"/>
    <w:rsid w:val="002F0E4D"/>
    <w:rsid w:val="002F1075"/>
    <w:rsid w:val="002F139A"/>
    <w:rsid w:val="002F1766"/>
    <w:rsid w:val="002F4B60"/>
    <w:rsid w:val="002F5A17"/>
    <w:rsid w:val="00301576"/>
    <w:rsid w:val="003056D1"/>
    <w:rsid w:val="00306E91"/>
    <w:rsid w:val="00307AD1"/>
    <w:rsid w:val="003174AB"/>
    <w:rsid w:val="00325138"/>
    <w:rsid w:val="00325F96"/>
    <w:rsid w:val="00327C1F"/>
    <w:rsid w:val="00330453"/>
    <w:rsid w:val="00334705"/>
    <w:rsid w:val="003410AB"/>
    <w:rsid w:val="003417A4"/>
    <w:rsid w:val="003439DE"/>
    <w:rsid w:val="00344AEB"/>
    <w:rsid w:val="00346640"/>
    <w:rsid w:val="00352149"/>
    <w:rsid w:val="003537E2"/>
    <w:rsid w:val="003546E0"/>
    <w:rsid w:val="003624EA"/>
    <w:rsid w:val="00362765"/>
    <w:rsid w:val="00365C3D"/>
    <w:rsid w:val="00365F7F"/>
    <w:rsid w:val="00374A19"/>
    <w:rsid w:val="00383B7E"/>
    <w:rsid w:val="0038400B"/>
    <w:rsid w:val="00387217"/>
    <w:rsid w:val="00395B6B"/>
    <w:rsid w:val="00395EC1"/>
    <w:rsid w:val="00396C2A"/>
    <w:rsid w:val="003A174E"/>
    <w:rsid w:val="003A4414"/>
    <w:rsid w:val="003A44DA"/>
    <w:rsid w:val="003A4CBC"/>
    <w:rsid w:val="003A5648"/>
    <w:rsid w:val="003B09E2"/>
    <w:rsid w:val="003B2723"/>
    <w:rsid w:val="003B4D12"/>
    <w:rsid w:val="003B6915"/>
    <w:rsid w:val="003B7403"/>
    <w:rsid w:val="003C118E"/>
    <w:rsid w:val="003C26F7"/>
    <w:rsid w:val="003C6D2D"/>
    <w:rsid w:val="003D2C2F"/>
    <w:rsid w:val="003D3DFF"/>
    <w:rsid w:val="003D5418"/>
    <w:rsid w:val="003D7C83"/>
    <w:rsid w:val="003E16BE"/>
    <w:rsid w:val="003E5904"/>
    <w:rsid w:val="003E66F9"/>
    <w:rsid w:val="003F0E9F"/>
    <w:rsid w:val="003F36DB"/>
    <w:rsid w:val="003F38D9"/>
    <w:rsid w:val="003F6D50"/>
    <w:rsid w:val="00400BC1"/>
    <w:rsid w:val="00401160"/>
    <w:rsid w:val="00402C39"/>
    <w:rsid w:val="00403403"/>
    <w:rsid w:val="0040473E"/>
    <w:rsid w:val="004047EB"/>
    <w:rsid w:val="00405566"/>
    <w:rsid w:val="004100EC"/>
    <w:rsid w:val="00412BA9"/>
    <w:rsid w:val="00424230"/>
    <w:rsid w:val="00424BB2"/>
    <w:rsid w:val="004272BE"/>
    <w:rsid w:val="004358FA"/>
    <w:rsid w:val="00437633"/>
    <w:rsid w:val="00440255"/>
    <w:rsid w:val="004404BC"/>
    <w:rsid w:val="004436C1"/>
    <w:rsid w:val="004514CD"/>
    <w:rsid w:val="00455B14"/>
    <w:rsid w:val="00457A74"/>
    <w:rsid w:val="00461AB7"/>
    <w:rsid w:val="00461BEF"/>
    <w:rsid w:val="00462491"/>
    <w:rsid w:val="00470A3C"/>
    <w:rsid w:val="00471ACE"/>
    <w:rsid w:val="00472C15"/>
    <w:rsid w:val="0047386C"/>
    <w:rsid w:val="004739DD"/>
    <w:rsid w:val="004753C1"/>
    <w:rsid w:val="00475773"/>
    <w:rsid w:val="00476FD1"/>
    <w:rsid w:val="00487FEF"/>
    <w:rsid w:val="00492212"/>
    <w:rsid w:val="0049322A"/>
    <w:rsid w:val="00495978"/>
    <w:rsid w:val="004A271C"/>
    <w:rsid w:val="004A2982"/>
    <w:rsid w:val="004A3A11"/>
    <w:rsid w:val="004A3D62"/>
    <w:rsid w:val="004A4BB3"/>
    <w:rsid w:val="004A63B4"/>
    <w:rsid w:val="004A72C5"/>
    <w:rsid w:val="004B0E55"/>
    <w:rsid w:val="004C4A70"/>
    <w:rsid w:val="004C5FE5"/>
    <w:rsid w:val="004D3E50"/>
    <w:rsid w:val="004E1171"/>
    <w:rsid w:val="004E6440"/>
    <w:rsid w:val="004F4FC1"/>
    <w:rsid w:val="004F61C2"/>
    <w:rsid w:val="004F6B51"/>
    <w:rsid w:val="00500E9E"/>
    <w:rsid w:val="00503A2E"/>
    <w:rsid w:val="00511015"/>
    <w:rsid w:val="00511560"/>
    <w:rsid w:val="005138D0"/>
    <w:rsid w:val="00517B0F"/>
    <w:rsid w:val="00523025"/>
    <w:rsid w:val="0053052C"/>
    <w:rsid w:val="00530CEE"/>
    <w:rsid w:val="005345E8"/>
    <w:rsid w:val="005355B1"/>
    <w:rsid w:val="0053604C"/>
    <w:rsid w:val="00540D48"/>
    <w:rsid w:val="00542253"/>
    <w:rsid w:val="00542AA5"/>
    <w:rsid w:val="00546722"/>
    <w:rsid w:val="00550704"/>
    <w:rsid w:val="005521EE"/>
    <w:rsid w:val="00554689"/>
    <w:rsid w:val="005568DD"/>
    <w:rsid w:val="00561E96"/>
    <w:rsid w:val="00571596"/>
    <w:rsid w:val="00582543"/>
    <w:rsid w:val="00584EF4"/>
    <w:rsid w:val="00591FDE"/>
    <w:rsid w:val="005928CF"/>
    <w:rsid w:val="00596A45"/>
    <w:rsid w:val="005A03C8"/>
    <w:rsid w:val="005A44EA"/>
    <w:rsid w:val="005A489F"/>
    <w:rsid w:val="005A4A46"/>
    <w:rsid w:val="005A792C"/>
    <w:rsid w:val="005C3353"/>
    <w:rsid w:val="005C6E3D"/>
    <w:rsid w:val="005D0D06"/>
    <w:rsid w:val="005D3916"/>
    <w:rsid w:val="005E453C"/>
    <w:rsid w:val="005E66FA"/>
    <w:rsid w:val="005F0BFE"/>
    <w:rsid w:val="005F44A8"/>
    <w:rsid w:val="005F58DD"/>
    <w:rsid w:val="005F5B8D"/>
    <w:rsid w:val="0060393E"/>
    <w:rsid w:val="006045A2"/>
    <w:rsid w:val="006049C6"/>
    <w:rsid w:val="00605821"/>
    <w:rsid w:val="00607729"/>
    <w:rsid w:val="006107AF"/>
    <w:rsid w:val="00611753"/>
    <w:rsid w:val="006166BF"/>
    <w:rsid w:val="00617B30"/>
    <w:rsid w:val="00620B2C"/>
    <w:rsid w:val="006212FC"/>
    <w:rsid w:val="0062185F"/>
    <w:rsid w:val="006219EA"/>
    <w:rsid w:val="00622CA8"/>
    <w:rsid w:val="00625F33"/>
    <w:rsid w:val="006307AA"/>
    <w:rsid w:val="0063147C"/>
    <w:rsid w:val="006340FA"/>
    <w:rsid w:val="00635C2B"/>
    <w:rsid w:val="006439EA"/>
    <w:rsid w:val="00651C93"/>
    <w:rsid w:val="00655F33"/>
    <w:rsid w:val="0066029A"/>
    <w:rsid w:val="00667A14"/>
    <w:rsid w:val="00674A22"/>
    <w:rsid w:val="00681391"/>
    <w:rsid w:val="00682762"/>
    <w:rsid w:val="006909E6"/>
    <w:rsid w:val="00696BAF"/>
    <w:rsid w:val="00697AB3"/>
    <w:rsid w:val="006A11D3"/>
    <w:rsid w:val="006A56E1"/>
    <w:rsid w:val="006A6427"/>
    <w:rsid w:val="006B1054"/>
    <w:rsid w:val="006B6808"/>
    <w:rsid w:val="006C5195"/>
    <w:rsid w:val="006C573E"/>
    <w:rsid w:val="006C5B2A"/>
    <w:rsid w:val="006D1EB5"/>
    <w:rsid w:val="006D35A5"/>
    <w:rsid w:val="006E07B6"/>
    <w:rsid w:val="006E2823"/>
    <w:rsid w:val="006E51E2"/>
    <w:rsid w:val="006E5796"/>
    <w:rsid w:val="006F0336"/>
    <w:rsid w:val="006F2DB8"/>
    <w:rsid w:val="0070438D"/>
    <w:rsid w:val="00714E00"/>
    <w:rsid w:val="00720D27"/>
    <w:rsid w:val="00724098"/>
    <w:rsid w:val="00727F64"/>
    <w:rsid w:val="0073079E"/>
    <w:rsid w:val="00733A3B"/>
    <w:rsid w:val="00734590"/>
    <w:rsid w:val="0073546B"/>
    <w:rsid w:val="00740F08"/>
    <w:rsid w:val="0074159D"/>
    <w:rsid w:val="00742BB6"/>
    <w:rsid w:val="00745904"/>
    <w:rsid w:val="00747567"/>
    <w:rsid w:val="00756238"/>
    <w:rsid w:val="00762B67"/>
    <w:rsid w:val="007644AA"/>
    <w:rsid w:val="007651E4"/>
    <w:rsid w:val="00766F0C"/>
    <w:rsid w:val="007673B1"/>
    <w:rsid w:val="00767690"/>
    <w:rsid w:val="00773CF9"/>
    <w:rsid w:val="00782195"/>
    <w:rsid w:val="0078316A"/>
    <w:rsid w:val="0079014C"/>
    <w:rsid w:val="007912B1"/>
    <w:rsid w:val="007976FB"/>
    <w:rsid w:val="007A020E"/>
    <w:rsid w:val="007A5BAC"/>
    <w:rsid w:val="007A7914"/>
    <w:rsid w:val="007B025A"/>
    <w:rsid w:val="007B5620"/>
    <w:rsid w:val="007C155E"/>
    <w:rsid w:val="007C5783"/>
    <w:rsid w:val="007C6D66"/>
    <w:rsid w:val="007D28C9"/>
    <w:rsid w:val="007D48AE"/>
    <w:rsid w:val="007E358C"/>
    <w:rsid w:val="007E3DEE"/>
    <w:rsid w:val="007E4384"/>
    <w:rsid w:val="007E77AC"/>
    <w:rsid w:val="007F1E39"/>
    <w:rsid w:val="007F2F7C"/>
    <w:rsid w:val="007F63B6"/>
    <w:rsid w:val="007F6AB7"/>
    <w:rsid w:val="00801111"/>
    <w:rsid w:val="0080642F"/>
    <w:rsid w:val="00810FF7"/>
    <w:rsid w:val="00811590"/>
    <w:rsid w:val="00812135"/>
    <w:rsid w:val="0081502F"/>
    <w:rsid w:val="00817CBC"/>
    <w:rsid w:val="008213C8"/>
    <w:rsid w:val="008239D5"/>
    <w:rsid w:val="008336E7"/>
    <w:rsid w:val="00833B90"/>
    <w:rsid w:val="00841DA9"/>
    <w:rsid w:val="00845EAE"/>
    <w:rsid w:val="0084674F"/>
    <w:rsid w:val="0085347F"/>
    <w:rsid w:val="00856E41"/>
    <w:rsid w:val="00871519"/>
    <w:rsid w:val="00873F34"/>
    <w:rsid w:val="008751F6"/>
    <w:rsid w:val="00877BFE"/>
    <w:rsid w:val="00881312"/>
    <w:rsid w:val="00886127"/>
    <w:rsid w:val="0088684E"/>
    <w:rsid w:val="008953E0"/>
    <w:rsid w:val="008A1D18"/>
    <w:rsid w:val="008A4D36"/>
    <w:rsid w:val="008A573F"/>
    <w:rsid w:val="008B3348"/>
    <w:rsid w:val="008B4556"/>
    <w:rsid w:val="008B4BE1"/>
    <w:rsid w:val="008B5F9F"/>
    <w:rsid w:val="008B74A2"/>
    <w:rsid w:val="008C0CCE"/>
    <w:rsid w:val="008C261F"/>
    <w:rsid w:val="008C2B04"/>
    <w:rsid w:val="008C448E"/>
    <w:rsid w:val="008C4782"/>
    <w:rsid w:val="008D1FA2"/>
    <w:rsid w:val="008E5942"/>
    <w:rsid w:val="008F030A"/>
    <w:rsid w:val="008F1231"/>
    <w:rsid w:val="008F1938"/>
    <w:rsid w:val="008F1D62"/>
    <w:rsid w:val="008F2DD0"/>
    <w:rsid w:val="008F4F87"/>
    <w:rsid w:val="00900271"/>
    <w:rsid w:val="009010D8"/>
    <w:rsid w:val="00901F9C"/>
    <w:rsid w:val="00907F09"/>
    <w:rsid w:val="009155CB"/>
    <w:rsid w:val="0091628A"/>
    <w:rsid w:val="00917DD0"/>
    <w:rsid w:val="0092101E"/>
    <w:rsid w:val="0092420E"/>
    <w:rsid w:val="00925D60"/>
    <w:rsid w:val="0093030F"/>
    <w:rsid w:val="0093230B"/>
    <w:rsid w:val="00932689"/>
    <w:rsid w:val="00934421"/>
    <w:rsid w:val="00936FDA"/>
    <w:rsid w:val="009409D4"/>
    <w:rsid w:val="009411CB"/>
    <w:rsid w:val="00941BD5"/>
    <w:rsid w:val="00943F4F"/>
    <w:rsid w:val="00947E93"/>
    <w:rsid w:val="009502D0"/>
    <w:rsid w:val="00950943"/>
    <w:rsid w:val="00950B90"/>
    <w:rsid w:val="00952B78"/>
    <w:rsid w:val="00955EA7"/>
    <w:rsid w:val="0095697B"/>
    <w:rsid w:val="00960402"/>
    <w:rsid w:val="00970E41"/>
    <w:rsid w:val="009853B8"/>
    <w:rsid w:val="009A17FE"/>
    <w:rsid w:val="009A46EF"/>
    <w:rsid w:val="009A5AA0"/>
    <w:rsid w:val="009A60C6"/>
    <w:rsid w:val="009A7605"/>
    <w:rsid w:val="009B04F9"/>
    <w:rsid w:val="009B41A7"/>
    <w:rsid w:val="009B531A"/>
    <w:rsid w:val="009B6392"/>
    <w:rsid w:val="009C31D9"/>
    <w:rsid w:val="009C3EA8"/>
    <w:rsid w:val="009C66DD"/>
    <w:rsid w:val="009D28DA"/>
    <w:rsid w:val="009E0122"/>
    <w:rsid w:val="009E1159"/>
    <w:rsid w:val="009E3E30"/>
    <w:rsid w:val="009E4A76"/>
    <w:rsid w:val="009F0892"/>
    <w:rsid w:val="009F1F87"/>
    <w:rsid w:val="009F2570"/>
    <w:rsid w:val="009F2F37"/>
    <w:rsid w:val="009F3127"/>
    <w:rsid w:val="009F7DDC"/>
    <w:rsid w:val="00A03C47"/>
    <w:rsid w:val="00A10055"/>
    <w:rsid w:val="00A164AA"/>
    <w:rsid w:val="00A21AE1"/>
    <w:rsid w:val="00A231E4"/>
    <w:rsid w:val="00A25711"/>
    <w:rsid w:val="00A30268"/>
    <w:rsid w:val="00A31672"/>
    <w:rsid w:val="00A31B72"/>
    <w:rsid w:val="00A33980"/>
    <w:rsid w:val="00A34717"/>
    <w:rsid w:val="00A36EE4"/>
    <w:rsid w:val="00A50D43"/>
    <w:rsid w:val="00A54953"/>
    <w:rsid w:val="00A54D9A"/>
    <w:rsid w:val="00A56EFA"/>
    <w:rsid w:val="00A57442"/>
    <w:rsid w:val="00A57E65"/>
    <w:rsid w:val="00A6414D"/>
    <w:rsid w:val="00A645AB"/>
    <w:rsid w:val="00A66550"/>
    <w:rsid w:val="00A709C6"/>
    <w:rsid w:val="00A812BD"/>
    <w:rsid w:val="00A81AC4"/>
    <w:rsid w:val="00A8289C"/>
    <w:rsid w:val="00A84076"/>
    <w:rsid w:val="00A86C0A"/>
    <w:rsid w:val="00A90B74"/>
    <w:rsid w:val="00A9268C"/>
    <w:rsid w:val="00A92ED7"/>
    <w:rsid w:val="00AA3F64"/>
    <w:rsid w:val="00AA4EF5"/>
    <w:rsid w:val="00AB500C"/>
    <w:rsid w:val="00AB54BA"/>
    <w:rsid w:val="00AB7EF1"/>
    <w:rsid w:val="00AC4378"/>
    <w:rsid w:val="00AC78D1"/>
    <w:rsid w:val="00AD16E5"/>
    <w:rsid w:val="00AD46B0"/>
    <w:rsid w:val="00AD50D4"/>
    <w:rsid w:val="00AD5B8A"/>
    <w:rsid w:val="00AE2916"/>
    <w:rsid w:val="00AE3134"/>
    <w:rsid w:val="00AE3F66"/>
    <w:rsid w:val="00AE5C20"/>
    <w:rsid w:val="00AE742F"/>
    <w:rsid w:val="00AF238B"/>
    <w:rsid w:val="00AF2923"/>
    <w:rsid w:val="00AF3037"/>
    <w:rsid w:val="00AF4C64"/>
    <w:rsid w:val="00B00069"/>
    <w:rsid w:val="00B05623"/>
    <w:rsid w:val="00B076CC"/>
    <w:rsid w:val="00B113B9"/>
    <w:rsid w:val="00B123E7"/>
    <w:rsid w:val="00B13B1C"/>
    <w:rsid w:val="00B15D39"/>
    <w:rsid w:val="00B229D7"/>
    <w:rsid w:val="00B24523"/>
    <w:rsid w:val="00B24A29"/>
    <w:rsid w:val="00B26D06"/>
    <w:rsid w:val="00B32847"/>
    <w:rsid w:val="00B33588"/>
    <w:rsid w:val="00B4241C"/>
    <w:rsid w:val="00B47683"/>
    <w:rsid w:val="00B54519"/>
    <w:rsid w:val="00B54D5A"/>
    <w:rsid w:val="00B60A22"/>
    <w:rsid w:val="00B62478"/>
    <w:rsid w:val="00B62B65"/>
    <w:rsid w:val="00B637FE"/>
    <w:rsid w:val="00B640FA"/>
    <w:rsid w:val="00B659CC"/>
    <w:rsid w:val="00B664E0"/>
    <w:rsid w:val="00B67477"/>
    <w:rsid w:val="00B7120C"/>
    <w:rsid w:val="00B74C44"/>
    <w:rsid w:val="00B805CA"/>
    <w:rsid w:val="00B81581"/>
    <w:rsid w:val="00B91F56"/>
    <w:rsid w:val="00B939B9"/>
    <w:rsid w:val="00BA0A0F"/>
    <w:rsid w:val="00BA328C"/>
    <w:rsid w:val="00BA3E2B"/>
    <w:rsid w:val="00BB05F3"/>
    <w:rsid w:val="00BB0D57"/>
    <w:rsid w:val="00BB5BEC"/>
    <w:rsid w:val="00BC093D"/>
    <w:rsid w:val="00BC4A15"/>
    <w:rsid w:val="00BD193C"/>
    <w:rsid w:val="00BD2ED5"/>
    <w:rsid w:val="00BD3F0C"/>
    <w:rsid w:val="00BD5892"/>
    <w:rsid w:val="00BD5B43"/>
    <w:rsid w:val="00BE39B5"/>
    <w:rsid w:val="00BF2041"/>
    <w:rsid w:val="00BF24D6"/>
    <w:rsid w:val="00C00526"/>
    <w:rsid w:val="00C03B9F"/>
    <w:rsid w:val="00C044AF"/>
    <w:rsid w:val="00C14807"/>
    <w:rsid w:val="00C225E4"/>
    <w:rsid w:val="00C234C7"/>
    <w:rsid w:val="00C4490B"/>
    <w:rsid w:val="00C518A7"/>
    <w:rsid w:val="00C533CD"/>
    <w:rsid w:val="00C625FE"/>
    <w:rsid w:val="00C62A6A"/>
    <w:rsid w:val="00C64D22"/>
    <w:rsid w:val="00C651B8"/>
    <w:rsid w:val="00C725F8"/>
    <w:rsid w:val="00C74149"/>
    <w:rsid w:val="00C741F1"/>
    <w:rsid w:val="00C744D2"/>
    <w:rsid w:val="00C75BA2"/>
    <w:rsid w:val="00C76AE4"/>
    <w:rsid w:val="00C7755B"/>
    <w:rsid w:val="00C827D9"/>
    <w:rsid w:val="00C8350F"/>
    <w:rsid w:val="00C9128A"/>
    <w:rsid w:val="00C917F5"/>
    <w:rsid w:val="00C9210E"/>
    <w:rsid w:val="00C92A33"/>
    <w:rsid w:val="00C949A1"/>
    <w:rsid w:val="00C9612D"/>
    <w:rsid w:val="00CA498D"/>
    <w:rsid w:val="00CA64D0"/>
    <w:rsid w:val="00CA6519"/>
    <w:rsid w:val="00CA762C"/>
    <w:rsid w:val="00CB76C0"/>
    <w:rsid w:val="00CC1534"/>
    <w:rsid w:val="00CC2537"/>
    <w:rsid w:val="00CD0502"/>
    <w:rsid w:val="00CD25E9"/>
    <w:rsid w:val="00CD2601"/>
    <w:rsid w:val="00CD50ED"/>
    <w:rsid w:val="00CD5513"/>
    <w:rsid w:val="00CD78AC"/>
    <w:rsid w:val="00CD7E4C"/>
    <w:rsid w:val="00CE23F0"/>
    <w:rsid w:val="00CE776E"/>
    <w:rsid w:val="00CE7EEE"/>
    <w:rsid w:val="00CF2D4A"/>
    <w:rsid w:val="00CF2D81"/>
    <w:rsid w:val="00D01DCC"/>
    <w:rsid w:val="00D04026"/>
    <w:rsid w:val="00D06B9E"/>
    <w:rsid w:val="00D07B5D"/>
    <w:rsid w:val="00D102CA"/>
    <w:rsid w:val="00D122E1"/>
    <w:rsid w:val="00D162B4"/>
    <w:rsid w:val="00D16D65"/>
    <w:rsid w:val="00D17C3A"/>
    <w:rsid w:val="00D249DB"/>
    <w:rsid w:val="00D301E6"/>
    <w:rsid w:val="00D33558"/>
    <w:rsid w:val="00D4054E"/>
    <w:rsid w:val="00D40769"/>
    <w:rsid w:val="00D40EBA"/>
    <w:rsid w:val="00D5773E"/>
    <w:rsid w:val="00D62505"/>
    <w:rsid w:val="00D63540"/>
    <w:rsid w:val="00D65BFC"/>
    <w:rsid w:val="00D6725D"/>
    <w:rsid w:val="00D742B8"/>
    <w:rsid w:val="00D77825"/>
    <w:rsid w:val="00D80086"/>
    <w:rsid w:val="00D81F92"/>
    <w:rsid w:val="00D8432D"/>
    <w:rsid w:val="00D863A2"/>
    <w:rsid w:val="00D86E28"/>
    <w:rsid w:val="00D92B91"/>
    <w:rsid w:val="00DA4F9F"/>
    <w:rsid w:val="00DB516B"/>
    <w:rsid w:val="00DB5D21"/>
    <w:rsid w:val="00DC161D"/>
    <w:rsid w:val="00DC23CE"/>
    <w:rsid w:val="00DC2932"/>
    <w:rsid w:val="00DC300A"/>
    <w:rsid w:val="00DC31B8"/>
    <w:rsid w:val="00DC6C5C"/>
    <w:rsid w:val="00DC6E0C"/>
    <w:rsid w:val="00DD0EB7"/>
    <w:rsid w:val="00DD173C"/>
    <w:rsid w:val="00DD2319"/>
    <w:rsid w:val="00DD23A9"/>
    <w:rsid w:val="00DD5395"/>
    <w:rsid w:val="00DD5A6F"/>
    <w:rsid w:val="00DD61D2"/>
    <w:rsid w:val="00DE1343"/>
    <w:rsid w:val="00DE3F12"/>
    <w:rsid w:val="00DF175F"/>
    <w:rsid w:val="00DF6336"/>
    <w:rsid w:val="00DF69BA"/>
    <w:rsid w:val="00DF763A"/>
    <w:rsid w:val="00E0039C"/>
    <w:rsid w:val="00E03A1C"/>
    <w:rsid w:val="00E102B8"/>
    <w:rsid w:val="00E127F3"/>
    <w:rsid w:val="00E14A82"/>
    <w:rsid w:val="00E20469"/>
    <w:rsid w:val="00E24D8D"/>
    <w:rsid w:val="00E30DE6"/>
    <w:rsid w:val="00E3333A"/>
    <w:rsid w:val="00E33F04"/>
    <w:rsid w:val="00E37F6F"/>
    <w:rsid w:val="00E429C2"/>
    <w:rsid w:val="00E430A3"/>
    <w:rsid w:val="00E4748E"/>
    <w:rsid w:val="00E505B5"/>
    <w:rsid w:val="00E521A1"/>
    <w:rsid w:val="00E52B81"/>
    <w:rsid w:val="00E52F86"/>
    <w:rsid w:val="00E54A79"/>
    <w:rsid w:val="00E601F6"/>
    <w:rsid w:val="00E65F9C"/>
    <w:rsid w:val="00E7432C"/>
    <w:rsid w:val="00E74CCB"/>
    <w:rsid w:val="00E7619B"/>
    <w:rsid w:val="00E81FCD"/>
    <w:rsid w:val="00E83018"/>
    <w:rsid w:val="00E85086"/>
    <w:rsid w:val="00E8544F"/>
    <w:rsid w:val="00E90A78"/>
    <w:rsid w:val="00E963C4"/>
    <w:rsid w:val="00EA5F68"/>
    <w:rsid w:val="00EA7C68"/>
    <w:rsid w:val="00EB62B5"/>
    <w:rsid w:val="00EC51D9"/>
    <w:rsid w:val="00EC780F"/>
    <w:rsid w:val="00ED36FD"/>
    <w:rsid w:val="00ED44A3"/>
    <w:rsid w:val="00ED730C"/>
    <w:rsid w:val="00ED7F8B"/>
    <w:rsid w:val="00ED7F8C"/>
    <w:rsid w:val="00EE0761"/>
    <w:rsid w:val="00EE285D"/>
    <w:rsid w:val="00EE41FE"/>
    <w:rsid w:val="00EF014E"/>
    <w:rsid w:val="00EF35F9"/>
    <w:rsid w:val="00EF4190"/>
    <w:rsid w:val="00EF4E8A"/>
    <w:rsid w:val="00F02536"/>
    <w:rsid w:val="00F122C7"/>
    <w:rsid w:val="00F13AC0"/>
    <w:rsid w:val="00F15DE1"/>
    <w:rsid w:val="00F165CB"/>
    <w:rsid w:val="00F21FBA"/>
    <w:rsid w:val="00F220CC"/>
    <w:rsid w:val="00F23458"/>
    <w:rsid w:val="00F23E04"/>
    <w:rsid w:val="00F25D02"/>
    <w:rsid w:val="00F26F59"/>
    <w:rsid w:val="00F30F13"/>
    <w:rsid w:val="00F31DE6"/>
    <w:rsid w:val="00F352BD"/>
    <w:rsid w:val="00F3566A"/>
    <w:rsid w:val="00F3591E"/>
    <w:rsid w:val="00F365A8"/>
    <w:rsid w:val="00F405A5"/>
    <w:rsid w:val="00F44F7B"/>
    <w:rsid w:val="00F4619B"/>
    <w:rsid w:val="00F4719C"/>
    <w:rsid w:val="00F4766D"/>
    <w:rsid w:val="00F535E4"/>
    <w:rsid w:val="00F547B2"/>
    <w:rsid w:val="00F54AB4"/>
    <w:rsid w:val="00F605AB"/>
    <w:rsid w:val="00F66BF9"/>
    <w:rsid w:val="00F67032"/>
    <w:rsid w:val="00F677D9"/>
    <w:rsid w:val="00F70E29"/>
    <w:rsid w:val="00F70EB3"/>
    <w:rsid w:val="00F7440A"/>
    <w:rsid w:val="00F7521F"/>
    <w:rsid w:val="00F75410"/>
    <w:rsid w:val="00F761C5"/>
    <w:rsid w:val="00F77850"/>
    <w:rsid w:val="00F819BA"/>
    <w:rsid w:val="00F84252"/>
    <w:rsid w:val="00F95836"/>
    <w:rsid w:val="00FA07C3"/>
    <w:rsid w:val="00FA1F9F"/>
    <w:rsid w:val="00FB3CC2"/>
    <w:rsid w:val="00FB593D"/>
    <w:rsid w:val="00FC1854"/>
    <w:rsid w:val="00FD6943"/>
    <w:rsid w:val="00FD7DDC"/>
    <w:rsid w:val="00FE01FF"/>
    <w:rsid w:val="00FE4978"/>
    <w:rsid w:val="00FE7A19"/>
    <w:rsid w:val="00FF38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46C9"/>
  <w15:docId w15:val="{4E0FD537-94BE-4C33-AC6D-51B8E15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9D5"/>
    <w:pPr>
      <w:suppressAutoHyphens/>
    </w:pPr>
    <w:rPr>
      <w:sz w:val="24"/>
      <w:szCs w:val="24"/>
      <w:lang w:eastAsia="ar-SA"/>
    </w:rPr>
  </w:style>
  <w:style w:type="paragraph" w:styleId="Heading1">
    <w:name w:val="heading 1"/>
    <w:basedOn w:val="Normal"/>
    <w:next w:val="Normal"/>
    <w:qFormat/>
    <w:rsid w:val="0093030F"/>
    <w:pPr>
      <w:keepNext/>
      <w:numPr>
        <w:numId w:val="1"/>
      </w:numPr>
      <w:outlineLvl w:val="0"/>
    </w:pPr>
    <w:rPr>
      <w:rFonts w:ascii=".VnTime" w:hAnsi=".VnTime"/>
      <w:b/>
      <w:bCs/>
      <w:sz w:val="22"/>
    </w:rPr>
  </w:style>
  <w:style w:type="paragraph" w:styleId="Heading2">
    <w:name w:val="heading 2"/>
    <w:basedOn w:val="Normal"/>
    <w:next w:val="Normal"/>
    <w:link w:val="Heading2Char"/>
    <w:semiHidden/>
    <w:unhideWhenUsed/>
    <w:qFormat/>
    <w:rsid w:val="002D6E7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D6E7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3030F"/>
    <w:rPr>
      <w:rFonts w:ascii="Symbol" w:hAnsi="Symbol"/>
    </w:rPr>
  </w:style>
  <w:style w:type="character" w:customStyle="1" w:styleId="WW8Num5z0">
    <w:name w:val="WW8Num5z0"/>
    <w:rsid w:val="0093030F"/>
    <w:rPr>
      <w:rFonts w:ascii="Symbol" w:hAnsi="Symbol"/>
    </w:rPr>
  </w:style>
  <w:style w:type="character" w:customStyle="1" w:styleId="WW8Num6z0">
    <w:name w:val="WW8Num6z0"/>
    <w:rsid w:val="0093030F"/>
    <w:rPr>
      <w:b w:val="0"/>
    </w:rPr>
  </w:style>
  <w:style w:type="character" w:customStyle="1" w:styleId="WW8Num7z0">
    <w:name w:val="WW8Num7z0"/>
    <w:rsid w:val="0093030F"/>
    <w:rPr>
      <w:color w:val="000000"/>
    </w:rPr>
  </w:style>
  <w:style w:type="character" w:customStyle="1" w:styleId="WW8Num12z0">
    <w:name w:val="WW8Num12z0"/>
    <w:rsid w:val="0093030F"/>
    <w:rPr>
      <w:rFonts w:cs="Arial"/>
    </w:rPr>
  </w:style>
  <w:style w:type="character" w:customStyle="1" w:styleId="WW8Num15z0">
    <w:name w:val="WW8Num15z0"/>
    <w:rsid w:val="0093030F"/>
    <w:rPr>
      <w:rFonts w:ascii="Times New Roman" w:hAnsi="Times New Roman" w:cs="Times New Roman"/>
      <w:b w:val="0"/>
      <w:i w:val="0"/>
      <w:sz w:val="24"/>
    </w:rPr>
  </w:style>
  <w:style w:type="character" w:customStyle="1" w:styleId="WW8Num18z0">
    <w:name w:val="WW8Num18z0"/>
    <w:rsid w:val="0093030F"/>
    <w:rPr>
      <w:b/>
    </w:rPr>
  </w:style>
  <w:style w:type="character" w:customStyle="1" w:styleId="WW8Num19z1">
    <w:name w:val="WW8Num19z1"/>
    <w:rsid w:val="0093030F"/>
    <w:rPr>
      <w:b/>
    </w:rPr>
  </w:style>
  <w:style w:type="character" w:customStyle="1" w:styleId="WW8Num26z0">
    <w:name w:val="WW8Num26z0"/>
    <w:rsid w:val="0093030F"/>
    <w:rPr>
      <w:rFonts w:ascii="Arial" w:eastAsia="Times New Roman" w:hAnsi="Arial" w:cs="Arial"/>
    </w:rPr>
  </w:style>
  <w:style w:type="character" w:customStyle="1" w:styleId="WW8Num26z1">
    <w:name w:val="WW8Num26z1"/>
    <w:rsid w:val="0093030F"/>
    <w:rPr>
      <w:rFonts w:ascii="Courier New" w:hAnsi="Courier New" w:cs="Courier New"/>
    </w:rPr>
  </w:style>
  <w:style w:type="character" w:customStyle="1" w:styleId="WW8Num26z2">
    <w:name w:val="WW8Num26z2"/>
    <w:rsid w:val="0093030F"/>
    <w:rPr>
      <w:rFonts w:ascii="Wingdings" w:hAnsi="Wingdings"/>
    </w:rPr>
  </w:style>
  <w:style w:type="character" w:customStyle="1" w:styleId="WW8Num26z3">
    <w:name w:val="WW8Num26z3"/>
    <w:rsid w:val="0093030F"/>
    <w:rPr>
      <w:rFonts w:ascii="Symbol" w:hAnsi="Symbol"/>
    </w:rPr>
  </w:style>
  <w:style w:type="character" w:customStyle="1" w:styleId="WW8Num28z0">
    <w:name w:val="WW8Num28z0"/>
    <w:rsid w:val="0093030F"/>
    <w:rPr>
      <w:rFonts w:ascii="Times New Roman" w:hAnsi="Times New Roman" w:cs="Times New Roman"/>
      <w:b/>
      <w:sz w:val="24"/>
    </w:rPr>
  </w:style>
  <w:style w:type="character" w:customStyle="1" w:styleId="WW8Num28z1">
    <w:name w:val="WW8Num28z1"/>
    <w:rsid w:val="0093030F"/>
    <w:rPr>
      <w:rFonts w:ascii="Times New Roman" w:hAnsi="Times New Roman" w:cs="Times New Roman"/>
      <w:b w:val="0"/>
      <w:sz w:val="24"/>
    </w:rPr>
  </w:style>
  <w:style w:type="character" w:customStyle="1" w:styleId="WW8Num29z1">
    <w:name w:val="WW8Num29z1"/>
    <w:rsid w:val="0093030F"/>
    <w:rPr>
      <w:b/>
    </w:rPr>
  </w:style>
  <w:style w:type="character" w:customStyle="1" w:styleId="WW8Num32z0">
    <w:name w:val="WW8Num32z0"/>
    <w:rsid w:val="0093030F"/>
    <w:rPr>
      <w:rFonts w:ascii="Times New Roman" w:eastAsia="Times New Roman" w:hAnsi="Times New Roman" w:cs="Times New Roman"/>
    </w:rPr>
  </w:style>
  <w:style w:type="character" w:customStyle="1" w:styleId="WW8Num32z1">
    <w:name w:val="WW8Num32z1"/>
    <w:rsid w:val="0093030F"/>
    <w:rPr>
      <w:rFonts w:ascii="Courier New" w:hAnsi="Courier New" w:cs="Courier New"/>
    </w:rPr>
  </w:style>
  <w:style w:type="character" w:customStyle="1" w:styleId="WW8Num32z2">
    <w:name w:val="WW8Num32z2"/>
    <w:rsid w:val="0093030F"/>
    <w:rPr>
      <w:rFonts w:ascii="Wingdings" w:hAnsi="Wingdings"/>
    </w:rPr>
  </w:style>
  <w:style w:type="character" w:customStyle="1" w:styleId="WW8Num32z3">
    <w:name w:val="WW8Num32z3"/>
    <w:rsid w:val="0093030F"/>
    <w:rPr>
      <w:rFonts w:ascii="Symbol" w:hAnsi="Symbol"/>
    </w:rPr>
  </w:style>
  <w:style w:type="character" w:customStyle="1" w:styleId="CharChar">
    <w:name w:val="Char Char"/>
    <w:rsid w:val="0093030F"/>
    <w:rPr>
      <w:sz w:val="16"/>
      <w:szCs w:val="16"/>
    </w:rPr>
  </w:style>
  <w:style w:type="character" w:styleId="Hyperlink">
    <w:name w:val="Hyperlink"/>
    <w:uiPriority w:val="99"/>
    <w:rsid w:val="0093030F"/>
    <w:rPr>
      <w:color w:val="0000FF"/>
      <w:u w:val="single"/>
    </w:rPr>
  </w:style>
  <w:style w:type="character" w:styleId="PageNumber">
    <w:name w:val="page number"/>
    <w:basedOn w:val="DefaultParagraphFont"/>
    <w:rsid w:val="0093030F"/>
  </w:style>
  <w:style w:type="paragraph" w:customStyle="1" w:styleId="Heading">
    <w:name w:val="Heading"/>
    <w:basedOn w:val="Normal"/>
    <w:next w:val="BodyText"/>
    <w:rsid w:val="0093030F"/>
    <w:pPr>
      <w:keepNext/>
      <w:spacing w:before="240" w:after="120"/>
    </w:pPr>
    <w:rPr>
      <w:rFonts w:ascii="Arial" w:eastAsia="Arial" w:hAnsi="Arial" w:cs="Tahoma"/>
      <w:sz w:val="28"/>
      <w:szCs w:val="28"/>
    </w:rPr>
  </w:style>
  <w:style w:type="paragraph" w:styleId="BodyText">
    <w:name w:val="Body Text"/>
    <w:basedOn w:val="Normal"/>
    <w:rsid w:val="0093030F"/>
    <w:pPr>
      <w:spacing w:before="60"/>
      <w:jc w:val="both"/>
    </w:pPr>
    <w:rPr>
      <w:rFonts w:ascii=".VnArial" w:hAnsi=".VnArial"/>
      <w:sz w:val="22"/>
      <w:szCs w:val="20"/>
    </w:rPr>
  </w:style>
  <w:style w:type="paragraph" w:styleId="List">
    <w:name w:val="List"/>
    <w:basedOn w:val="BodyText"/>
    <w:rsid w:val="0093030F"/>
    <w:rPr>
      <w:rFonts w:cs="Tahoma"/>
    </w:rPr>
  </w:style>
  <w:style w:type="paragraph" w:styleId="Caption">
    <w:name w:val="caption"/>
    <w:basedOn w:val="Normal"/>
    <w:qFormat/>
    <w:rsid w:val="0093030F"/>
    <w:pPr>
      <w:suppressLineNumbers/>
      <w:spacing w:before="120" w:after="120"/>
    </w:pPr>
    <w:rPr>
      <w:rFonts w:cs="Tahoma"/>
      <w:i/>
      <w:iCs/>
    </w:rPr>
  </w:style>
  <w:style w:type="paragraph" w:customStyle="1" w:styleId="Index">
    <w:name w:val="Index"/>
    <w:basedOn w:val="Normal"/>
    <w:rsid w:val="0093030F"/>
    <w:pPr>
      <w:suppressLineNumbers/>
    </w:pPr>
    <w:rPr>
      <w:rFonts w:cs="Tahoma"/>
    </w:rPr>
  </w:style>
  <w:style w:type="paragraph" w:styleId="PlainText">
    <w:name w:val="Plain Text"/>
    <w:basedOn w:val="Normal"/>
    <w:rsid w:val="0093030F"/>
    <w:rPr>
      <w:rFonts w:ascii="Courier New" w:hAnsi="Courier New" w:cs="Courier New"/>
      <w:sz w:val="20"/>
      <w:szCs w:val="20"/>
    </w:rPr>
  </w:style>
  <w:style w:type="paragraph" w:customStyle="1" w:styleId="Style1">
    <w:name w:val="Style1"/>
    <w:basedOn w:val="PlainText"/>
    <w:next w:val="PlainText"/>
    <w:rsid w:val="0093030F"/>
    <w:rPr>
      <w:rFonts w:ascii="Times New Roman" w:hAnsi="Times New Roman" w:cs="Times New Roman"/>
      <w:sz w:val="24"/>
      <w:szCs w:val="24"/>
    </w:rPr>
  </w:style>
  <w:style w:type="paragraph" w:styleId="ListBullet4">
    <w:name w:val="List Bullet 4"/>
    <w:basedOn w:val="Normal"/>
    <w:rsid w:val="0093030F"/>
    <w:pPr>
      <w:numPr>
        <w:numId w:val="2"/>
      </w:numPr>
    </w:pPr>
  </w:style>
  <w:style w:type="paragraph" w:styleId="Header">
    <w:name w:val="header"/>
    <w:basedOn w:val="Normal"/>
    <w:link w:val="HeaderChar"/>
    <w:uiPriority w:val="99"/>
    <w:rsid w:val="0093030F"/>
    <w:pPr>
      <w:tabs>
        <w:tab w:val="center" w:pos="4320"/>
        <w:tab w:val="right" w:pos="8640"/>
      </w:tabs>
    </w:pPr>
  </w:style>
  <w:style w:type="character" w:customStyle="1" w:styleId="HeaderChar">
    <w:name w:val="Header Char"/>
    <w:link w:val="Header"/>
    <w:uiPriority w:val="99"/>
    <w:rsid w:val="00810FF7"/>
    <w:rPr>
      <w:sz w:val="24"/>
      <w:szCs w:val="24"/>
      <w:lang w:eastAsia="ar-SA"/>
    </w:rPr>
  </w:style>
  <w:style w:type="paragraph" w:styleId="Footer">
    <w:name w:val="footer"/>
    <w:basedOn w:val="Normal"/>
    <w:link w:val="FooterChar"/>
    <w:uiPriority w:val="99"/>
    <w:rsid w:val="0093030F"/>
    <w:pPr>
      <w:tabs>
        <w:tab w:val="center" w:pos="4320"/>
        <w:tab w:val="right" w:pos="8640"/>
      </w:tabs>
    </w:pPr>
  </w:style>
  <w:style w:type="character" w:customStyle="1" w:styleId="FooterChar">
    <w:name w:val="Footer Char"/>
    <w:link w:val="Footer"/>
    <w:uiPriority w:val="99"/>
    <w:rsid w:val="00810FF7"/>
    <w:rPr>
      <w:sz w:val="24"/>
      <w:szCs w:val="24"/>
      <w:lang w:eastAsia="ar-SA"/>
    </w:rPr>
  </w:style>
  <w:style w:type="paragraph" w:styleId="NormalWeb">
    <w:name w:val="Normal (Web)"/>
    <w:basedOn w:val="Normal"/>
    <w:rsid w:val="0093030F"/>
    <w:pPr>
      <w:spacing w:before="280" w:after="280"/>
    </w:pPr>
  </w:style>
  <w:style w:type="paragraph" w:styleId="BodyText3">
    <w:name w:val="Body Text 3"/>
    <w:basedOn w:val="Normal"/>
    <w:rsid w:val="0093030F"/>
    <w:pPr>
      <w:spacing w:after="120"/>
    </w:pPr>
    <w:rPr>
      <w:sz w:val="16"/>
      <w:szCs w:val="16"/>
    </w:rPr>
  </w:style>
  <w:style w:type="paragraph" w:customStyle="1" w:styleId="Char">
    <w:name w:val="Char"/>
    <w:basedOn w:val="Normal"/>
    <w:rsid w:val="0093030F"/>
    <w:pPr>
      <w:pageBreakBefore/>
      <w:spacing w:before="280" w:after="280"/>
    </w:pPr>
    <w:rPr>
      <w:rFonts w:ascii="Tahoma" w:hAnsi="Tahoma"/>
      <w:sz w:val="20"/>
      <w:szCs w:val="20"/>
    </w:rPr>
  </w:style>
  <w:style w:type="paragraph" w:customStyle="1" w:styleId="CharCharCharChar">
    <w:name w:val="Char Char Char Char"/>
    <w:basedOn w:val="Normal"/>
    <w:rsid w:val="0093030F"/>
    <w:pPr>
      <w:spacing w:after="160" w:line="240" w:lineRule="exact"/>
    </w:pPr>
    <w:rPr>
      <w:sz w:val="21"/>
      <w:szCs w:val="20"/>
    </w:rPr>
  </w:style>
  <w:style w:type="paragraph" w:customStyle="1" w:styleId="Char0">
    <w:name w:val="Char"/>
    <w:basedOn w:val="Normal"/>
    <w:rsid w:val="0093030F"/>
    <w:pPr>
      <w:pageBreakBefore/>
      <w:spacing w:before="280" w:after="280"/>
    </w:pPr>
    <w:rPr>
      <w:rFonts w:ascii="Tahoma" w:hAnsi="Tahoma" w:cs="Tahoma"/>
      <w:sz w:val="20"/>
      <w:szCs w:val="20"/>
    </w:rPr>
  </w:style>
  <w:style w:type="paragraph" w:customStyle="1" w:styleId="TableContents">
    <w:name w:val="Table Contents"/>
    <w:basedOn w:val="Normal"/>
    <w:rsid w:val="0093030F"/>
    <w:pPr>
      <w:suppressLineNumbers/>
    </w:pPr>
  </w:style>
  <w:style w:type="paragraph" w:customStyle="1" w:styleId="TableHeading">
    <w:name w:val="Table Heading"/>
    <w:basedOn w:val="TableContents"/>
    <w:rsid w:val="0093030F"/>
    <w:pPr>
      <w:jc w:val="center"/>
    </w:pPr>
    <w:rPr>
      <w:b/>
      <w:bCs/>
    </w:rPr>
  </w:style>
  <w:style w:type="character" w:styleId="Strong">
    <w:name w:val="Strong"/>
    <w:qFormat/>
    <w:rsid w:val="002C54A2"/>
    <w:rPr>
      <w:b/>
      <w:bCs/>
    </w:rPr>
  </w:style>
  <w:style w:type="paragraph" w:styleId="ListParagraph">
    <w:name w:val="List Paragraph"/>
    <w:basedOn w:val="Normal"/>
    <w:uiPriority w:val="34"/>
    <w:qFormat/>
    <w:rsid w:val="00D92B91"/>
    <w:pPr>
      <w:ind w:left="720"/>
    </w:pPr>
  </w:style>
  <w:style w:type="paragraph" w:styleId="BalloonText">
    <w:name w:val="Balloon Text"/>
    <w:basedOn w:val="Normal"/>
    <w:link w:val="BalloonTextChar"/>
    <w:rsid w:val="00810FF7"/>
    <w:rPr>
      <w:rFonts w:ascii="Tahoma" w:hAnsi="Tahoma"/>
      <w:sz w:val="16"/>
      <w:szCs w:val="16"/>
    </w:rPr>
  </w:style>
  <w:style w:type="character" w:customStyle="1" w:styleId="BalloonTextChar">
    <w:name w:val="Balloon Text Char"/>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styleId="BodyTextIndent2">
    <w:name w:val="Body Text Indent 2"/>
    <w:basedOn w:val="Normal"/>
    <w:link w:val="BodyTextIndent2Char"/>
    <w:rsid w:val="00C518A7"/>
    <w:pPr>
      <w:spacing w:after="120" w:line="480" w:lineRule="auto"/>
      <w:ind w:left="360"/>
    </w:pPr>
  </w:style>
  <w:style w:type="character" w:customStyle="1" w:styleId="BodyTextIndent2Char">
    <w:name w:val="Body Text Indent 2 Char"/>
    <w:link w:val="BodyTextIndent2"/>
    <w:rsid w:val="00C518A7"/>
    <w:rPr>
      <w:sz w:val="24"/>
      <w:szCs w:val="24"/>
      <w:lang w:eastAsia="ar-SA"/>
    </w:rPr>
  </w:style>
  <w:style w:type="character" w:styleId="CommentReference">
    <w:name w:val="annotation reference"/>
    <w:rsid w:val="00E24D8D"/>
    <w:rPr>
      <w:sz w:val="16"/>
      <w:szCs w:val="16"/>
    </w:rPr>
  </w:style>
  <w:style w:type="paragraph" w:styleId="CommentText">
    <w:name w:val="annotation text"/>
    <w:basedOn w:val="Normal"/>
    <w:link w:val="CommentTextChar"/>
    <w:rsid w:val="00E24D8D"/>
    <w:rPr>
      <w:sz w:val="20"/>
      <w:szCs w:val="20"/>
    </w:rPr>
  </w:style>
  <w:style w:type="character" w:customStyle="1" w:styleId="CommentTextChar">
    <w:name w:val="Comment Text Char"/>
    <w:link w:val="CommentText"/>
    <w:rsid w:val="00E24D8D"/>
    <w:rPr>
      <w:lang w:eastAsia="ar-SA"/>
    </w:rPr>
  </w:style>
  <w:style w:type="paragraph" w:styleId="CommentSubject">
    <w:name w:val="annotation subject"/>
    <w:basedOn w:val="CommentText"/>
    <w:next w:val="CommentText"/>
    <w:link w:val="CommentSubjectChar"/>
    <w:rsid w:val="00E24D8D"/>
    <w:rPr>
      <w:b/>
      <w:bCs/>
    </w:rPr>
  </w:style>
  <w:style w:type="character" w:customStyle="1" w:styleId="CommentSubjectChar">
    <w:name w:val="Comment Subject Char"/>
    <w:link w:val="CommentSubject"/>
    <w:rsid w:val="00E24D8D"/>
    <w:rPr>
      <w:b/>
      <w:bCs/>
      <w:lang w:eastAsia="ar-SA"/>
    </w:rPr>
  </w:style>
  <w:style w:type="character" w:customStyle="1" w:styleId="apple-converted-space">
    <w:name w:val="apple-converted-space"/>
    <w:basedOn w:val="DefaultParagraphFont"/>
    <w:rsid w:val="00925D60"/>
  </w:style>
  <w:style w:type="paragraph" w:styleId="BodyText2">
    <w:name w:val="Body Text 2"/>
    <w:basedOn w:val="Normal"/>
    <w:link w:val="BodyText2Char"/>
    <w:rsid w:val="00CA762C"/>
    <w:pPr>
      <w:spacing w:after="120" w:line="480" w:lineRule="auto"/>
    </w:pPr>
  </w:style>
  <w:style w:type="character" w:customStyle="1" w:styleId="BodyText2Char">
    <w:name w:val="Body Text 2 Char"/>
    <w:link w:val="BodyText2"/>
    <w:rsid w:val="00CA762C"/>
    <w:rPr>
      <w:sz w:val="24"/>
      <w:szCs w:val="24"/>
      <w:lang w:eastAsia="ar-SA"/>
    </w:rPr>
  </w:style>
  <w:style w:type="character" w:customStyle="1" w:styleId="m-4499265413710753520fontstyle01">
    <w:name w:val="m_-4499265413710753520fontstyle01"/>
    <w:basedOn w:val="DefaultParagraphFont"/>
    <w:rsid w:val="00542AA5"/>
  </w:style>
  <w:style w:type="paragraph" w:styleId="BodyTextIndent">
    <w:name w:val="Body Text Indent"/>
    <w:basedOn w:val="Normal"/>
    <w:link w:val="BodyTextIndentChar"/>
    <w:rsid w:val="00AF238B"/>
    <w:pPr>
      <w:suppressAutoHyphens w:val="0"/>
      <w:spacing w:after="120"/>
      <w:ind w:left="360"/>
    </w:pPr>
    <w:rPr>
      <w:rFonts w:ascii=".VnTime" w:hAnsi=".VnTime"/>
      <w:sz w:val="28"/>
    </w:rPr>
  </w:style>
  <w:style w:type="character" w:customStyle="1" w:styleId="BodyTextIndentChar">
    <w:name w:val="Body Text Indent Char"/>
    <w:link w:val="BodyTextIndent"/>
    <w:rsid w:val="00AF238B"/>
    <w:rPr>
      <w:rFonts w:ascii=".VnTime" w:hAnsi=".VnTime"/>
      <w:sz w:val="28"/>
      <w:szCs w:val="24"/>
    </w:rPr>
  </w:style>
  <w:style w:type="character" w:customStyle="1" w:styleId="qv3wpe">
    <w:name w:val="qv3wpe"/>
    <w:rsid w:val="008B5F9F"/>
  </w:style>
  <w:style w:type="paragraph" w:styleId="Revision">
    <w:name w:val="Revision"/>
    <w:hidden/>
    <w:uiPriority w:val="99"/>
    <w:semiHidden/>
    <w:rsid w:val="00756238"/>
    <w:rPr>
      <w:sz w:val="24"/>
      <w:szCs w:val="24"/>
      <w:lang w:eastAsia="ar-SA"/>
    </w:rPr>
  </w:style>
  <w:style w:type="character" w:customStyle="1" w:styleId="fontstyle01">
    <w:name w:val="fontstyle01"/>
    <w:basedOn w:val="DefaultParagraphFont"/>
    <w:rsid w:val="005E453C"/>
    <w:rPr>
      <w:rFonts w:ascii="Cambria" w:hAnsi="Cambria" w:hint="default"/>
      <w:b/>
      <w:bCs/>
      <w:i w:val="0"/>
      <w:iCs w:val="0"/>
      <w:color w:val="000000"/>
      <w:sz w:val="22"/>
      <w:szCs w:val="22"/>
    </w:rPr>
  </w:style>
  <w:style w:type="character" w:customStyle="1" w:styleId="fontstyle21">
    <w:name w:val="fontstyle21"/>
    <w:basedOn w:val="DefaultParagraphFont"/>
    <w:rsid w:val="005E453C"/>
    <w:rPr>
      <w:rFonts w:ascii="Cambria" w:hAnsi="Cambria" w:hint="default"/>
      <w:b w:val="0"/>
      <w:bCs w:val="0"/>
      <w:i w:val="0"/>
      <w:iCs w:val="0"/>
      <w:color w:val="000000"/>
      <w:sz w:val="22"/>
      <w:szCs w:val="22"/>
    </w:rPr>
  </w:style>
  <w:style w:type="character" w:customStyle="1" w:styleId="Heading2Char">
    <w:name w:val="Heading 2 Char"/>
    <w:basedOn w:val="DefaultParagraphFont"/>
    <w:link w:val="Heading2"/>
    <w:semiHidden/>
    <w:rsid w:val="002D6E7C"/>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semiHidden/>
    <w:rsid w:val="002D6E7C"/>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76">
      <w:bodyDiv w:val="1"/>
      <w:marLeft w:val="0"/>
      <w:marRight w:val="0"/>
      <w:marTop w:val="0"/>
      <w:marBottom w:val="0"/>
      <w:divBdr>
        <w:top w:val="none" w:sz="0" w:space="0" w:color="auto"/>
        <w:left w:val="none" w:sz="0" w:space="0" w:color="auto"/>
        <w:bottom w:val="none" w:sz="0" w:space="0" w:color="auto"/>
        <w:right w:val="none" w:sz="0" w:space="0" w:color="auto"/>
      </w:divBdr>
    </w:div>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133647867">
      <w:bodyDiv w:val="1"/>
      <w:marLeft w:val="0"/>
      <w:marRight w:val="0"/>
      <w:marTop w:val="0"/>
      <w:marBottom w:val="0"/>
      <w:divBdr>
        <w:top w:val="none" w:sz="0" w:space="0" w:color="auto"/>
        <w:left w:val="none" w:sz="0" w:space="0" w:color="auto"/>
        <w:bottom w:val="none" w:sz="0" w:space="0" w:color="auto"/>
        <w:right w:val="none" w:sz="0" w:space="0" w:color="auto"/>
      </w:divBdr>
    </w:div>
    <w:div w:id="356975288">
      <w:bodyDiv w:val="1"/>
      <w:marLeft w:val="0"/>
      <w:marRight w:val="0"/>
      <w:marTop w:val="0"/>
      <w:marBottom w:val="0"/>
      <w:divBdr>
        <w:top w:val="none" w:sz="0" w:space="0" w:color="auto"/>
        <w:left w:val="none" w:sz="0" w:space="0" w:color="auto"/>
        <w:bottom w:val="none" w:sz="0" w:space="0" w:color="auto"/>
        <w:right w:val="none" w:sz="0" w:space="0" w:color="auto"/>
      </w:divBdr>
    </w:div>
    <w:div w:id="425269852">
      <w:bodyDiv w:val="1"/>
      <w:marLeft w:val="0"/>
      <w:marRight w:val="0"/>
      <w:marTop w:val="0"/>
      <w:marBottom w:val="0"/>
      <w:divBdr>
        <w:top w:val="none" w:sz="0" w:space="0" w:color="auto"/>
        <w:left w:val="none" w:sz="0" w:space="0" w:color="auto"/>
        <w:bottom w:val="none" w:sz="0" w:space="0" w:color="auto"/>
        <w:right w:val="none" w:sz="0" w:space="0" w:color="auto"/>
      </w:divBdr>
    </w:div>
    <w:div w:id="475991441">
      <w:bodyDiv w:val="1"/>
      <w:marLeft w:val="0"/>
      <w:marRight w:val="0"/>
      <w:marTop w:val="0"/>
      <w:marBottom w:val="0"/>
      <w:divBdr>
        <w:top w:val="none" w:sz="0" w:space="0" w:color="auto"/>
        <w:left w:val="none" w:sz="0" w:space="0" w:color="auto"/>
        <w:bottom w:val="none" w:sz="0" w:space="0" w:color="auto"/>
        <w:right w:val="none" w:sz="0" w:space="0" w:color="auto"/>
      </w:divBdr>
    </w:div>
    <w:div w:id="505633151">
      <w:bodyDiv w:val="1"/>
      <w:marLeft w:val="0"/>
      <w:marRight w:val="0"/>
      <w:marTop w:val="0"/>
      <w:marBottom w:val="0"/>
      <w:divBdr>
        <w:top w:val="none" w:sz="0" w:space="0" w:color="auto"/>
        <w:left w:val="none" w:sz="0" w:space="0" w:color="auto"/>
        <w:bottom w:val="none" w:sz="0" w:space="0" w:color="auto"/>
        <w:right w:val="none" w:sz="0" w:space="0" w:color="auto"/>
      </w:divBdr>
    </w:div>
    <w:div w:id="548148541">
      <w:bodyDiv w:val="1"/>
      <w:marLeft w:val="0"/>
      <w:marRight w:val="0"/>
      <w:marTop w:val="0"/>
      <w:marBottom w:val="0"/>
      <w:divBdr>
        <w:top w:val="none" w:sz="0" w:space="0" w:color="auto"/>
        <w:left w:val="none" w:sz="0" w:space="0" w:color="auto"/>
        <w:bottom w:val="none" w:sz="0" w:space="0" w:color="auto"/>
        <w:right w:val="none" w:sz="0" w:space="0" w:color="auto"/>
      </w:divBdr>
    </w:div>
    <w:div w:id="618339338">
      <w:bodyDiv w:val="1"/>
      <w:marLeft w:val="0"/>
      <w:marRight w:val="0"/>
      <w:marTop w:val="0"/>
      <w:marBottom w:val="0"/>
      <w:divBdr>
        <w:top w:val="none" w:sz="0" w:space="0" w:color="auto"/>
        <w:left w:val="none" w:sz="0" w:space="0" w:color="auto"/>
        <w:bottom w:val="none" w:sz="0" w:space="0" w:color="auto"/>
        <w:right w:val="none" w:sz="0" w:space="0" w:color="auto"/>
      </w:divBdr>
    </w:div>
    <w:div w:id="699859813">
      <w:bodyDiv w:val="1"/>
      <w:marLeft w:val="0"/>
      <w:marRight w:val="0"/>
      <w:marTop w:val="0"/>
      <w:marBottom w:val="0"/>
      <w:divBdr>
        <w:top w:val="none" w:sz="0" w:space="0" w:color="auto"/>
        <w:left w:val="none" w:sz="0" w:space="0" w:color="auto"/>
        <w:bottom w:val="none" w:sz="0" w:space="0" w:color="auto"/>
        <w:right w:val="none" w:sz="0" w:space="0" w:color="auto"/>
      </w:divBdr>
    </w:div>
    <w:div w:id="761343282">
      <w:bodyDiv w:val="1"/>
      <w:marLeft w:val="0"/>
      <w:marRight w:val="0"/>
      <w:marTop w:val="0"/>
      <w:marBottom w:val="0"/>
      <w:divBdr>
        <w:top w:val="none" w:sz="0" w:space="0" w:color="auto"/>
        <w:left w:val="none" w:sz="0" w:space="0" w:color="auto"/>
        <w:bottom w:val="none" w:sz="0" w:space="0" w:color="auto"/>
        <w:right w:val="none" w:sz="0" w:space="0" w:color="auto"/>
      </w:divBdr>
    </w:div>
    <w:div w:id="816457014">
      <w:bodyDiv w:val="1"/>
      <w:marLeft w:val="0"/>
      <w:marRight w:val="0"/>
      <w:marTop w:val="0"/>
      <w:marBottom w:val="0"/>
      <w:divBdr>
        <w:top w:val="none" w:sz="0" w:space="0" w:color="auto"/>
        <w:left w:val="none" w:sz="0" w:space="0" w:color="auto"/>
        <w:bottom w:val="none" w:sz="0" w:space="0" w:color="auto"/>
        <w:right w:val="none" w:sz="0" w:space="0" w:color="auto"/>
      </w:divBdr>
    </w:div>
    <w:div w:id="908420453">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984049513">
      <w:bodyDiv w:val="1"/>
      <w:marLeft w:val="0"/>
      <w:marRight w:val="0"/>
      <w:marTop w:val="0"/>
      <w:marBottom w:val="0"/>
      <w:divBdr>
        <w:top w:val="none" w:sz="0" w:space="0" w:color="auto"/>
        <w:left w:val="none" w:sz="0" w:space="0" w:color="auto"/>
        <w:bottom w:val="none" w:sz="0" w:space="0" w:color="auto"/>
        <w:right w:val="none" w:sz="0" w:space="0" w:color="auto"/>
      </w:divBdr>
    </w:div>
    <w:div w:id="1043291730">
      <w:bodyDiv w:val="1"/>
      <w:marLeft w:val="0"/>
      <w:marRight w:val="0"/>
      <w:marTop w:val="0"/>
      <w:marBottom w:val="0"/>
      <w:divBdr>
        <w:top w:val="none" w:sz="0" w:space="0" w:color="auto"/>
        <w:left w:val="none" w:sz="0" w:space="0" w:color="auto"/>
        <w:bottom w:val="none" w:sz="0" w:space="0" w:color="auto"/>
        <w:right w:val="none" w:sz="0" w:space="0" w:color="auto"/>
      </w:divBdr>
    </w:div>
    <w:div w:id="1053695639">
      <w:bodyDiv w:val="1"/>
      <w:marLeft w:val="0"/>
      <w:marRight w:val="0"/>
      <w:marTop w:val="0"/>
      <w:marBottom w:val="0"/>
      <w:divBdr>
        <w:top w:val="none" w:sz="0" w:space="0" w:color="auto"/>
        <w:left w:val="none" w:sz="0" w:space="0" w:color="auto"/>
        <w:bottom w:val="none" w:sz="0" w:space="0" w:color="auto"/>
        <w:right w:val="none" w:sz="0" w:space="0" w:color="auto"/>
      </w:divBdr>
    </w:div>
    <w:div w:id="1086658993">
      <w:bodyDiv w:val="1"/>
      <w:marLeft w:val="0"/>
      <w:marRight w:val="0"/>
      <w:marTop w:val="0"/>
      <w:marBottom w:val="0"/>
      <w:divBdr>
        <w:top w:val="none" w:sz="0" w:space="0" w:color="auto"/>
        <w:left w:val="none" w:sz="0" w:space="0" w:color="auto"/>
        <w:bottom w:val="none" w:sz="0" w:space="0" w:color="auto"/>
        <w:right w:val="none" w:sz="0" w:space="0" w:color="auto"/>
      </w:divBdr>
    </w:div>
    <w:div w:id="1100493131">
      <w:bodyDiv w:val="1"/>
      <w:marLeft w:val="0"/>
      <w:marRight w:val="0"/>
      <w:marTop w:val="0"/>
      <w:marBottom w:val="0"/>
      <w:divBdr>
        <w:top w:val="none" w:sz="0" w:space="0" w:color="auto"/>
        <w:left w:val="none" w:sz="0" w:space="0" w:color="auto"/>
        <w:bottom w:val="none" w:sz="0" w:space="0" w:color="auto"/>
        <w:right w:val="none" w:sz="0" w:space="0" w:color="auto"/>
      </w:divBdr>
    </w:div>
    <w:div w:id="1102384565">
      <w:bodyDiv w:val="1"/>
      <w:marLeft w:val="0"/>
      <w:marRight w:val="0"/>
      <w:marTop w:val="0"/>
      <w:marBottom w:val="0"/>
      <w:divBdr>
        <w:top w:val="none" w:sz="0" w:space="0" w:color="auto"/>
        <w:left w:val="none" w:sz="0" w:space="0" w:color="auto"/>
        <w:bottom w:val="none" w:sz="0" w:space="0" w:color="auto"/>
        <w:right w:val="none" w:sz="0" w:space="0" w:color="auto"/>
      </w:divBdr>
    </w:div>
    <w:div w:id="1158305356">
      <w:bodyDiv w:val="1"/>
      <w:marLeft w:val="0"/>
      <w:marRight w:val="0"/>
      <w:marTop w:val="0"/>
      <w:marBottom w:val="0"/>
      <w:divBdr>
        <w:top w:val="none" w:sz="0" w:space="0" w:color="auto"/>
        <w:left w:val="none" w:sz="0" w:space="0" w:color="auto"/>
        <w:bottom w:val="none" w:sz="0" w:space="0" w:color="auto"/>
        <w:right w:val="none" w:sz="0" w:space="0" w:color="auto"/>
      </w:divBdr>
    </w:div>
    <w:div w:id="12166996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30423929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476798074">
      <w:bodyDiv w:val="1"/>
      <w:marLeft w:val="0"/>
      <w:marRight w:val="0"/>
      <w:marTop w:val="0"/>
      <w:marBottom w:val="0"/>
      <w:divBdr>
        <w:top w:val="none" w:sz="0" w:space="0" w:color="auto"/>
        <w:left w:val="none" w:sz="0" w:space="0" w:color="auto"/>
        <w:bottom w:val="none" w:sz="0" w:space="0" w:color="auto"/>
        <w:right w:val="none" w:sz="0" w:space="0" w:color="auto"/>
      </w:divBdr>
    </w:div>
    <w:div w:id="1546478936">
      <w:bodyDiv w:val="1"/>
      <w:marLeft w:val="0"/>
      <w:marRight w:val="0"/>
      <w:marTop w:val="0"/>
      <w:marBottom w:val="0"/>
      <w:divBdr>
        <w:top w:val="none" w:sz="0" w:space="0" w:color="auto"/>
        <w:left w:val="none" w:sz="0" w:space="0" w:color="auto"/>
        <w:bottom w:val="none" w:sz="0" w:space="0" w:color="auto"/>
        <w:right w:val="none" w:sz="0" w:space="0" w:color="auto"/>
      </w:divBdr>
    </w:div>
    <w:div w:id="1578439488">
      <w:bodyDiv w:val="1"/>
      <w:marLeft w:val="0"/>
      <w:marRight w:val="0"/>
      <w:marTop w:val="0"/>
      <w:marBottom w:val="0"/>
      <w:divBdr>
        <w:top w:val="none" w:sz="0" w:space="0" w:color="auto"/>
        <w:left w:val="none" w:sz="0" w:space="0" w:color="auto"/>
        <w:bottom w:val="none" w:sz="0" w:space="0" w:color="auto"/>
        <w:right w:val="none" w:sz="0" w:space="0" w:color="auto"/>
      </w:divBdr>
    </w:div>
    <w:div w:id="1580627726">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662000753">
      <w:bodyDiv w:val="1"/>
      <w:marLeft w:val="0"/>
      <w:marRight w:val="0"/>
      <w:marTop w:val="0"/>
      <w:marBottom w:val="0"/>
      <w:divBdr>
        <w:top w:val="none" w:sz="0" w:space="0" w:color="auto"/>
        <w:left w:val="none" w:sz="0" w:space="0" w:color="auto"/>
        <w:bottom w:val="none" w:sz="0" w:space="0" w:color="auto"/>
        <w:right w:val="none" w:sz="0" w:space="0" w:color="auto"/>
      </w:divBdr>
    </w:div>
    <w:div w:id="1829131056">
      <w:bodyDiv w:val="1"/>
      <w:marLeft w:val="0"/>
      <w:marRight w:val="0"/>
      <w:marTop w:val="0"/>
      <w:marBottom w:val="0"/>
      <w:divBdr>
        <w:top w:val="none" w:sz="0" w:space="0" w:color="auto"/>
        <w:left w:val="none" w:sz="0" w:space="0" w:color="auto"/>
        <w:bottom w:val="none" w:sz="0" w:space="0" w:color="auto"/>
        <w:right w:val="none" w:sz="0" w:space="0" w:color="auto"/>
      </w:divBdr>
    </w:div>
    <w:div w:id="1863545821">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1909994099">
      <w:bodyDiv w:val="1"/>
      <w:marLeft w:val="0"/>
      <w:marRight w:val="0"/>
      <w:marTop w:val="0"/>
      <w:marBottom w:val="0"/>
      <w:divBdr>
        <w:top w:val="none" w:sz="0" w:space="0" w:color="auto"/>
        <w:left w:val="none" w:sz="0" w:space="0" w:color="auto"/>
        <w:bottom w:val="none" w:sz="0" w:space="0" w:color="auto"/>
        <w:right w:val="none" w:sz="0" w:space="0" w:color="auto"/>
      </w:divBdr>
    </w:div>
    <w:div w:id="1967814211">
      <w:bodyDiv w:val="1"/>
      <w:marLeft w:val="0"/>
      <w:marRight w:val="0"/>
      <w:marTop w:val="0"/>
      <w:marBottom w:val="0"/>
      <w:divBdr>
        <w:top w:val="none" w:sz="0" w:space="0" w:color="auto"/>
        <w:left w:val="none" w:sz="0" w:space="0" w:color="auto"/>
        <w:bottom w:val="none" w:sz="0" w:space="0" w:color="auto"/>
        <w:right w:val="none" w:sz="0" w:space="0" w:color="auto"/>
      </w:divBdr>
    </w:div>
    <w:div w:id="1999841646">
      <w:bodyDiv w:val="1"/>
      <w:marLeft w:val="0"/>
      <w:marRight w:val="0"/>
      <w:marTop w:val="0"/>
      <w:marBottom w:val="0"/>
      <w:divBdr>
        <w:top w:val="none" w:sz="0" w:space="0" w:color="auto"/>
        <w:left w:val="none" w:sz="0" w:space="0" w:color="auto"/>
        <w:bottom w:val="none" w:sz="0" w:space="0" w:color="auto"/>
        <w:right w:val="none" w:sz="0" w:space="0" w:color="auto"/>
      </w:divBdr>
    </w:div>
    <w:div w:id="2010715395">
      <w:bodyDiv w:val="1"/>
      <w:marLeft w:val="0"/>
      <w:marRight w:val="0"/>
      <w:marTop w:val="0"/>
      <w:marBottom w:val="0"/>
      <w:divBdr>
        <w:top w:val="none" w:sz="0" w:space="0" w:color="auto"/>
        <w:left w:val="none" w:sz="0" w:space="0" w:color="auto"/>
        <w:bottom w:val="none" w:sz="0" w:space="0" w:color="auto"/>
        <w:right w:val="none" w:sz="0" w:space="0" w:color="auto"/>
      </w:divBdr>
    </w:div>
    <w:div w:id="2046102199">
      <w:bodyDiv w:val="1"/>
      <w:marLeft w:val="0"/>
      <w:marRight w:val="0"/>
      <w:marTop w:val="0"/>
      <w:marBottom w:val="0"/>
      <w:divBdr>
        <w:top w:val="none" w:sz="0" w:space="0" w:color="auto"/>
        <w:left w:val="none" w:sz="0" w:space="0" w:color="auto"/>
        <w:bottom w:val="none" w:sz="0" w:space="0" w:color="auto"/>
        <w:right w:val="none" w:sz="0" w:space="0" w:color="auto"/>
      </w:divBdr>
      <w:divsChild>
        <w:div w:id="1241790983">
          <w:marLeft w:val="0"/>
          <w:marRight w:val="0"/>
          <w:marTop w:val="0"/>
          <w:marBottom w:val="0"/>
          <w:divBdr>
            <w:top w:val="none" w:sz="0" w:space="0" w:color="auto"/>
            <w:left w:val="none" w:sz="0" w:space="0" w:color="auto"/>
            <w:bottom w:val="none" w:sz="0" w:space="0" w:color="auto"/>
            <w:right w:val="none" w:sz="0" w:space="0" w:color="auto"/>
          </w:divBdr>
        </w:div>
        <w:div w:id="1355302847">
          <w:marLeft w:val="0"/>
          <w:marRight w:val="0"/>
          <w:marTop w:val="0"/>
          <w:marBottom w:val="0"/>
          <w:divBdr>
            <w:top w:val="none" w:sz="0" w:space="0" w:color="auto"/>
            <w:left w:val="none" w:sz="0" w:space="0" w:color="auto"/>
            <w:bottom w:val="none" w:sz="0" w:space="0" w:color="auto"/>
            <w:right w:val="none" w:sz="0" w:space="0" w:color="auto"/>
          </w:divBdr>
        </w:div>
        <w:div w:id="2069961846">
          <w:marLeft w:val="0"/>
          <w:marRight w:val="0"/>
          <w:marTop w:val="0"/>
          <w:marBottom w:val="0"/>
          <w:divBdr>
            <w:top w:val="none" w:sz="0" w:space="0" w:color="auto"/>
            <w:left w:val="none" w:sz="0" w:space="0" w:color="auto"/>
            <w:bottom w:val="none" w:sz="0" w:space="0" w:color="auto"/>
            <w:right w:val="none" w:sz="0" w:space="0" w:color="auto"/>
          </w:divBdr>
        </w:div>
        <w:div w:id="1823038648">
          <w:marLeft w:val="0"/>
          <w:marRight w:val="0"/>
          <w:marTop w:val="0"/>
          <w:marBottom w:val="0"/>
          <w:divBdr>
            <w:top w:val="none" w:sz="0" w:space="0" w:color="auto"/>
            <w:left w:val="none" w:sz="0" w:space="0" w:color="auto"/>
            <w:bottom w:val="none" w:sz="0" w:space="0" w:color="auto"/>
            <w:right w:val="none" w:sz="0" w:space="0" w:color="auto"/>
          </w:divBdr>
        </w:div>
        <w:div w:id="730419351">
          <w:marLeft w:val="0"/>
          <w:marRight w:val="0"/>
          <w:marTop w:val="0"/>
          <w:marBottom w:val="0"/>
          <w:divBdr>
            <w:top w:val="none" w:sz="0" w:space="0" w:color="auto"/>
            <w:left w:val="none" w:sz="0" w:space="0" w:color="auto"/>
            <w:bottom w:val="none" w:sz="0" w:space="0" w:color="auto"/>
            <w:right w:val="none" w:sz="0" w:space="0" w:color="auto"/>
          </w:divBdr>
        </w:div>
        <w:div w:id="1500929488">
          <w:marLeft w:val="0"/>
          <w:marRight w:val="0"/>
          <w:marTop w:val="0"/>
          <w:marBottom w:val="0"/>
          <w:divBdr>
            <w:top w:val="none" w:sz="0" w:space="0" w:color="auto"/>
            <w:left w:val="none" w:sz="0" w:space="0" w:color="auto"/>
            <w:bottom w:val="none" w:sz="0" w:space="0" w:color="auto"/>
            <w:right w:val="none" w:sz="0" w:space="0" w:color="auto"/>
          </w:divBdr>
        </w:div>
        <w:div w:id="473916614">
          <w:marLeft w:val="0"/>
          <w:marRight w:val="0"/>
          <w:marTop w:val="0"/>
          <w:marBottom w:val="0"/>
          <w:divBdr>
            <w:top w:val="none" w:sz="0" w:space="0" w:color="auto"/>
            <w:left w:val="none" w:sz="0" w:space="0" w:color="auto"/>
            <w:bottom w:val="none" w:sz="0" w:space="0" w:color="auto"/>
            <w:right w:val="none" w:sz="0" w:space="0" w:color="auto"/>
          </w:divBdr>
        </w:div>
        <w:div w:id="598635402">
          <w:marLeft w:val="0"/>
          <w:marRight w:val="0"/>
          <w:marTop w:val="0"/>
          <w:marBottom w:val="0"/>
          <w:divBdr>
            <w:top w:val="none" w:sz="0" w:space="0" w:color="auto"/>
            <w:left w:val="none" w:sz="0" w:space="0" w:color="auto"/>
            <w:bottom w:val="none" w:sz="0" w:space="0" w:color="auto"/>
            <w:right w:val="none" w:sz="0" w:space="0" w:color="auto"/>
          </w:divBdr>
        </w:div>
        <w:div w:id="547500357">
          <w:marLeft w:val="0"/>
          <w:marRight w:val="0"/>
          <w:marTop w:val="0"/>
          <w:marBottom w:val="0"/>
          <w:divBdr>
            <w:top w:val="none" w:sz="0" w:space="0" w:color="auto"/>
            <w:left w:val="none" w:sz="0" w:space="0" w:color="auto"/>
            <w:bottom w:val="none" w:sz="0" w:space="0" w:color="auto"/>
            <w:right w:val="none" w:sz="0" w:space="0" w:color="auto"/>
          </w:divBdr>
        </w:div>
        <w:div w:id="1262106416">
          <w:marLeft w:val="0"/>
          <w:marRight w:val="0"/>
          <w:marTop w:val="0"/>
          <w:marBottom w:val="0"/>
          <w:divBdr>
            <w:top w:val="none" w:sz="0" w:space="0" w:color="auto"/>
            <w:left w:val="none" w:sz="0" w:space="0" w:color="auto"/>
            <w:bottom w:val="none" w:sz="0" w:space="0" w:color="auto"/>
            <w:right w:val="none" w:sz="0" w:space="0" w:color="auto"/>
          </w:divBdr>
        </w:div>
        <w:div w:id="1308625078">
          <w:marLeft w:val="0"/>
          <w:marRight w:val="0"/>
          <w:marTop w:val="0"/>
          <w:marBottom w:val="0"/>
          <w:divBdr>
            <w:top w:val="none" w:sz="0" w:space="0" w:color="auto"/>
            <w:left w:val="none" w:sz="0" w:space="0" w:color="auto"/>
            <w:bottom w:val="none" w:sz="0" w:space="0" w:color="auto"/>
            <w:right w:val="none" w:sz="0" w:space="0" w:color="auto"/>
          </w:divBdr>
        </w:div>
        <w:div w:id="705757821">
          <w:marLeft w:val="0"/>
          <w:marRight w:val="0"/>
          <w:marTop w:val="0"/>
          <w:marBottom w:val="0"/>
          <w:divBdr>
            <w:top w:val="none" w:sz="0" w:space="0" w:color="auto"/>
            <w:left w:val="none" w:sz="0" w:space="0" w:color="auto"/>
            <w:bottom w:val="none" w:sz="0" w:space="0" w:color="auto"/>
            <w:right w:val="none" w:sz="0" w:space="0" w:color="auto"/>
          </w:divBdr>
        </w:div>
        <w:div w:id="2086412450">
          <w:marLeft w:val="0"/>
          <w:marRight w:val="0"/>
          <w:marTop w:val="0"/>
          <w:marBottom w:val="0"/>
          <w:divBdr>
            <w:top w:val="none" w:sz="0" w:space="0" w:color="auto"/>
            <w:left w:val="none" w:sz="0" w:space="0" w:color="auto"/>
            <w:bottom w:val="none" w:sz="0" w:space="0" w:color="auto"/>
            <w:right w:val="none" w:sz="0" w:space="0" w:color="auto"/>
          </w:divBdr>
        </w:div>
      </w:divsChild>
    </w:div>
    <w:div w:id="2100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8CDB-7549-46A8-9161-4BE17B6B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Microsoft</Company>
  <LinksUpToDate>false</LinksUpToDate>
  <CharactersWithSpaces>13961</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Nguyen Vu Ngoc Quynh</cp:lastModifiedBy>
  <cp:revision>40</cp:revision>
  <cp:lastPrinted>2021-05-31T14:03:00Z</cp:lastPrinted>
  <dcterms:created xsi:type="dcterms:W3CDTF">2021-07-05T09:39:00Z</dcterms:created>
  <dcterms:modified xsi:type="dcterms:W3CDTF">2021-09-17T13:42:00Z</dcterms:modified>
</cp:coreProperties>
</file>