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before="220" w:line="276" w:lineRule="auto"/>
        <w:jc w:val="center"/>
        <w:rPr>
          <w:b w:val="1"/>
          <w:color w:val="222222"/>
          <w:sz w:val="24"/>
          <w:szCs w:val="24"/>
        </w:rPr>
      </w:pPr>
      <w:r w:rsidDel="00000000" w:rsidR="00000000" w:rsidRPr="00000000">
        <w:rPr>
          <w:b w:val="1"/>
          <w:color w:val="222222"/>
          <w:sz w:val="24"/>
          <w:szCs w:val="24"/>
          <w:rtl w:val="0"/>
        </w:rPr>
        <w:t xml:space="preserve">Project 2 Proposal</w:t>
      </w:r>
    </w:p>
    <w:p w:rsidR="00000000" w:rsidDel="00000000" w:rsidP="00000000" w:rsidRDefault="00000000" w:rsidRPr="00000000" w14:paraId="00000002">
      <w:pPr>
        <w:shd w:fill="ffffff" w:val="clear"/>
        <w:spacing w:before="220" w:line="276" w:lineRule="auto"/>
        <w:jc w:val="center"/>
        <w:rPr>
          <w:b w:val="1"/>
          <w:color w:val="222222"/>
          <w:sz w:val="24"/>
          <w:szCs w:val="24"/>
        </w:rPr>
      </w:pPr>
      <w:r w:rsidDel="00000000" w:rsidR="00000000" w:rsidRPr="00000000">
        <w:rPr>
          <w:b w:val="1"/>
          <w:color w:val="222222"/>
          <w:sz w:val="24"/>
          <w:szCs w:val="24"/>
          <w:rtl w:val="0"/>
        </w:rPr>
        <w:t xml:space="preserve">Exploring the Relationship Between Weather and Formula 1 Driver’s Performance</w:t>
      </w:r>
    </w:p>
    <w:p w:rsidR="00000000" w:rsidDel="00000000" w:rsidP="00000000" w:rsidRDefault="00000000" w:rsidRPr="00000000" w14:paraId="00000003">
      <w:pPr>
        <w:shd w:fill="ffffff" w:val="clear"/>
        <w:spacing w:before="220" w:line="276" w:lineRule="auto"/>
        <w:rPr>
          <w:color w:val="222222"/>
          <w:sz w:val="24"/>
          <w:szCs w:val="24"/>
        </w:rPr>
      </w:pPr>
      <w:r w:rsidDel="00000000" w:rsidR="00000000" w:rsidRPr="00000000">
        <w:rPr>
          <w:b w:val="1"/>
          <w:color w:val="222222"/>
          <w:sz w:val="24"/>
          <w:szCs w:val="24"/>
          <w:rtl w:val="0"/>
        </w:rPr>
        <w:t xml:space="preserve">Team Members:</w:t>
      </w:r>
      <w:r w:rsidDel="00000000" w:rsidR="00000000" w:rsidRPr="00000000">
        <w:rPr>
          <w:color w:val="222222"/>
          <w:sz w:val="24"/>
          <w:szCs w:val="24"/>
          <w:rtl w:val="0"/>
        </w:rPr>
        <w:t xml:space="preserve"> Akin Akinlabi, Gia Nguyen, Cat Weiss</w:t>
      </w:r>
    </w:p>
    <w:p w:rsidR="00000000" w:rsidDel="00000000" w:rsidP="00000000" w:rsidRDefault="00000000" w:rsidRPr="00000000" w14:paraId="00000004">
      <w:pPr>
        <w:shd w:fill="ffffff" w:val="clear"/>
        <w:spacing w:before="220" w:line="276" w:lineRule="auto"/>
        <w:rPr>
          <w:color w:val="222222"/>
          <w:sz w:val="24"/>
          <w:szCs w:val="24"/>
        </w:rPr>
      </w:pPr>
      <w:r w:rsidDel="00000000" w:rsidR="00000000" w:rsidRPr="00000000">
        <w:rPr>
          <w:b w:val="1"/>
          <w:color w:val="222222"/>
          <w:sz w:val="24"/>
          <w:szCs w:val="24"/>
          <w:rtl w:val="0"/>
        </w:rPr>
        <w:t xml:space="preserve">Section-Team: </w:t>
      </w:r>
      <w:r w:rsidDel="00000000" w:rsidR="00000000" w:rsidRPr="00000000">
        <w:rPr>
          <w:color w:val="222222"/>
          <w:sz w:val="24"/>
          <w:szCs w:val="24"/>
          <w:rtl w:val="0"/>
        </w:rPr>
        <w:t xml:space="preserve">Professor Gunnar Kleeman Section 9 – Team 3</w:t>
      </w:r>
    </w:p>
    <w:p w:rsidR="00000000" w:rsidDel="00000000" w:rsidP="00000000" w:rsidRDefault="00000000" w:rsidRPr="00000000" w14:paraId="00000005">
      <w:pPr>
        <w:shd w:fill="ffffff" w:val="clear"/>
        <w:spacing w:before="220" w:line="276" w:lineRule="auto"/>
        <w:rPr>
          <w:color w:val="222222"/>
          <w:sz w:val="24"/>
          <w:szCs w:val="24"/>
        </w:rPr>
      </w:pPr>
      <w:r w:rsidDel="00000000" w:rsidR="00000000" w:rsidRPr="00000000">
        <w:rPr>
          <w:b w:val="1"/>
          <w:color w:val="222222"/>
          <w:sz w:val="24"/>
          <w:szCs w:val="24"/>
          <w:rtl w:val="0"/>
        </w:rPr>
        <w:t xml:space="preserve">Repo Link: </w:t>
      </w:r>
      <w:hyperlink r:id="rId6">
        <w:r w:rsidDel="00000000" w:rsidR="00000000" w:rsidRPr="00000000">
          <w:rPr>
            <w:color w:val="1155cc"/>
            <w:sz w:val="24"/>
            <w:szCs w:val="24"/>
            <w:u w:val="single"/>
            <w:rtl w:val="0"/>
          </w:rPr>
          <w:t xml:space="preserve">https://github.com/UC-Berkeley-I-School/Project2_Akinlabi_Weiss_Nguyen</w:t>
        </w:r>
      </w:hyperlink>
      <w:r w:rsidDel="00000000" w:rsidR="00000000" w:rsidRPr="00000000">
        <w:rPr>
          <w:rtl w:val="0"/>
        </w:rPr>
      </w:r>
    </w:p>
    <w:p w:rsidR="00000000" w:rsidDel="00000000" w:rsidP="00000000" w:rsidRDefault="00000000" w:rsidRPr="00000000" w14:paraId="00000006">
      <w:pPr>
        <w:shd w:fill="ffffff" w:val="clear"/>
        <w:spacing w:before="220" w:line="276" w:lineRule="auto"/>
        <w:rPr>
          <w:b w:val="1"/>
          <w:color w:val="222222"/>
          <w:sz w:val="24"/>
          <w:szCs w:val="24"/>
        </w:rPr>
      </w:pPr>
      <w:r w:rsidDel="00000000" w:rsidR="00000000" w:rsidRPr="00000000">
        <w:rPr>
          <w:b w:val="1"/>
          <w:color w:val="222222"/>
          <w:sz w:val="24"/>
          <w:szCs w:val="24"/>
          <w:rtl w:val="0"/>
        </w:rPr>
        <w:t xml:space="preserve">Datasets: </w:t>
      </w:r>
    </w:p>
    <w:p w:rsidR="00000000" w:rsidDel="00000000" w:rsidP="00000000" w:rsidRDefault="00000000" w:rsidRPr="00000000" w14:paraId="00000007">
      <w:pPr>
        <w:numPr>
          <w:ilvl w:val="0"/>
          <w:numId w:val="5"/>
        </w:numPr>
        <w:shd w:fill="ffffff" w:val="clear"/>
        <w:spacing w:after="0" w:afterAutospacing="0" w:before="220" w:line="276" w:lineRule="auto"/>
        <w:ind w:left="720" w:hanging="360"/>
        <w:rPr>
          <w:sz w:val="24"/>
          <w:szCs w:val="24"/>
        </w:rPr>
      </w:pPr>
      <w:r w:rsidDel="00000000" w:rsidR="00000000" w:rsidRPr="00000000">
        <w:rPr>
          <w:sz w:val="24"/>
          <w:szCs w:val="24"/>
          <w:rtl w:val="0"/>
        </w:rPr>
        <w:t xml:space="preserve">Weather API: </w:t>
      </w:r>
      <w:hyperlink r:id="rId7">
        <w:r w:rsidDel="00000000" w:rsidR="00000000" w:rsidRPr="00000000">
          <w:rPr>
            <w:color w:val="1155cc"/>
            <w:sz w:val="24"/>
            <w:szCs w:val="24"/>
            <w:u w:val="single"/>
            <w:rtl w:val="0"/>
          </w:rPr>
          <w:t xml:space="preserve">https://open-meteo.com/en/docs/historical-weather-api</w:t>
        </w:r>
      </w:hyperlink>
      <w:r w:rsidDel="00000000" w:rsidR="00000000" w:rsidRPr="00000000">
        <w:rPr>
          <w:rtl w:val="0"/>
        </w:rPr>
      </w:r>
    </w:p>
    <w:p w:rsidR="00000000" w:rsidDel="00000000" w:rsidP="00000000" w:rsidRDefault="00000000" w:rsidRPr="00000000" w14:paraId="00000008">
      <w:pPr>
        <w:numPr>
          <w:ilvl w:val="0"/>
          <w:numId w:val="5"/>
        </w:numPr>
        <w:shd w:fill="ffffff" w:val="clear"/>
        <w:spacing w:before="0" w:beforeAutospacing="0" w:line="276" w:lineRule="auto"/>
        <w:ind w:left="720" w:hanging="360"/>
        <w:rPr>
          <w:sz w:val="24"/>
          <w:szCs w:val="24"/>
        </w:rPr>
      </w:pPr>
      <w:r w:rsidDel="00000000" w:rsidR="00000000" w:rsidRPr="00000000">
        <w:rPr>
          <w:sz w:val="24"/>
          <w:szCs w:val="24"/>
          <w:rtl w:val="0"/>
        </w:rPr>
        <w:t xml:space="preserve">Formula 1 Dataset: </w:t>
      </w:r>
      <w:hyperlink r:id="rId8">
        <w:r w:rsidDel="00000000" w:rsidR="00000000" w:rsidRPr="00000000">
          <w:rPr>
            <w:color w:val="1155cc"/>
            <w:sz w:val="24"/>
            <w:szCs w:val="24"/>
            <w:u w:val="single"/>
            <w:rtl w:val="0"/>
          </w:rPr>
          <w:t xml:space="preserve">http://ergast.com/mrd/db/</w:t>
        </w:r>
      </w:hyperlink>
      <w:r w:rsidDel="00000000" w:rsidR="00000000" w:rsidRPr="00000000">
        <w:rPr>
          <w:rtl w:val="0"/>
        </w:rPr>
      </w:r>
    </w:p>
    <w:p w:rsidR="00000000" w:rsidDel="00000000" w:rsidP="00000000" w:rsidRDefault="00000000" w:rsidRPr="00000000" w14:paraId="00000009">
      <w:pPr>
        <w:shd w:fill="ffffff" w:val="clear"/>
        <w:spacing w:before="220" w:line="276" w:lineRule="auto"/>
        <w:rPr>
          <w:color w:val="222222"/>
          <w:sz w:val="24"/>
          <w:szCs w:val="24"/>
        </w:rPr>
      </w:pPr>
      <w:r w:rsidDel="00000000" w:rsidR="00000000" w:rsidRPr="00000000">
        <w:rPr>
          <w:b w:val="1"/>
          <w:color w:val="222222"/>
          <w:sz w:val="24"/>
          <w:szCs w:val="24"/>
          <w:rtl w:val="0"/>
        </w:rPr>
        <w:t xml:space="preserve">Dataset Description: </w:t>
      </w:r>
      <w:r w:rsidDel="00000000" w:rsidR="00000000" w:rsidRPr="00000000">
        <w:rPr>
          <w:color w:val="222222"/>
          <w:sz w:val="24"/>
          <w:szCs w:val="24"/>
          <w:rtl w:val="0"/>
        </w:rPr>
        <w:t xml:space="preserve">The Formula 1 dataset will be compiled using numerous datasets in the Ergast API and will be named as our “Race Dataset”</w:t>
      </w:r>
      <w:r w:rsidDel="00000000" w:rsidR="00000000" w:rsidRPr="00000000">
        <w:rPr>
          <w:color w:val="222222"/>
          <w:sz w:val="24"/>
          <w:szCs w:val="24"/>
          <w:rtl w:val="0"/>
        </w:rPr>
        <w:t xml:space="preserve">. The weather API will fetch the weather conditions on the day and location of the races based on the “Race Dataset.” The results from the weather API will be named as our “Weather Dataset.” These two datasets will be joined together to create a master dataset where we will be doing our exploration on the impact of weather conditions on driver position in each Formula 1 race from 2018-2022. </w:t>
      </w:r>
    </w:p>
    <w:p w:rsidR="00000000" w:rsidDel="00000000" w:rsidP="00000000" w:rsidRDefault="00000000" w:rsidRPr="00000000" w14:paraId="0000000A">
      <w:pPr>
        <w:shd w:fill="ffffff" w:val="clear"/>
        <w:spacing w:before="220" w:line="276" w:lineRule="auto"/>
        <w:jc w:val="center"/>
        <w:rPr>
          <w:color w:val="222222"/>
          <w:sz w:val="24"/>
          <w:szCs w:val="24"/>
        </w:rPr>
      </w:pPr>
      <w:r w:rsidDel="00000000" w:rsidR="00000000" w:rsidRPr="00000000">
        <w:rPr>
          <w:color w:val="222222"/>
          <w:sz w:val="24"/>
          <w:szCs w:val="24"/>
          <w:rtl w:val="0"/>
        </w:rPr>
        <w:t xml:space="preserve">Race Dataset Preview</w:t>
      </w:r>
    </w:p>
    <w:p w:rsidR="00000000" w:rsidDel="00000000" w:rsidP="00000000" w:rsidRDefault="00000000" w:rsidRPr="00000000" w14:paraId="0000000B">
      <w:pPr>
        <w:shd w:fill="ffffff" w:val="clear"/>
        <w:spacing w:before="220" w:line="276" w:lineRule="auto"/>
        <w:rPr>
          <w:color w:val="222222"/>
          <w:sz w:val="24"/>
          <w:szCs w:val="24"/>
        </w:rPr>
      </w:pPr>
      <w:r w:rsidDel="00000000" w:rsidR="00000000" w:rsidRPr="00000000">
        <w:rPr>
          <w:color w:val="222222"/>
          <w:sz w:val="24"/>
          <w:szCs w:val="24"/>
        </w:rPr>
        <w:drawing>
          <wp:inline distB="114300" distT="114300" distL="114300" distR="114300">
            <wp:extent cx="5815013" cy="1463072"/>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15013" cy="146307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before="220" w:line="276" w:lineRule="auto"/>
        <w:jc w:val="center"/>
        <w:rPr>
          <w:color w:val="222222"/>
          <w:sz w:val="24"/>
          <w:szCs w:val="24"/>
        </w:rPr>
      </w:pPr>
      <w:r w:rsidDel="00000000" w:rsidR="00000000" w:rsidRPr="00000000">
        <w:rPr>
          <w:color w:val="222222"/>
          <w:sz w:val="24"/>
          <w:szCs w:val="24"/>
          <w:rtl w:val="0"/>
        </w:rPr>
        <w:t xml:space="preserve">Weather Dataset Preview</w:t>
      </w:r>
    </w:p>
    <w:p w:rsidR="00000000" w:rsidDel="00000000" w:rsidP="00000000" w:rsidRDefault="00000000" w:rsidRPr="00000000" w14:paraId="0000000D">
      <w:pPr>
        <w:shd w:fill="ffffff" w:val="clear"/>
        <w:spacing w:before="220" w:line="276" w:lineRule="auto"/>
        <w:rPr>
          <w:color w:val="222222"/>
          <w:sz w:val="24"/>
          <w:szCs w:val="24"/>
        </w:rPr>
      </w:pPr>
      <w:r w:rsidDel="00000000" w:rsidR="00000000" w:rsidRPr="00000000">
        <w:rPr>
          <w:color w:val="222222"/>
          <w:sz w:val="24"/>
          <w:szCs w:val="24"/>
        </w:rPr>
        <w:drawing>
          <wp:inline distB="114300" distT="114300" distL="114300" distR="114300">
            <wp:extent cx="5943600" cy="1524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before="220" w:line="276" w:lineRule="auto"/>
        <w:rPr>
          <w:color w:val="222222"/>
          <w:sz w:val="24"/>
          <w:szCs w:val="24"/>
        </w:rPr>
      </w:pPr>
      <w:r w:rsidDel="00000000" w:rsidR="00000000" w:rsidRPr="00000000">
        <w:rPr>
          <w:color w:val="222222"/>
          <w:sz w:val="24"/>
          <w:szCs w:val="24"/>
          <w:rtl w:val="0"/>
        </w:rPr>
        <w:t xml:space="preserve">If applicable, we will be adding each team’s cost and revenue from 2018-2022 as part of the analysis to see if there is a correlation between weather and cost/revenue. </w:t>
      </w:r>
    </w:p>
    <w:p w:rsidR="00000000" w:rsidDel="00000000" w:rsidP="00000000" w:rsidRDefault="00000000" w:rsidRPr="00000000" w14:paraId="0000000F">
      <w:pPr>
        <w:shd w:fill="ffffff" w:val="clear"/>
        <w:spacing w:before="220" w:line="276" w:lineRule="auto"/>
        <w:rPr>
          <w:b w:val="1"/>
          <w:color w:val="222222"/>
          <w:sz w:val="24"/>
          <w:szCs w:val="24"/>
        </w:rPr>
      </w:pPr>
      <w:r w:rsidDel="00000000" w:rsidR="00000000" w:rsidRPr="00000000">
        <w:rPr>
          <w:b w:val="1"/>
          <w:color w:val="222222"/>
          <w:sz w:val="24"/>
          <w:szCs w:val="24"/>
          <w:rtl w:val="0"/>
        </w:rPr>
        <w:t xml:space="preserve">Dataset Structure: </w:t>
      </w:r>
    </w:p>
    <w:p w:rsidR="00000000" w:rsidDel="00000000" w:rsidP="00000000" w:rsidRDefault="00000000" w:rsidRPr="00000000" w14:paraId="00000010">
      <w:pPr>
        <w:shd w:fill="ffffff" w:val="clear"/>
        <w:spacing w:before="220" w:line="276" w:lineRule="auto"/>
        <w:ind w:left="720" w:firstLine="720"/>
        <w:rPr>
          <w:color w:val="222222"/>
          <w:sz w:val="24"/>
          <w:szCs w:val="24"/>
        </w:rPr>
      </w:pPr>
      <w:r w:rsidDel="00000000" w:rsidR="00000000" w:rsidRPr="00000000">
        <w:rPr>
          <w:color w:val="222222"/>
          <w:sz w:val="24"/>
          <w:szCs w:val="24"/>
          <w:rtl w:val="0"/>
        </w:rPr>
        <w:t xml:space="preserve">Race Dataset</w:t>
        <w:tab/>
        <w:tab/>
        <w:tab/>
        <w:tab/>
        <w:tab/>
        <w:t xml:space="preserve">Weather Dataset</w:t>
      </w:r>
    </w:p>
    <w:p w:rsidR="00000000" w:rsidDel="00000000" w:rsidP="00000000" w:rsidRDefault="00000000" w:rsidRPr="00000000" w14:paraId="00000011">
      <w:pPr>
        <w:shd w:fill="ffffff" w:val="clear"/>
        <w:spacing w:before="220" w:line="276" w:lineRule="auto"/>
        <w:rPr>
          <w:color w:val="222222"/>
          <w:sz w:val="24"/>
          <w:szCs w:val="24"/>
        </w:rPr>
      </w:pPr>
      <w:r w:rsidDel="00000000" w:rsidR="00000000" w:rsidRPr="00000000">
        <w:rPr>
          <w:color w:val="222222"/>
          <w:sz w:val="24"/>
          <w:szCs w:val="24"/>
        </w:rPr>
        <w:drawing>
          <wp:inline distB="114300" distT="114300" distL="114300" distR="114300">
            <wp:extent cx="2728913" cy="3488084"/>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28913" cy="348808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133350</wp:posOffset>
            </wp:positionV>
            <wp:extent cx="2609850" cy="848047"/>
            <wp:effectExtent b="0" l="0" r="0" t="0"/>
            <wp:wrapNone/>
            <wp:docPr id="4" name="image1.png"/>
            <a:graphic>
              <a:graphicData uri="http://schemas.openxmlformats.org/drawingml/2006/picture">
                <pic:pic>
                  <pic:nvPicPr>
                    <pic:cNvPr id="0" name="image1.png"/>
                    <pic:cNvPicPr preferRelativeResize="0"/>
                  </pic:nvPicPr>
                  <pic:blipFill>
                    <a:blip r:embed="rId12"/>
                    <a:srcRect b="6280" l="0" r="0" t="0"/>
                    <a:stretch>
                      <a:fillRect/>
                    </a:stretch>
                  </pic:blipFill>
                  <pic:spPr>
                    <a:xfrm>
                      <a:off x="0" y="0"/>
                      <a:ext cx="2609850" cy="848047"/>
                    </a:xfrm>
                    <a:prstGeom prst="rect"/>
                    <a:ln/>
                  </pic:spPr>
                </pic:pic>
              </a:graphicData>
            </a:graphic>
          </wp:anchor>
        </w:drawing>
      </w:r>
    </w:p>
    <w:p w:rsidR="00000000" w:rsidDel="00000000" w:rsidP="00000000" w:rsidRDefault="00000000" w:rsidRPr="00000000" w14:paraId="00000012">
      <w:pPr>
        <w:shd w:fill="ffffff" w:val="clear"/>
        <w:spacing w:before="220" w:line="276" w:lineRule="auto"/>
        <w:rPr>
          <w:color w:val="222222"/>
          <w:sz w:val="24"/>
          <w:szCs w:val="24"/>
        </w:rPr>
      </w:pPr>
      <w:r w:rsidDel="00000000" w:rsidR="00000000" w:rsidRPr="00000000">
        <w:rPr>
          <w:b w:val="1"/>
          <w:color w:val="222222"/>
          <w:sz w:val="24"/>
          <w:szCs w:val="24"/>
          <w:rtl w:val="0"/>
        </w:rPr>
        <w:t xml:space="preserve">Questions:</w:t>
      </w:r>
      <w:r w:rsidDel="00000000" w:rsidR="00000000" w:rsidRPr="00000000">
        <w:rPr>
          <w:rtl w:val="0"/>
        </w:rPr>
      </w:r>
    </w:p>
    <w:p w:rsidR="00000000" w:rsidDel="00000000" w:rsidP="00000000" w:rsidRDefault="00000000" w:rsidRPr="00000000" w14:paraId="00000013">
      <w:pPr>
        <w:numPr>
          <w:ilvl w:val="0"/>
          <w:numId w:val="4"/>
        </w:numPr>
        <w:spacing w:line="276" w:lineRule="auto"/>
        <w:ind w:left="720" w:hanging="360"/>
        <w:rPr>
          <w:sz w:val="24"/>
          <w:szCs w:val="24"/>
          <w:u w:val="none"/>
        </w:rPr>
      </w:pPr>
      <w:r w:rsidDel="00000000" w:rsidR="00000000" w:rsidRPr="00000000">
        <w:rPr>
          <w:sz w:val="24"/>
          <w:szCs w:val="24"/>
          <w:rtl w:val="0"/>
        </w:rPr>
        <w:t xml:space="preserve">How do abnormal weather conditions affect the role it plays in driver position by the end of each year from 2018-2022?</w:t>
      </w:r>
    </w:p>
    <w:p w:rsidR="00000000" w:rsidDel="00000000" w:rsidP="00000000" w:rsidRDefault="00000000" w:rsidRPr="00000000" w14:paraId="00000014">
      <w:pPr>
        <w:numPr>
          <w:ilvl w:val="1"/>
          <w:numId w:val="2"/>
        </w:numPr>
        <w:spacing w:line="276" w:lineRule="auto"/>
        <w:ind w:left="1440" w:hanging="360"/>
        <w:rPr>
          <w:sz w:val="24"/>
          <w:szCs w:val="24"/>
        </w:rPr>
      </w:pPr>
      <w:r w:rsidDel="00000000" w:rsidR="00000000" w:rsidRPr="00000000">
        <w:rPr>
          <w:sz w:val="24"/>
          <w:szCs w:val="24"/>
          <w:rtl w:val="0"/>
        </w:rPr>
        <w:t xml:space="preserve">We define abnormal weather conditions as when it is windy, raining, or the temperature is either very hot or cold</w:t>
      </w:r>
    </w:p>
    <w:p w:rsidR="00000000" w:rsidDel="00000000" w:rsidP="00000000" w:rsidRDefault="00000000" w:rsidRPr="00000000" w14:paraId="00000015">
      <w:pPr>
        <w:numPr>
          <w:ilvl w:val="1"/>
          <w:numId w:val="2"/>
        </w:numPr>
        <w:spacing w:line="276" w:lineRule="auto"/>
        <w:ind w:left="1440" w:hanging="360"/>
        <w:rPr>
          <w:sz w:val="24"/>
          <w:szCs w:val="24"/>
        </w:rPr>
      </w:pPr>
      <w:r w:rsidDel="00000000" w:rsidR="00000000" w:rsidRPr="00000000">
        <w:rPr>
          <w:sz w:val="24"/>
          <w:szCs w:val="24"/>
          <w:rtl w:val="0"/>
        </w:rPr>
        <w:t xml:space="preserve">We benchmark drivers in comparison to their teammates in all abnormal conditions except for rain where we can benchmark all drivers</w:t>
      </w:r>
      <w:r w:rsidDel="00000000" w:rsidR="00000000" w:rsidRPr="00000000">
        <w:rPr>
          <w:rtl w:val="0"/>
        </w:rPr>
      </w:r>
    </w:p>
    <w:p w:rsidR="00000000" w:rsidDel="00000000" w:rsidP="00000000" w:rsidRDefault="00000000" w:rsidRPr="00000000" w14:paraId="00000016">
      <w:pPr>
        <w:numPr>
          <w:ilvl w:val="0"/>
          <w:numId w:val="4"/>
        </w:numPr>
        <w:spacing w:line="276" w:lineRule="auto"/>
        <w:ind w:left="720" w:hanging="360"/>
        <w:rPr>
          <w:sz w:val="24"/>
          <w:szCs w:val="24"/>
          <w:u w:val="none"/>
        </w:rPr>
      </w:pPr>
      <w:r w:rsidDel="00000000" w:rsidR="00000000" w:rsidRPr="00000000">
        <w:rPr>
          <w:sz w:val="24"/>
          <w:szCs w:val="24"/>
          <w:rtl w:val="0"/>
        </w:rPr>
        <w:t xml:space="preserve">Are there certain drivers that perform better in different weather conditions?</w:t>
      </w:r>
    </w:p>
    <w:p w:rsidR="00000000" w:rsidDel="00000000" w:rsidP="00000000" w:rsidRDefault="00000000" w:rsidRPr="00000000" w14:paraId="00000017">
      <w:pPr>
        <w:numPr>
          <w:ilvl w:val="0"/>
          <w:numId w:val="4"/>
        </w:numPr>
        <w:spacing w:line="276" w:lineRule="auto"/>
        <w:ind w:left="720" w:hanging="360"/>
        <w:rPr>
          <w:sz w:val="24"/>
          <w:szCs w:val="24"/>
          <w:u w:val="none"/>
        </w:rPr>
      </w:pPr>
      <w:r w:rsidDel="00000000" w:rsidR="00000000" w:rsidRPr="00000000">
        <w:rPr>
          <w:sz w:val="24"/>
          <w:szCs w:val="24"/>
          <w:rtl w:val="0"/>
        </w:rPr>
        <w:t xml:space="preserve">What are the trends we see in driver’s performance for different weather conditions?</w:t>
      </w:r>
      <w:r w:rsidDel="00000000" w:rsidR="00000000" w:rsidRPr="00000000">
        <w:rPr>
          <w:rtl w:val="0"/>
        </w:rPr>
      </w:r>
    </w:p>
    <w:p w:rsidR="00000000" w:rsidDel="00000000" w:rsidP="00000000" w:rsidRDefault="00000000" w:rsidRPr="00000000" w14:paraId="00000018">
      <w:pPr>
        <w:spacing w:line="276" w:lineRule="auto"/>
        <w:rPr>
          <w:sz w:val="24"/>
          <w:szCs w:val="24"/>
        </w:rPr>
      </w:pPr>
      <w:r w:rsidDel="00000000" w:rsidR="00000000" w:rsidRPr="00000000">
        <w:rPr>
          <w:rtl w:val="0"/>
        </w:rPr>
      </w:r>
    </w:p>
    <w:p w:rsidR="00000000" w:rsidDel="00000000" w:rsidP="00000000" w:rsidRDefault="00000000" w:rsidRPr="00000000" w14:paraId="00000019">
      <w:pPr>
        <w:spacing w:line="276" w:lineRule="auto"/>
        <w:rPr>
          <w:sz w:val="24"/>
          <w:szCs w:val="24"/>
        </w:rPr>
      </w:pPr>
      <w:r w:rsidDel="00000000" w:rsidR="00000000" w:rsidRPr="00000000">
        <w:rPr>
          <w:b w:val="1"/>
          <w:sz w:val="24"/>
          <w:szCs w:val="24"/>
          <w:rtl w:val="0"/>
        </w:rPr>
        <w:t xml:space="preserve">Supplemental Data Sources for Reference:</w:t>
      </w:r>
      <w:r w:rsidDel="00000000" w:rsidR="00000000" w:rsidRPr="00000000">
        <w:rPr>
          <w:rtl w:val="0"/>
        </w:rPr>
      </w:r>
    </w:p>
    <w:p w:rsidR="00000000" w:rsidDel="00000000" w:rsidP="00000000" w:rsidRDefault="00000000" w:rsidRPr="00000000" w14:paraId="0000001A">
      <w:pPr>
        <w:numPr>
          <w:ilvl w:val="0"/>
          <w:numId w:val="3"/>
        </w:numPr>
        <w:spacing w:line="276" w:lineRule="auto"/>
        <w:ind w:left="720" w:hanging="360"/>
        <w:rPr>
          <w:sz w:val="24"/>
          <w:szCs w:val="24"/>
          <w:u w:val="none"/>
        </w:rPr>
      </w:pPr>
      <w:r w:rsidDel="00000000" w:rsidR="00000000" w:rsidRPr="00000000">
        <w:rPr>
          <w:sz w:val="24"/>
          <w:szCs w:val="24"/>
          <w:rtl w:val="0"/>
        </w:rPr>
        <w:t xml:space="preserve">Medium article for F1 analysis: </w:t>
      </w:r>
      <w:hyperlink r:id="rId13">
        <w:r w:rsidDel="00000000" w:rsidR="00000000" w:rsidRPr="00000000">
          <w:rPr>
            <w:color w:val="1155cc"/>
            <w:sz w:val="24"/>
            <w:szCs w:val="24"/>
            <w:u w:val="single"/>
            <w:rtl w:val="0"/>
          </w:rPr>
          <w:t xml:space="preserve">https://luke-beggs.medium.com/visualising-f1-performance-and-budget-f7ad71460ec</w:t>
        </w:r>
      </w:hyperlink>
      <w:r w:rsidDel="00000000" w:rsidR="00000000" w:rsidRPr="00000000">
        <w:rPr>
          <w:rtl w:val="0"/>
        </w:rPr>
      </w:r>
    </w:p>
    <w:p w:rsidR="00000000" w:rsidDel="00000000" w:rsidP="00000000" w:rsidRDefault="00000000" w:rsidRPr="00000000" w14:paraId="0000001B">
      <w:pPr>
        <w:numPr>
          <w:ilvl w:val="0"/>
          <w:numId w:val="3"/>
        </w:numPr>
        <w:spacing w:line="276" w:lineRule="auto"/>
        <w:ind w:left="720" w:hanging="360"/>
        <w:rPr>
          <w:sz w:val="24"/>
          <w:szCs w:val="24"/>
          <w:u w:val="none"/>
        </w:rPr>
      </w:pPr>
      <w:r w:rsidDel="00000000" w:rsidR="00000000" w:rsidRPr="00000000">
        <w:rPr>
          <w:sz w:val="24"/>
          <w:szCs w:val="24"/>
          <w:rtl w:val="0"/>
        </w:rPr>
        <w:t xml:space="preserve">Sportico Article: </w:t>
      </w:r>
      <w:hyperlink r:id="rId14">
        <w:r w:rsidDel="00000000" w:rsidR="00000000" w:rsidRPr="00000000">
          <w:rPr>
            <w:color w:val="1155cc"/>
            <w:sz w:val="24"/>
            <w:szCs w:val="24"/>
            <w:u w:val="single"/>
            <w:rtl w:val="0"/>
          </w:rPr>
          <w:t xml:space="preserve">https://www.sportico.com/feature/formula-1-team-value-rankings-1234727512/</w:t>
        </w:r>
      </w:hyperlink>
      <w:r w:rsidDel="00000000" w:rsidR="00000000" w:rsidRPr="00000000">
        <w:rPr>
          <w:sz w:val="24"/>
          <w:szCs w:val="24"/>
          <w:rtl w:val="0"/>
        </w:rPr>
        <w:t xml:space="preserve"> </w:t>
      </w:r>
    </w:p>
    <w:p w:rsidR="00000000" w:rsidDel="00000000" w:rsidP="00000000" w:rsidRDefault="00000000" w:rsidRPr="00000000" w14:paraId="0000001C">
      <w:pPr>
        <w:spacing w:line="276" w:lineRule="auto"/>
        <w:rPr>
          <w:sz w:val="24"/>
          <w:szCs w:val="24"/>
        </w:rPr>
      </w:pPr>
      <w:r w:rsidDel="00000000" w:rsidR="00000000" w:rsidRPr="00000000">
        <w:rPr>
          <w:rtl w:val="0"/>
        </w:rPr>
      </w:r>
    </w:p>
    <w:p w:rsidR="00000000" w:rsidDel="00000000" w:rsidP="00000000" w:rsidRDefault="00000000" w:rsidRPr="00000000" w14:paraId="0000001D">
      <w:pPr>
        <w:numPr>
          <w:ilvl w:val="0"/>
          <w:numId w:val="3"/>
        </w:numPr>
        <w:spacing w:line="276" w:lineRule="auto"/>
        <w:ind w:left="720" w:hanging="360"/>
        <w:rPr>
          <w:sz w:val="24"/>
          <w:szCs w:val="24"/>
          <w:u w:val="none"/>
        </w:rPr>
      </w:pPr>
      <w:r w:rsidDel="00000000" w:rsidR="00000000" w:rsidRPr="00000000">
        <w:rPr>
          <w:sz w:val="24"/>
          <w:szCs w:val="24"/>
          <w:rtl w:val="0"/>
        </w:rPr>
        <w:t xml:space="preserve">F1 Teams’ Revenue 2017-2021: </w:t>
      </w:r>
      <w:hyperlink r:id="rId15">
        <w:r w:rsidDel="00000000" w:rsidR="00000000" w:rsidRPr="00000000">
          <w:rPr>
            <w:color w:val="1155cc"/>
            <w:sz w:val="24"/>
            <w:szCs w:val="24"/>
            <w:u w:val="single"/>
            <w:rtl w:val="0"/>
          </w:rPr>
          <w:t xml:space="preserve">https://www.statista.com/statistics/1137226/formula-one-revenue/</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E">
      <w:pPr>
        <w:spacing w:line="276" w:lineRule="auto"/>
        <w:rPr>
          <w:i w:val="1"/>
          <w:color w:val="222222"/>
          <w:sz w:val="24"/>
          <w:szCs w:val="24"/>
          <w:u w:val="single"/>
        </w:rPr>
      </w:pPr>
      <w:r w:rsidDel="00000000" w:rsidR="00000000" w:rsidRPr="00000000">
        <w:rPr>
          <w:rtl w:val="0"/>
        </w:rPr>
      </w:r>
    </w:p>
    <w:p w:rsidR="00000000" w:rsidDel="00000000" w:rsidP="00000000" w:rsidRDefault="00000000" w:rsidRPr="00000000" w14:paraId="0000001F">
      <w:pPr>
        <w:spacing w:line="276" w:lineRule="auto"/>
        <w:rPr>
          <w:b w:val="1"/>
          <w:color w:val="222222"/>
          <w:sz w:val="24"/>
          <w:szCs w:val="24"/>
        </w:rPr>
      </w:pPr>
      <w:r w:rsidDel="00000000" w:rsidR="00000000" w:rsidRPr="00000000">
        <w:rPr>
          <w:b w:val="1"/>
          <w:color w:val="222222"/>
          <w:sz w:val="24"/>
          <w:szCs w:val="24"/>
          <w:rtl w:val="0"/>
        </w:rPr>
        <w:t xml:space="preserve">Planned Final Report Structure:</w:t>
      </w:r>
    </w:p>
    <w:p w:rsidR="00000000" w:rsidDel="00000000" w:rsidP="00000000" w:rsidRDefault="00000000" w:rsidRPr="00000000" w14:paraId="00000020">
      <w:pPr>
        <w:numPr>
          <w:ilvl w:val="0"/>
          <w:numId w:val="1"/>
        </w:numPr>
        <w:spacing w:line="276" w:lineRule="auto"/>
        <w:ind w:left="720" w:hanging="360"/>
        <w:rPr>
          <w:color w:val="222222"/>
          <w:sz w:val="24"/>
          <w:szCs w:val="24"/>
          <w:u w:val="none"/>
        </w:rPr>
      </w:pPr>
      <w:r w:rsidDel="00000000" w:rsidR="00000000" w:rsidRPr="00000000">
        <w:rPr>
          <w:color w:val="222222"/>
          <w:sz w:val="24"/>
          <w:szCs w:val="24"/>
          <w:rtl w:val="0"/>
        </w:rPr>
        <w:t xml:space="preserve">Introduction &amp; brief background about the topic</w:t>
      </w:r>
    </w:p>
    <w:p w:rsidR="00000000" w:rsidDel="00000000" w:rsidP="00000000" w:rsidRDefault="00000000" w:rsidRPr="00000000" w14:paraId="00000021">
      <w:pPr>
        <w:numPr>
          <w:ilvl w:val="0"/>
          <w:numId w:val="1"/>
        </w:numPr>
        <w:spacing w:line="276" w:lineRule="auto"/>
        <w:ind w:left="720" w:hanging="360"/>
        <w:rPr>
          <w:color w:val="222222"/>
          <w:sz w:val="24"/>
          <w:szCs w:val="24"/>
          <w:u w:val="none"/>
        </w:rPr>
      </w:pPr>
      <w:r w:rsidDel="00000000" w:rsidR="00000000" w:rsidRPr="00000000">
        <w:rPr>
          <w:color w:val="222222"/>
          <w:sz w:val="24"/>
          <w:szCs w:val="24"/>
          <w:rtl w:val="0"/>
        </w:rPr>
        <w:t xml:space="preserve">Exploratory Data Analysis:</w:t>
      </w:r>
    </w:p>
    <w:p w:rsidR="00000000" w:rsidDel="00000000" w:rsidP="00000000" w:rsidRDefault="00000000" w:rsidRPr="00000000" w14:paraId="00000022">
      <w:pPr>
        <w:numPr>
          <w:ilvl w:val="1"/>
          <w:numId w:val="1"/>
        </w:numPr>
        <w:spacing w:line="276" w:lineRule="auto"/>
        <w:ind w:left="1440" w:hanging="360"/>
        <w:rPr>
          <w:color w:val="222222"/>
          <w:sz w:val="24"/>
          <w:szCs w:val="24"/>
          <w:u w:val="none"/>
        </w:rPr>
      </w:pPr>
      <w:r w:rsidDel="00000000" w:rsidR="00000000" w:rsidRPr="00000000">
        <w:rPr>
          <w:color w:val="222222"/>
          <w:sz w:val="24"/>
          <w:szCs w:val="24"/>
          <w:rtl w:val="0"/>
        </w:rPr>
        <w:t xml:space="preserve">Examine what are the most frequent weather conditions on race day</w:t>
      </w:r>
    </w:p>
    <w:p w:rsidR="00000000" w:rsidDel="00000000" w:rsidP="00000000" w:rsidRDefault="00000000" w:rsidRPr="00000000" w14:paraId="00000023">
      <w:pPr>
        <w:numPr>
          <w:ilvl w:val="1"/>
          <w:numId w:val="1"/>
        </w:numPr>
        <w:spacing w:line="276" w:lineRule="auto"/>
        <w:ind w:left="1440" w:hanging="360"/>
        <w:rPr>
          <w:color w:val="222222"/>
          <w:sz w:val="24"/>
          <w:szCs w:val="24"/>
          <w:u w:val="none"/>
        </w:rPr>
      </w:pPr>
      <w:r w:rsidDel="00000000" w:rsidR="00000000" w:rsidRPr="00000000">
        <w:rPr>
          <w:color w:val="222222"/>
          <w:sz w:val="24"/>
          <w:szCs w:val="24"/>
          <w:rtl w:val="0"/>
        </w:rPr>
        <w:t xml:space="preserve">Examine which drivers perform the best in given weather conditions</w:t>
      </w:r>
    </w:p>
    <w:p w:rsidR="00000000" w:rsidDel="00000000" w:rsidP="00000000" w:rsidRDefault="00000000" w:rsidRPr="00000000" w14:paraId="00000024">
      <w:pPr>
        <w:numPr>
          <w:ilvl w:val="1"/>
          <w:numId w:val="1"/>
        </w:numPr>
        <w:spacing w:line="276" w:lineRule="auto"/>
        <w:ind w:left="1440" w:hanging="360"/>
        <w:rPr>
          <w:color w:val="222222"/>
          <w:sz w:val="24"/>
          <w:szCs w:val="24"/>
          <w:u w:val="none"/>
        </w:rPr>
      </w:pPr>
      <w:r w:rsidDel="00000000" w:rsidR="00000000" w:rsidRPr="00000000">
        <w:rPr>
          <w:color w:val="222222"/>
          <w:sz w:val="24"/>
          <w:szCs w:val="24"/>
          <w:rtl w:val="0"/>
        </w:rPr>
        <w:t xml:space="preserve">Examine the relationship between weather and performance</w:t>
      </w:r>
    </w:p>
    <w:p w:rsidR="00000000" w:rsidDel="00000000" w:rsidP="00000000" w:rsidRDefault="00000000" w:rsidRPr="00000000" w14:paraId="00000025">
      <w:pPr>
        <w:numPr>
          <w:ilvl w:val="1"/>
          <w:numId w:val="1"/>
        </w:numPr>
        <w:spacing w:line="276" w:lineRule="auto"/>
        <w:ind w:left="1440" w:hanging="360"/>
        <w:rPr>
          <w:color w:val="222222"/>
          <w:sz w:val="24"/>
          <w:szCs w:val="24"/>
          <w:u w:val="none"/>
        </w:rPr>
      </w:pPr>
      <w:r w:rsidDel="00000000" w:rsidR="00000000" w:rsidRPr="00000000">
        <w:rPr>
          <w:color w:val="222222"/>
          <w:sz w:val="24"/>
          <w:szCs w:val="24"/>
          <w:rtl w:val="0"/>
        </w:rPr>
        <w:t xml:space="preserve">Examine the team’s overall performance based on their driver’s performance</w:t>
      </w:r>
    </w:p>
    <w:p w:rsidR="00000000" w:rsidDel="00000000" w:rsidP="00000000" w:rsidRDefault="00000000" w:rsidRPr="00000000" w14:paraId="00000026">
      <w:pPr>
        <w:numPr>
          <w:ilvl w:val="1"/>
          <w:numId w:val="1"/>
        </w:numPr>
        <w:spacing w:line="276" w:lineRule="auto"/>
        <w:ind w:left="1440" w:hanging="360"/>
        <w:rPr>
          <w:color w:val="222222"/>
          <w:sz w:val="24"/>
          <w:szCs w:val="24"/>
          <w:u w:val="none"/>
        </w:rPr>
      </w:pPr>
      <w:r w:rsidDel="00000000" w:rsidR="00000000" w:rsidRPr="00000000">
        <w:rPr>
          <w:color w:val="222222"/>
          <w:sz w:val="24"/>
          <w:szCs w:val="24"/>
          <w:rtl w:val="0"/>
        </w:rPr>
        <w:t xml:space="preserve">Identify if there are certain vehicle types that are more suitable for certain weather conditions</w:t>
      </w:r>
    </w:p>
    <w:p w:rsidR="00000000" w:rsidDel="00000000" w:rsidP="00000000" w:rsidRDefault="00000000" w:rsidRPr="00000000" w14:paraId="00000027">
      <w:pPr>
        <w:numPr>
          <w:ilvl w:val="0"/>
          <w:numId w:val="1"/>
        </w:numPr>
        <w:spacing w:line="276" w:lineRule="auto"/>
        <w:ind w:left="720" w:hanging="360"/>
        <w:rPr>
          <w:color w:val="222222"/>
          <w:sz w:val="24"/>
          <w:szCs w:val="24"/>
          <w:u w:val="none"/>
        </w:rPr>
      </w:pPr>
      <w:r w:rsidDel="00000000" w:rsidR="00000000" w:rsidRPr="00000000">
        <w:rPr>
          <w:color w:val="222222"/>
          <w:sz w:val="24"/>
          <w:szCs w:val="24"/>
          <w:rtl w:val="0"/>
        </w:rPr>
        <w:t xml:space="preserve">Conclusion</w:t>
      </w:r>
    </w:p>
    <w:p w:rsidR="00000000" w:rsidDel="00000000" w:rsidP="00000000" w:rsidRDefault="00000000" w:rsidRPr="00000000" w14:paraId="00000028">
      <w:pPr>
        <w:spacing w:line="276" w:lineRule="auto"/>
        <w:rPr>
          <w:color w:val="222222"/>
          <w:sz w:val="24"/>
          <w:szCs w:val="24"/>
        </w:rPr>
      </w:pPr>
      <w:r w:rsidDel="00000000" w:rsidR="00000000" w:rsidRPr="00000000">
        <w:rPr>
          <w:rtl w:val="0"/>
        </w:rPr>
      </w:r>
    </w:p>
    <w:p w:rsidR="00000000" w:rsidDel="00000000" w:rsidP="00000000" w:rsidRDefault="00000000" w:rsidRPr="00000000" w14:paraId="00000029">
      <w:pPr>
        <w:spacing w:line="276" w:lineRule="auto"/>
        <w:rPr>
          <w:sz w:val="24"/>
          <w:szCs w:val="24"/>
        </w:rPr>
      </w:pPr>
      <w:r w:rsidDel="00000000" w:rsidR="00000000" w:rsidRPr="00000000">
        <w:rPr>
          <w:b w:val="1"/>
          <w:color w:val="222222"/>
          <w:sz w:val="24"/>
          <w:szCs w:val="24"/>
          <w:rtl w:val="0"/>
        </w:rPr>
        <w:t xml:space="preserve">Initial Plots, Figures, or Tables:</w:t>
      </w:r>
      <w:r w:rsidDel="00000000" w:rsidR="00000000" w:rsidRPr="00000000">
        <w:rPr>
          <w:rtl w:val="0"/>
        </w:rPr>
      </w:r>
    </w:p>
    <w:p w:rsidR="00000000" w:rsidDel="00000000" w:rsidP="00000000" w:rsidRDefault="00000000" w:rsidRPr="00000000" w14:paraId="0000002A">
      <w:pPr>
        <w:spacing w:line="276" w:lineRule="auto"/>
        <w:rPr>
          <w:sz w:val="24"/>
          <w:szCs w:val="24"/>
        </w:rPr>
      </w:pPr>
      <w:r w:rsidDel="00000000" w:rsidR="00000000" w:rsidRPr="00000000">
        <w:rPr>
          <w:rtl w:val="0"/>
        </w:rPr>
      </w:r>
    </w:p>
    <w:p w:rsidR="00000000" w:rsidDel="00000000" w:rsidP="00000000" w:rsidRDefault="00000000" w:rsidRPr="00000000" w14:paraId="0000002B">
      <w:pPr>
        <w:spacing w:line="276" w:lineRule="auto"/>
        <w:ind w:left="-720" w:firstLine="0"/>
        <w:rPr>
          <w:sz w:val="24"/>
          <w:szCs w:val="24"/>
        </w:rPr>
      </w:pPr>
      <w:r w:rsidDel="00000000" w:rsidR="00000000" w:rsidRPr="00000000">
        <w:rPr>
          <w:sz w:val="24"/>
          <w:szCs w:val="24"/>
        </w:rPr>
        <w:drawing>
          <wp:inline distB="114300" distT="114300" distL="114300" distR="114300">
            <wp:extent cx="6695871" cy="3908450"/>
            <wp:effectExtent b="0" l="0" r="0" t="0"/>
            <wp:docPr id="5" name="image3.png"/>
            <a:graphic>
              <a:graphicData uri="http://schemas.openxmlformats.org/drawingml/2006/picture">
                <pic:pic>
                  <pic:nvPicPr>
                    <pic:cNvPr id="0" name="image3.png"/>
                    <pic:cNvPicPr preferRelativeResize="0"/>
                  </pic:nvPicPr>
                  <pic:blipFill>
                    <a:blip r:embed="rId16"/>
                    <a:srcRect b="1317" l="0" r="0" t="0"/>
                    <a:stretch>
                      <a:fillRect/>
                    </a:stretch>
                  </pic:blipFill>
                  <pic:spPr>
                    <a:xfrm>
                      <a:off x="0" y="0"/>
                      <a:ext cx="6695871" cy="39084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76" w:lineRule="auto"/>
        <w:rPr>
          <w:sz w:val="24"/>
          <w:szCs w:val="24"/>
        </w:rPr>
      </w:pPr>
      <w:r w:rsidDel="00000000" w:rsidR="00000000" w:rsidRPr="00000000">
        <w:rPr>
          <w:rtl w:val="0"/>
        </w:rPr>
      </w:r>
    </w:p>
    <w:p w:rsidR="00000000" w:rsidDel="00000000" w:rsidP="00000000" w:rsidRDefault="00000000" w:rsidRPr="00000000" w14:paraId="0000002D">
      <w:pPr>
        <w:spacing w:line="276" w:lineRule="auto"/>
        <w:ind w:left="-720" w:firstLine="0"/>
        <w:rPr>
          <w:b w:val="1"/>
          <w:sz w:val="24"/>
          <w:szCs w:val="24"/>
          <w:u w:val="single"/>
        </w:rPr>
      </w:pPr>
      <w:r w:rsidDel="00000000" w:rsidR="00000000" w:rsidRPr="00000000">
        <w:rPr>
          <w:b w:val="1"/>
          <w:sz w:val="24"/>
          <w:szCs w:val="24"/>
          <w:u w:val="single"/>
        </w:rPr>
        <w:drawing>
          <wp:inline distB="114300" distT="114300" distL="114300" distR="114300">
            <wp:extent cx="6706620" cy="3898981"/>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706620" cy="389898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76" w:lineRule="auto"/>
        <w:rPr>
          <w:b w:val="1"/>
          <w:sz w:val="24"/>
          <w:szCs w:val="24"/>
          <w:u w:val="single"/>
        </w:rPr>
      </w:pPr>
      <w:r w:rsidDel="00000000" w:rsidR="00000000" w:rsidRPr="00000000">
        <w:rPr>
          <w:rtl w:val="0"/>
        </w:rPr>
      </w:r>
    </w:p>
    <w:p w:rsidR="00000000" w:rsidDel="00000000" w:rsidP="00000000" w:rsidRDefault="00000000" w:rsidRPr="00000000" w14:paraId="0000002F">
      <w:pPr>
        <w:spacing w:line="276" w:lineRule="auto"/>
        <w:ind w:left="-720" w:right="-540" w:firstLine="0"/>
        <w:rPr>
          <w:i w:val="1"/>
          <w:sz w:val="24"/>
          <w:szCs w:val="24"/>
        </w:rPr>
      </w:pPr>
      <w:r w:rsidDel="00000000" w:rsidR="00000000" w:rsidRPr="00000000">
        <w:rPr>
          <w:b w:val="1"/>
          <w:sz w:val="24"/>
          <w:szCs w:val="24"/>
          <w:u w:val="single"/>
        </w:rPr>
        <w:drawing>
          <wp:inline distB="114300" distT="114300" distL="114300" distR="114300">
            <wp:extent cx="6634163" cy="3942588"/>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634163" cy="394258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76" w:lineRule="auto"/>
        <w:ind w:left="-720" w:firstLine="0"/>
        <w:rPr>
          <w:sz w:val="24"/>
          <w:szCs w:val="24"/>
        </w:rPr>
      </w:pPr>
      <w:r w:rsidDel="00000000" w:rsidR="00000000" w:rsidRPr="00000000">
        <w:rPr>
          <w:sz w:val="24"/>
          <w:szCs w:val="24"/>
        </w:rPr>
        <w:drawing>
          <wp:inline distB="114300" distT="114300" distL="114300" distR="114300">
            <wp:extent cx="6457950" cy="4076700"/>
            <wp:effectExtent b="0" l="0" r="0" t="0"/>
            <wp:docPr id="6" name="image4.png"/>
            <a:graphic>
              <a:graphicData uri="http://schemas.openxmlformats.org/drawingml/2006/picture">
                <pic:pic>
                  <pic:nvPicPr>
                    <pic:cNvPr id="0" name="image4.png"/>
                    <pic:cNvPicPr preferRelativeResize="0"/>
                  </pic:nvPicPr>
                  <pic:blipFill>
                    <a:blip r:embed="rId19"/>
                    <a:srcRect b="1154" l="0" r="0" t="0"/>
                    <a:stretch>
                      <a:fillRect/>
                    </a:stretch>
                  </pic:blipFill>
                  <pic:spPr>
                    <a:xfrm>
                      <a:off x="0" y="0"/>
                      <a:ext cx="64579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76" w:lineRule="auto"/>
        <w:rPr>
          <w:sz w:val="24"/>
          <w:szCs w:val="24"/>
        </w:rPr>
      </w:pPr>
      <w:r w:rsidDel="00000000" w:rsidR="00000000" w:rsidRPr="00000000">
        <w:rPr>
          <w:rtl w:val="0"/>
        </w:rPr>
      </w:r>
    </w:p>
    <w:sectPr>
      <w:headerReference r:id="rId20" w:type="default"/>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2.png"/><Relationship Id="rId21" Type="http://schemas.openxmlformats.org/officeDocument/2006/relationships/footer" Target="footer1.xml"/><Relationship Id="rId13" Type="http://schemas.openxmlformats.org/officeDocument/2006/relationships/hyperlink" Target="https://luke-beggs.medium.com/visualising-f1-performance-and-budget-f7ad71460ec"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statista.com/statistics/1137226/formula-one-revenue/" TargetMode="External"/><Relationship Id="rId14" Type="http://schemas.openxmlformats.org/officeDocument/2006/relationships/hyperlink" Target="https://www.sportico.com/feature/formula-1-team-value-rankings-1234727512/" TargetMode="External"/><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github.com/UC-Berkeley-I-School/Project2_Akinlabi_Weiss_Nguyen" TargetMode="External"/><Relationship Id="rId18" Type="http://schemas.openxmlformats.org/officeDocument/2006/relationships/image" Target="media/image8.png"/><Relationship Id="rId7" Type="http://schemas.openxmlformats.org/officeDocument/2006/relationships/hyperlink" Target="https://open-meteo.com/en/docs/historical-weather-api" TargetMode="External"/><Relationship Id="rId8" Type="http://schemas.openxmlformats.org/officeDocument/2006/relationships/hyperlink" Target="http://ergast.com/mrd/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