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4B594E">
        <w:rPr>
          <w:sz w:val="28"/>
          <w:szCs w:val="28"/>
          <w:u w:val="single"/>
        </w:rPr>
        <w:t>17</w:t>
      </w:r>
      <w:r w:rsidR="00780685">
        <w:rPr>
          <w:sz w:val="28"/>
          <w:szCs w:val="28"/>
          <w:u w:val="single"/>
        </w:rPr>
        <w:t>/0</w:t>
      </w:r>
      <w:r w:rsidR="000509C3">
        <w:rPr>
          <w:sz w:val="28"/>
          <w:szCs w:val="28"/>
          <w:u w:val="single"/>
        </w:rPr>
        <w:t>5</w:t>
      </w:r>
      <w:r w:rsidR="00065481">
        <w:rPr>
          <w:sz w:val="28"/>
          <w:szCs w:val="28"/>
          <w:u w:val="single"/>
        </w:rPr>
        <w:t>/2020</w:t>
      </w:r>
    </w:p>
    <w:p w:rsidR="00E70266" w:rsidRDefault="00E70266" w:rsidP="00E70266"/>
    <w:p w:rsidR="00E70266" w:rsidRPr="001154DC" w:rsidRDefault="00E70266" w:rsidP="00E70266">
      <w:pPr>
        <w:rPr>
          <w:sz w:val="24"/>
          <w:szCs w:val="24"/>
        </w:rPr>
      </w:pPr>
      <w:r w:rsidRPr="007F1039">
        <w:rPr>
          <w:b/>
        </w:rPr>
        <w:t>OGGETTO:</w:t>
      </w:r>
      <w:r>
        <w:t xml:space="preserve"> </w:t>
      </w:r>
      <w:r w:rsidRPr="001154DC">
        <w:rPr>
          <w:sz w:val="24"/>
          <w:szCs w:val="24"/>
        </w:rPr>
        <w:t>Ripristino funzionalità</w:t>
      </w:r>
      <w:r w:rsidR="00780685">
        <w:rPr>
          <w:sz w:val="24"/>
          <w:szCs w:val="24"/>
        </w:rPr>
        <w:t xml:space="preserve"> livello</w:t>
      </w:r>
      <w:r w:rsidR="000509C3">
        <w:rPr>
          <w:sz w:val="24"/>
          <w:szCs w:val="24"/>
        </w:rPr>
        <w:t xml:space="preserve"> </w:t>
      </w:r>
      <w:r w:rsidR="004B594E">
        <w:rPr>
          <w:sz w:val="24"/>
          <w:szCs w:val="24"/>
        </w:rPr>
        <w:t>P007DI</w:t>
      </w:r>
      <w:r w:rsidR="00B66E35">
        <w:rPr>
          <w:sz w:val="24"/>
          <w:szCs w:val="24"/>
        </w:rPr>
        <w:t xml:space="preserve"> imp.</w:t>
      </w:r>
      <w:r w:rsidR="004B594E">
        <w:rPr>
          <w:sz w:val="24"/>
          <w:szCs w:val="24"/>
        </w:rPr>
        <w:t>1100</w:t>
      </w:r>
      <w:r w:rsidR="00B66E35">
        <w:rPr>
          <w:sz w:val="24"/>
          <w:szCs w:val="24"/>
        </w:rPr>
        <w:t>.</w:t>
      </w:r>
    </w:p>
    <w:p w:rsidR="00E70266" w:rsidRPr="001154DC" w:rsidRDefault="00E70266" w:rsidP="00E70266">
      <w:pPr>
        <w:pStyle w:val="Paragrafoelenco"/>
        <w:rPr>
          <w:sz w:val="24"/>
          <w:szCs w:val="24"/>
        </w:rPr>
      </w:pPr>
    </w:p>
    <w:p w:rsidR="00D7536D" w:rsidRPr="004B594E" w:rsidRDefault="00CA5B20" w:rsidP="004B594E">
      <w:pPr>
        <w:pStyle w:val="Paragrafoelenco"/>
        <w:numPr>
          <w:ilvl w:val="0"/>
          <w:numId w:val="2"/>
        </w:numPr>
        <w:rPr>
          <w:sz w:val="24"/>
          <w:szCs w:val="24"/>
        </w:rPr>
      </w:pPr>
      <w:r w:rsidRPr="00AF0939">
        <w:t>A seguito della chiama</w:t>
      </w:r>
      <w:r>
        <w:t>t</w:t>
      </w:r>
      <w:r w:rsidRPr="00AF0939">
        <w:t>a del CTG</w:t>
      </w:r>
      <w:r>
        <w:t xml:space="preserve"> per il ripristino </w:t>
      </w:r>
      <w:r w:rsidR="004B594E">
        <w:t>dello strumento di presione di cui sopra, dopo alcune verifiche strumentali si è riscontrato che lo strumento è da sostituire.</w:t>
      </w:r>
    </w:p>
    <w:p w:rsidR="004B594E" w:rsidRDefault="004B594E" w:rsidP="004B594E">
      <w:pPr>
        <w:pStyle w:val="Paragrafoelenco"/>
        <w:rPr>
          <w:sz w:val="24"/>
          <w:szCs w:val="24"/>
        </w:rPr>
      </w:pPr>
      <w:r>
        <w:t>Effettuata la sostituzione, lo strumento è stato allineato con sala controllo con esito positivo; tuttavia una volta inserito a processo lo strumento segnava una pressione di -0.05 Kg/cm2, dovuta alla presenza sulla presa positiva, posta sul fondo della colonna, di un battente di acqua, che inficia la misura della pressione testa colonna. L’esercizio effettuerà delle manovre per cercare di ovviare al problema.</w:t>
      </w:r>
      <w:bookmarkStart w:id="0" w:name="_GoBack"/>
      <w:bookmarkEnd w:id="0"/>
    </w:p>
    <w:p w:rsidR="00D7536D" w:rsidRDefault="00D7536D" w:rsidP="00E70266">
      <w:pPr>
        <w:rPr>
          <w:sz w:val="24"/>
          <w:szCs w:val="24"/>
        </w:rPr>
      </w:pPr>
    </w:p>
    <w:p w:rsidR="00780685" w:rsidRDefault="00780685" w:rsidP="00E70266">
      <w:pPr>
        <w:rPr>
          <w:sz w:val="24"/>
          <w:szCs w:val="24"/>
        </w:rPr>
      </w:pPr>
    </w:p>
    <w:p w:rsidR="00780685" w:rsidRDefault="00780685" w:rsidP="00E70266">
      <w:pPr>
        <w:rPr>
          <w:sz w:val="24"/>
          <w:szCs w:val="24"/>
        </w:rPr>
      </w:pPr>
    </w:p>
    <w:p w:rsidR="00247AF3" w:rsidRDefault="00247AF3" w:rsidP="00E70266">
      <w:pPr>
        <w:rPr>
          <w:sz w:val="24"/>
          <w:szCs w:val="24"/>
        </w:rPr>
      </w:pPr>
    </w:p>
    <w:p w:rsidR="00247AF3" w:rsidRDefault="00247AF3" w:rsidP="00E70266">
      <w:pPr>
        <w:rPr>
          <w:sz w:val="24"/>
          <w:szCs w:val="24"/>
        </w:rPr>
      </w:pPr>
    </w:p>
    <w:p w:rsidR="00780685" w:rsidRPr="001154DC" w:rsidRDefault="00780685"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4B594E">
        <w:rPr>
          <w:sz w:val="24"/>
          <w:szCs w:val="24"/>
        </w:rPr>
        <w:t>17</w:t>
      </w:r>
      <w:r w:rsidRPr="001154DC">
        <w:rPr>
          <w:sz w:val="24"/>
          <w:szCs w:val="24"/>
        </w:rPr>
        <w:t>/0</w:t>
      </w:r>
      <w:r w:rsidR="00423D2F">
        <w:rPr>
          <w:sz w:val="24"/>
          <w:szCs w:val="24"/>
        </w:rPr>
        <w:t>5</w:t>
      </w:r>
      <w:r w:rsidRPr="001154DC">
        <w:rPr>
          <w:sz w:val="24"/>
          <w:szCs w:val="24"/>
        </w:rPr>
        <w:t>/2020</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CA5B20">
        <w:rPr>
          <w:sz w:val="24"/>
          <w:szCs w:val="24"/>
        </w:rPr>
        <w:t xml:space="preserve">  </w:t>
      </w:r>
      <w:r w:rsidR="004B594E">
        <w:rPr>
          <w:sz w:val="24"/>
          <w:szCs w:val="24"/>
        </w:rPr>
        <w:t>Patania Marco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509C3"/>
    <w:rsid w:val="00065481"/>
    <w:rsid w:val="001154DC"/>
    <w:rsid w:val="00247AF3"/>
    <w:rsid w:val="002C5FC7"/>
    <w:rsid w:val="0039362E"/>
    <w:rsid w:val="00423D2F"/>
    <w:rsid w:val="004B594E"/>
    <w:rsid w:val="00514C54"/>
    <w:rsid w:val="00702BA4"/>
    <w:rsid w:val="00780685"/>
    <w:rsid w:val="007832A7"/>
    <w:rsid w:val="00951A46"/>
    <w:rsid w:val="009F3BD4"/>
    <w:rsid w:val="00A74026"/>
    <w:rsid w:val="00B66E35"/>
    <w:rsid w:val="00BD3EE8"/>
    <w:rsid w:val="00CA5B20"/>
    <w:rsid w:val="00D7536D"/>
    <w:rsid w:val="00DA50A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148</Words>
  <Characters>844</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12</cp:revision>
  <cp:lastPrinted>2020-01-31T01:20:00Z</cp:lastPrinted>
  <dcterms:created xsi:type="dcterms:W3CDTF">2019-08-07T18:37:00Z</dcterms:created>
  <dcterms:modified xsi:type="dcterms:W3CDTF">2020-05-18T09:07:00Z</dcterms:modified>
</cp:coreProperties>
</file>