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823A5">
        <w:rPr>
          <w:sz w:val="28"/>
          <w:szCs w:val="28"/>
          <w:u w:val="single"/>
        </w:rPr>
        <w:t>1</w:t>
      </w:r>
      <w:r w:rsidR="00530832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30832">
        <w:rPr>
          <w:sz w:val="24"/>
          <w:szCs w:val="24"/>
        </w:rPr>
        <w:t>Assistenza strumentale per avviamento caldaia 1 imp.2000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530832" w:rsidRDefault="00CA5B20" w:rsidP="0076611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30832">
        <w:t xml:space="preserve">abbiamo fornito assitenza per l’accensione della caldaia 1, riuscendo ad accendere solamente il bruciatore 5.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403E2">
        <w:rPr>
          <w:sz w:val="24"/>
          <w:szCs w:val="24"/>
        </w:rPr>
        <w:t>1</w:t>
      </w:r>
      <w:r w:rsidR="00530832">
        <w:rPr>
          <w:sz w:val="24"/>
          <w:szCs w:val="24"/>
        </w:rPr>
        <w:t>5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403E2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530832"/>
    <w:rsid w:val="00702BA4"/>
    <w:rsid w:val="00A74026"/>
    <w:rsid w:val="00C403E2"/>
    <w:rsid w:val="00CA5B20"/>
    <w:rsid w:val="00CB55A4"/>
    <w:rsid w:val="00D7536D"/>
    <w:rsid w:val="00D823A5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2020-01-31T01:20:00Z</cp:lastPrinted>
  <dcterms:created xsi:type="dcterms:W3CDTF">2019-08-07T18:37:00Z</dcterms:created>
  <dcterms:modified xsi:type="dcterms:W3CDTF">2021-02-15T10:25:00Z</dcterms:modified>
</cp:coreProperties>
</file>