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B025F">
        <w:rPr>
          <w:sz w:val="28"/>
          <w:szCs w:val="28"/>
          <w:u w:val="single"/>
        </w:rPr>
        <w:t>0</w:t>
      </w:r>
      <w:r w:rsidR="009979A3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</w:t>
      </w:r>
      <w:r w:rsidR="00C710D0">
        <w:rPr>
          <w:sz w:val="28"/>
          <w:szCs w:val="28"/>
          <w:u w:val="single"/>
        </w:rPr>
        <w:t>10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15983" w:rsidRPr="00B15983">
        <w:rPr>
          <w:sz w:val="24"/>
          <w:szCs w:val="24"/>
        </w:rPr>
        <w:t xml:space="preserve">Chiamata CTG sbloccaggio </w:t>
      </w:r>
      <w:r w:rsidR="009979A3">
        <w:rPr>
          <w:sz w:val="24"/>
          <w:szCs w:val="24"/>
        </w:rPr>
        <w:t>H751CV imp.1200/4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B15983" w:rsidRDefault="00CA5B20" w:rsidP="00B15983">
      <w:pPr>
        <w:pStyle w:val="Paragrafoelenco"/>
        <w:numPr>
          <w:ilvl w:val="0"/>
          <w:numId w:val="2"/>
        </w:numPr>
      </w:pPr>
      <w:r w:rsidRPr="00AF0939">
        <w:t>A seguito della chiama</w:t>
      </w:r>
      <w:r>
        <w:t>t</w:t>
      </w:r>
      <w:r w:rsidRPr="00AF0939">
        <w:t>a del CTG</w:t>
      </w:r>
      <w:r w:rsidR="009979A3">
        <w:t xml:space="preserve"> per lo sbloccaggio della valvola in oggetto, abbiamo fornito ausilio all’operatore, anche se non attività di nostra competenza per l’apertura della valvola mediante volantino; ci è stato chiesto di attendere ulteriori direttive per eventuali altri sbloccaggi, dopodichè siamo stati congedati.</w:t>
      </w:r>
    </w:p>
    <w:p w:rsidR="00C710D0" w:rsidRDefault="00C710D0" w:rsidP="00C710D0">
      <w:pPr>
        <w:pStyle w:val="Paragrafoelenco"/>
        <w:rPr>
          <w:sz w:val="24"/>
          <w:szCs w:val="24"/>
        </w:rPr>
      </w:pPr>
      <w:r>
        <w:t>.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B025F">
        <w:rPr>
          <w:sz w:val="24"/>
          <w:szCs w:val="24"/>
        </w:rPr>
        <w:t>0</w:t>
      </w:r>
      <w:r w:rsidR="009979A3">
        <w:rPr>
          <w:sz w:val="24"/>
          <w:szCs w:val="24"/>
        </w:rPr>
        <w:t>4</w:t>
      </w:r>
      <w:r w:rsidRPr="001154DC">
        <w:rPr>
          <w:sz w:val="24"/>
          <w:szCs w:val="24"/>
        </w:rPr>
        <w:t>/</w:t>
      </w:r>
      <w:r w:rsidR="00C710D0">
        <w:rPr>
          <w:sz w:val="24"/>
          <w:szCs w:val="24"/>
        </w:rPr>
        <w:t>10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9979A3">
        <w:rPr>
          <w:sz w:val="24"/>
          <w:szCs w:val="24"/>
        </w:rPr>
        <w:t xml:space="preserve">      Gultari S.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7886"/>
    <w:rsid w:val="00065481"/>
    <w:rsid w:val="00082187"/>
    <w:rsid w:val="000A7C15"/>
    <w:rsid w:val="001154DC"/>
    <w:rsid w:val="002C5FC7"/>
    <w:rsid w:val="003B025F"/>
    <w:rsid w:val="00514C54"/>
    <w:rsid w:val="00530832"/>
    <w:rsid w:val="00541CFD"/>
    <w:rsid w:val="00702BA4"/>
    <w:rsid w:val="007617B7"/>
    <w:rsid w:val="007C0ADD"/>
    <w:rsid w:val="0085213F"/>
    <w:rsid w:val="0087506C"/>
    <w:rsid w:val="00931B1F"/>
    <w:rsid w:val="009979A3"/>
    <w:rsid w:val="00A74026"/>
    <w:rsid w:val="00B15983"/>
    <w:rsid w:val="00BA416D"/>
    <w:rsid w:val="00BB6BFC"/>
    <w:rsid w:val="00C403E2"/>
    <w:rsid w:val="00C710D0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11</cp:revision>
  <cp:lastPrinted>2021-05-06T06:26:00Z</cp:lastPrinted>
  <dcterms:created xsi:type="dcterms:W3CDTF">2019-08-07T18:37:00Z</dcterms:created>
  <dcterms:modified xsi:type="dcterms:W3CDTF">2021-10-05T05:14:00Z</dcterms:modified>
</cp:coreProperties>
</file>