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02EBE">
        <w:rPr>
          <w:sz w:val="28"/>
          <w:szCs w:val="28"/>
          <w:u w:val="single"/>
        </w:rPr>
        <w:t>10</w:t>
      </w:r>
      <w:r w:rsidR="00065481">
        <w:rPr>
          <w:sz w:val="28"/>
          <w:szCs w:val="28"/>
          <w:u w:val="single"/>
        </w:rPr>
        <w:t>/</w:t>
      </w:r>
      <w:r w:rsidR="00C710D0">
        <w:rPr>
          <w:sz w:val="28"/>
          <w:szCs w:val="28"/>
          <w:u w:val="single"/>
        </w:rPr>
        <w:t>10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Default="00E70266" w:rsidP="00302EBE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15983" w:rsidRPr="00B15983">
        <w:rPr>
          <w:sz w:val="24"/>
          <w:szCs w:val="24"/>
        </w:rPr>
        <w:t xml:space="preserve">Chiamata CTG </w:t>
      </w:r>
      <w:r w:rsidR="005D35A5">
        <w:rPr>
          <w:sz w:val="24"/>
          <w:szCs w:val="24"/>
        </w:rPr>
        <w:t xml:space="preserve">per ripristino funzionalità </w:t>
      </w:r>
      <w:r w:rsidR="00302EBE">
        <w:rPr>
          <w:sz w:val="24"/>
          <w:szCs w:val="24"/>
        </w:rPr>
        <w:t xml:space="preserve">L301I su VRU </w:t>
      </w:r>
      <w:r w:rsidR="009C73F4">
        <w:rPr>
          <w:sz w:val="24"/>
          <w:szCs w:val="24"/>
        </w:rPr>
        <w:t>imp.</w:t>
      </w:r>
      <w:r w:rsidR="00302EBE">
        <w:rPr>
          <w:sz w:val="24"/>
          <w:szCs w:val="24"/>
        </w:rPr>
        <w:t>pontile</w:t>
      </w:r>
    </w:p>
    <w:p w:rsidR="00302EBE" w:rsidRPr="001154DC" w:rsidRDefault="00302EBE" w:rsidP="00302EBE">
      <w:pPr>
        <w:rPr>
          <w:sz w:val="24"/>
          <w:szCs w:val="24"/>
        </w:rPr>
      </w:pPr>
    </w:p>
    <w:p w:rsidR="0085213F" w:rsidRDefault="00CA5B20" w:rsidP="009C73F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9C73F4">
        <w:t xml:space="preserve">, </w:t>
      </w:r>
      <w:r w:rsidR="000D1483">
        <w:t>per il ripristino del livello in oggetto, l’esercizio lamenta che la misura è congelata al 75% non in linea con quanto indicato dal livello visivo</w:t>
      </w:r>
      <w:r w:rsidR="00647BA1">
        <w:t xml:space="preserve"> fermo al 25%. Lo strumento non presenta alcuna anomalia, trattasi di un livello a capillare, la taratura risulta corretta e l’allineamento ha dato esiti positivi; per poter verificare se le radici risuòtano tappate è necessario intercettarle, ma ciò non è stato possibile per due motivi, il VRU risultava in marcia con la nave in carico e quindi si sarebbe rischiato di mandarlo in blocco, e inoltre la presa negativa non risulta intercettabile in quanto è stata realizzata una coibentazione su un tubo di benzina che ostala la movimentazione della valvola di radice. In accordo con il capoturno presente sul luogo, l’attività è stata traslata al primo momento utile.</w:t>
      </w:r>
      <w:bookmarkStart w:id="0" w:name="_GoBack"/>
      <w:bookmarkEnd w:id="0"/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02EBE">
        <w:rPr>
          <w:sz w:val="24"/>
          <w:szCs w:val="24"/>
        </w:rPr>
        <w:t>10</w:t>
      </w:r>
      <w:r w:rsidRPr="001154DC">
        <w:rPr>
          <w:sz w:val="24"/>
          <w:szCs w:val="24"/>
        </w:rPr>
        <w:t>/</w:t>
      </w:r>
      <w:r w:rsidR="00C710D0">
        <w:rPr>
          <w:sz w:val="24"/>
          <w:szCs w:val="24"/>
        </w:rPr>
        <w:t>10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9979A3">
        <w:rPr>
          <w:sz w:val="24"/>
          <w:szCs w:val="24"/>
        </w:rPr>
        <w:t xml:space="preserve">      </w:t>
      </w:r>
      <w:r w:rsidR="00302EBE">
        <w:rPr>
          <w:sz w:val="24"/>
          <w:szCs w:val="24"/>
        </w:rPr>
        <w:t>Metello A.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7886"/>
    <w:rsid w:val="00065481"/>
    <w:rsid w:val="00082187"/>
    <w:rsid w:val="000A7C15"/>
    <w:rsid w:val="000D1483"/>
    <w:rsid w:val="001154DC"/>
    <w:rsid w:val="002C5FC7"/>
    <w:rsid w:val="00302EBE"/>
    <w:rsid w:val="003B025F"/>
    <w:rsid w:val="00514C54"/>
    <w:rsid w:val="00530832"/>
    <w:rsid w:val="00541CFD"/>
    <w:rsid w:val="005D35A5"/>
    <w:rsid w:val="00647BA1"/>
    <w:rsid w:val="00702BA4"/>
    <w:rsid w:val="007617B7"/>
    <w:rsid w:val="007C0ADD"/>
    <w:rsid w:val="0085213F"/>
    <w:rsid w:val="0087506C"/>
    <w:rsid w:val="008D0A2B"/>
    <w:rsid w:val="00931B1F"/>
    <w:rsid w:val="009979A3"/>
    <w:rsid w:val="009C73F4"/>
    <w:rsid w:val="00A74026"/>
    <w:rsid w:val="00AE1295"/>
    <w:rsid w:val="00B15983"/>
    <w:rsid w:val="00BA416D"/>
    <w:rsid w:val="00BB6BFC"/>
    <w:rsid w:val="00C403E2"/>
    <w:rsid w:val="00C710D0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17</cp:revision>
  <cp:lastPrinted>2021-10-11T08:04:00Z</cp:lastPrinted>
  <dcterms:created xsi:type="dcterms:W3CDTF">2019-08-07T18:37:00Z</dcterms:created>
  <dcterms:modified xsi:type="dcterms:W3CDTF">2021-10-11T08:38:00Z</dcterms:modified>
</cp:coreProperties>
</file>