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6844EA">
        <w:rPr>
          <w:sz w:val="28"/>
          <w:szCs w:val="28"/>
          <w:u w:val="single"/>
        </w:rPr>
        <w:t>23</w:t>
      </w:r>
      <w:r w:rsidR="00065481">
        <w:rPr>
          <w:sz w:val="28"/>
          <w:szCs w:val="28"/>
          <w:u w:val="single"/>
        </w:rPr>
        <w:t>/0</w:t>
      </w:r>
      <w:r w:rsidR="0085213F">
        <w:rPr>
          <w:sz w:val="28"/>
          <w:szCs w:val="28"/>
          <w:u w:val="single"/>
        </w:rPr>
        <w:t>7</w:t>
      </w:r>
      <w:r w:rsidR="00065481">
        <w:rPr>
          <w:sz w:val="28"/>
          <w:szCs w:val="28"/>
          <w:u w:val="single"/>
        </w:rPr>
        <w:t>/202</w:t>
      </w:r>
      <w:r w:rsidR="00CB55A4">
        <w:rPr>
          <w:sz w:val="28"/>
          <w:szCs w:val="28"/>
          <w:u w:val="single"/>
        </w:rPr>
        <w:t>1</w:t>
      </w:r>
    </w:p>
    <w:p w:rsidR="00E70266" w:rsidRDefault="00E70266" w:rsidP="00E70266"/>
    <w:p w:rsidR="00E70266" w:rsidRPr="001154DC" w:rsidRDefault="00E70266" w:rsidP="00E70266">
      <w:pPr>
        <w:rPr>
          <w:sz w:val="24"/>
          <w:szCs w:val="24"/>
        </w:rPr>
      </w:pPr>
      <w:r w:rsidRPr="007F1039">
        <w:rPr>
          <w:b/>
        </w:rPr>
        <w:t>OGGETTO:</w:t>
      </w:r>
      <w:r>
        <w:t xml:space="preserve"> </w:t>
      </w:r>
      <w:r w:rsidR="00203A15">
        <w:rPr>
          <w:sz w:val="24"/>
          <w:szCs w:val="24"/>
        </w:rPr>
        <w:t xml:space="preserve">Ripristino funzionalità </w:t>
      </w:r>
      <w:r w:rsidR="006844EA">
        <w:rPr>
          <w:sz w:val="24"/>
          <w:szCs w:val="24"/>
        </w:rPr>
        <w:t>aircooler level LHLAH_01 su C101 imp.500</w:t>
      </w:r>
      <w:r w:rsidR="007F4A9A">
        <w:rPr>
          <w:sz w:val="24"/>
          <w:szCs w:val="24"/>
        </w:rPr>
        <w:t>.</w:t>
      </w:r>
    </w:p>
    <w:p w:rsidR="00E70266" w:rsidRPr="001154DC" w:rsidRDefault="00E70266" w:rsidP="00E70266">
      <w:pPr>
        <w:pStyle w:val="Paragrafoelenco"/>
        <w:rPr>
          <w:sz w:val="24"/>
          <w:szCs w:val="24"/>
        </w:rPr>
      </w:pPr>
    </w:p>
    <w:p w:rsidR="00203A15" w:rsidRPr="006844EA" w:rsidRDefault="00CA5B20" w:rsidP="005A37E6">
      <w:pPr>
        <w:pStyle w:val="Paragrafoelenco"/>
        <w:numPr>
          <w:ilvl w:val="0"/>
          <w:numId w:val="2"/>
        </w:numPr>
        <w:rPr>
          <w:sz w:val="24"/>
          <w:szCs w:val="24"/>
        </w:rPr>
      </w:pPr>
      <w:r w:rsidRPr="00AF0939">
        <w:t>A seguito della chiama</w:t>
      </w:r>
      <w:r>
        <w:t>t</w:t>
      </w:r>
      <w:r w:rsidRPr="00AF0939">
        <w:t>a del CTG</w:t>
      </w:r>
      <w:r w:rsidR="007617B7">
        <w:t xml:space="preserve">, </w:t>
      </w:r>
      <w:r w:rsidR="006844EA">
        <w:t>siamo intervenuti sul livellstato in oggetto in quanto l’esercizio lamentava che lo stesso andasse in allarme periodicamente per poi rientrare senza alcuna manovra d’impianto. Trattandosi del compressore C101 sul quale le vibrazioni sono abbastanza consistenti si è subito constatato che i morsetti del collegamento dei fili sul contatto dello switch risultavano allentati. Si è provveduto ad effettuare il serraggio e si è atteso per capire se il problema si ripresentasse. Dopodichè lo strumento funzionante, è stato riconsegnato all’esercizio.</w:t>
      </w:r>
    </w:p>
    <w:p w:rsidR="00203A15" w:rsidRDefault="00203A15" w:rsidP="00203A15">
      <w:pPr>
        <w:rPr>
          <w:sz w:val="24"/>
          <w:szCs w:val="24"/>
        </w:rPr>
      </w:pPr>
    </w:p>
    <w:p w:rsidR="00203A15" w:rsidRDefault="00203A15" w:rsidP="00203A15">
      <w:pPr>
        <w:rPr>
          <w:sz w:val="24"/>
          <w:szCs w:val="24"/>
        </w:rPr>
      </w:pPr>
    </w:p>
    <w:p w:rsidR="00203A15" w:rsidRDefault="00203A15" w:rsidP="00203A15">
      <w:pPr>
        <w:rPr>
          <w:sz w:val="24"/>
          <w:szCs w:val="24"/>
        </w:rPr>
      </w:pPr>
    </w:p>
    <w:p w:rsidR="00203A15" w:rsidRDefault="00203A15" w:rsidP="00203A15">
      <w:pPr>
        <w:rPr>
          <w:sz w:val="24"/>
          <w:szCs w:val="24"/>
        </w:rPr>
      </w:pPr>
    </w:p>
    <w:p w:rsidR="00203A15" w:rsidRDefault="00203A15" w:rsidP="00203A15">
      <w:pPr>
        <w:rPr>
          <w:sz w:val="24"/>
          <w:szCs w:val="24"/>
        </w:rPr>
      </w:pPr>
    </w:p>
    <w:p w:rsidR="00203A15" w:rsidRDefault="00203A15" w:rsidP="00203A15">
      <w:pPr>
        <w:rPr>
          <w:sz w:val="24"/>
          <w:szCs w:val="24"/>
        </w:rPr>
      </w:pPr>
    </w:p>
    <w:p w:rsidR="00203A15" w:rsidRDefault="00203A15" w:rsidP="00203A15">
      <w:pPr>
        <w:rPr>
          <w:sz w:val="24"/>
          <w:szCs w:val="24"/>
        </w:rPr>
      </w:pPr>
    </w:p>
    <w:p w:rsidR="00203A15" w:rsidRPr="00203A15" w:rsidRDefault="00203A15" w:rsidP="00203A15">
      <w:pPr>
        <w:rPr>
          <w:sz w:val="24"/>
          <w:szCs w:val="24"/>
        </w:rPr>
      </w:pPr>
    </w:p>
    <w:p w:rsidR="00E424A3" w:rsidRDefault="00E424A3" w:rsidP="00E70266">
      <w:pPr>
        <w:rPr>
          <w:sz w:val="24"/>
          <w:szCs w:val="24"/>
        </w:rPr>
      </w:pPr>
    </w:p>
    <w:p w:rsidR="00D7536D" w:rsidRDefault="00D7536D"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6844EA">
        <w:rPr>
          <w:sz w:val="24"/>
          <w:szCs w:val="24"/>
        </w:rPr>
        <w:t>23</w:t>
      </w:r>
      <w:r w:rsidRPr="001154DC">
        <w:rPr>
          <w:sz w:val="24"/>
          <w:szCs w:val="24"/>
        </w:rPr>
        <w:t>/0</w:t>
      </w:r>
      <w:r w:rsidR="0085213F">
        <w:rPr>
          <w:sz w:val="24"/>
          <w:szCs w:val="24"/>
        </w:rPr>
        <w:t>7</w:t>
      </w:r>
      <w:r w:rsidRPr="001154DC">
        <w:rPr>
          <w:sz w:val="24"/>
          <w:szCs w:val="24"/>
        </w:rPr>
        <w:t>/202</w:t>
      </w:r>
      <w:r w:rsidR="00CB55A4">
        <w:rPr>
          <w:sz w:val="24"/>
          <w:szCs w:val="24"/>
        </w:rPr>
        <w:t>1</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6844EA">
        <w:rPr>
          <w:sz w:val="24"/>
          <w:szCs w:val="24"/>
        </w:rPr>
        <w:t xml:space="preserve"> </w:t>
      </w:r>
      <w:bookmarkStart w:id="0" w:name="_GoBack"/>
      <w:bookmarkEnd w:id="0"/>
      <w:r w:rsidRPr="001154DC">
        <w:rPr>
          <w:sz w:val="24"/>
          <w:szCs w:val="24"/>
        </w:rPr>
        <w:t xml:space="preserve"> </w:t>
      </w:r>
      <w:r w:rsidR="006844EA">
        <w:rPr>
          <w:sz w:val="24"/>
          <w:szCs w:val="24"/>
        </w:rPr>
        <w:t>Naselli Francesco</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65481"/>
    <w:rsid w:val="000A7C15"/>
    <w:rsid w:val="001154DC"/>
    <w:rsid w:val="00203A15"/>
    <w:rsid w:val="002C5FC7"/>
    <w:rsid w:val="003A37DD"/>
    <w:rsid w:val="003B025F"/>
    <w:rsid w:val="00514C54"/>
    <w:rsid w:val="00530832"/>
    <w:rsid w:val="005D7108"/>
    <w:rsid w:val="0061381B"/>
    <w:rsid w:val="006844EA"/>
    <w:rsid w:val="00702BA4"/>
    <w:rsid w:val="007617B7"/>
    <w:rsid w:val="007C0ADD"/>
    <w:rsid w:val="007F4A9A"/>
    <w:rsid w:val="0085213F"/>
    <w:rsid w:val="0087506C"/>
    <w:rsid w:val="00931B1F"/>
    <w:rsid w:val="00A00151"/>
    <w:rsid w:val="00A74026"/>
    <w:rsid w:val="00AD098D"/>
    <w:rsid w:val="00BA416D"/>
    <w:rsid w:val="00BB6BFC"/>
    <w:rsid w:val="00C403E2"/>
    <w:rsid w:val="00CA5B20"/>
    <w:rsid w:val="00CB55A4"/>
    <w:rsid w:val="00D7536D"/>
    <w:rsid w:val="00D823A5"/>
    <w:rsid w:val="00DA50A1"/>
    <w:rsid w:val="00DF7EE1"/>
    <w:rsid w:val="00E424A3"/>
    <w:rsid w:val="00E70266"/>
    <w:rsid w:val="00FA69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20888-62D5-4C54-9CED-BBD465C3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Pages>
  <Words>150</Words>
  <Characters>856</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13</cp:revision>
  <cp:lastPrinted>2021-07-14T07:06:00Z</cp:lastPrinted>
  <dcterms:created xsi:type="dcterms:W3CDTF">2019-08-07T18:37:00Z</dcterms:created>
  <dcterms:modified xsi:type="dcterms:W3CDTF">2021-07-24T05:09:00Z</dcterms:modified>
</cp:coreProperties>
</file>