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5B09CE">
        <w:rPr>
          <w:sz w:val="28"/>
          <w:szCs w:val="28"/>
          <w:u w:val="single"/>
        </w:rPr>
        <w:t>20</w:t>
      </w:r>
      <w:r w:rsidR="00065481">
        <w:rPr>
          <w:sz w:val="28"/>
          <w:szCs w:val="28"/>
          <w:u w:val="single"/>
        </w:rPr>
        <w:t>/0</w:t>
      </w:r>
      <w:r w:rsidR="003B025F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/202</w:t>
      </w:r>
      <w:r w:rsidR="00CB55A4">
        <w:rPr>
          <w:sz w:val="28"/>
          <w:szCs w:val="28"/>
          <w:u w:val="single"/>
        </w:rPr>
        <w:t>1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5B09CE">
        <w:rPr>
          <w:sz w:val="24"/>
          <w:szCs w:val="24"/>
        </w:rPr>
        <w:t>Ripristino funzionalità 10P189CV imp.1000</w:t>
      </w:r>
      <w:r w:rsidR="00956CA1">
        <w:rPr>
          <w:sz w:val="24"/>
          <w:szCs w:val="24"/>
        </w:rPr>
        <w:t>.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A1312" w:rsidRPr="003D061E" w:rsidRDefault="00CA5B20" w:rsidP="00047A9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 w:rsidR="007617B7">
        <w:t xml:space="preserve">, </w:t>
      </w:r>
      <w:r w:rsidR="005B09CE">
        <w:t>dovevamo intervenire per il ripristino del livello di cui sopra, tuttavia il safework risultava bloccato e il capoturno non potendo realizzare il permesso di lavoro, ha deciso di congedarci e rinviare l’attività alla giornata successiva.</w:t>
      </w:r>
    </w:p>
    <w:p w:rsidR="00DA1312" w:rsidRDefault="00DA1312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CD5EAF" w:rsidRDefault="00CD5EAF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DA1312" w:rsidRDefault="00DA1312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  <w:bookmarkStart w:id="0" w:name="_GoBack"/>
      <w:bookmarkEnd w:id="0"/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A8590F" w:rsidRDefault="00A8590F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5B09CE">
        <w:rPr>
          <w:sz w:val="24"/>
          <w:szCs w:val="24"/>
        </w:rPr>
        <w:t>20</w:t>
      </w:r>
      <w:r w:rsidRPr="001154DC">
        <w:rPr>
          <w:sz w:val="24"/>
          <w:szCs w:val="24"/>
        </w:rPr>
        <w:t>/0</w:t>
      </w:r>
      <w:r w:rsidR="003B025F">
        <w:rPr>
          <w:sz w:val="24"/>
          <w:szCs w:val="24"/>
        </w:rPr>
        <w:t>4</w:t>
      </w:r>
      <w:r w:rsidRPr="001154DC">
        <w:rPr>
          <w:sz w:val="24"/>
          <w:szCs w:val="24"/>
        </w:rPr>
        <w:t>/202</w:t>
      </w:r>
      <w:r w:rsidR="00CB55A4">
        <w:rPr>
          <w:sz w:val="24"/>
          <w:szCs w:val="24"/>
        </w:rPr>
        <w:t>1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                               </w:t>
      </w:r>
      <w:r w:rsidR="003F6008">
        <w:rPr>
          <w:sz w:val="24"/>
          <w:szCs w:val="24"/>
        </w:rPr>
        <w:t xml:space="preserve">  </w:t>
      </w:r>
      <w:r w:rsidR="003D061E">
        <w:rPr>
          <w:sz w:val="24"/>
          <w:szCs w:val="24"/>
        </w:rPr>
        <w:t>Patania Marco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0597E"/>
    <w:rsid w:val="001154DC"/>
    <w:rsid w:val="0016623C"/>
    <w:rsid w:val="002C5FC7"/>
    <w:rsid w:val="003B025F"/>
    <w:rsid w:val="003D061E"/>
    <w:rsid w:val="003F6008"/>
    <w:rsid w:val="00514C54"/>
    <w:rsid w:val="00530832"/>
    <w:rsid w:val="00551258"/>
    <w:rsid w:val="005B09CE"/>
    <w:rsid w:val="00702BA4"/>
    <w:rsid w:val="007617B7"/>
    <w:rsid w:val="007C0ADD"/>
    <w:rsid w:val="00812F35"/>
    <w:rsid w:val="008669C0"/>
    <w:rsid w:val="0087506C"/>
    <w:rsid w:val="00956CA1"/>
    <w:rsid w:val="00A512D6"/>
    <w:rsid w:val="00A74026"/>
    <w:rsid w:val="00A8590F"/>
    <w:rsid w:val="00B8187C"/>
    <w:rsid w:val="00C16AE6"/>
    <w:rsid w:val="00C403E2"/>
    <w:rsid w:val="00CA5B20"/>
    <w:rsid w:val="00CB55A4"/>
    <w:rsid w:val="00CD5EAF"/>
    <w:rsid w:val="00D53AF2"/>
    <w:rsid w:val="00D7536D"/>
    <w:rsid w:val="00D823A5"/>
    <w:rsid w:val="00DA1312"/>
    <w:rsid w:val="00DA50A1"/>
    <w:rsid w:val="00DF7EE1"/>
    <w:rsid w:val="00E70266"/>
    <w:rsid w:val="00FD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E20888-62D5-4C54-9CED-BBD465C3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13</cp:revision>
  <cp:lastPrinted>2020-01-31T01:20:00Z</cp:lastPrinted>
  <dcterms:created xsi:type="dcterms:W3CDTF">2019-08-07T18:37:00Z</dcterms:created>
  <dcterms:modified xsi:type="dcterms:W3CDTF">2021-04-30T05:29:00Z</dcterms:modified>
</cp:coreProperties>
</file>