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A75DF9">
        <w:rPr>
          <w:sz w:val="28"/>
          <w:szCs w:val="28"/>
          <w:u w:val="single"/>
        </w:rPr>
        <w:t>2</w:t>
      </w:r>
      <w:r w:rsidR="001E589A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0A7C1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1E589A">
        <w:rPr>
          <w:sz w:val="24"/>
          <w:szCs w:val="24"/>
        </w:rPr>
        <w:t>Assistenza strumentale per avviamento imp.100 e ripristino funzionalità P3_01SL su C151 imp.700.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00D67" w:rsidRPr="001E589A" w:rsidRDefault="00CA5B20" w:rsidP="001E589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1E589A">
        <w:t>, siamo intervenuti per fornire assistenza di una coppia elettrica e una strumentale a seguito del fermo dell’impianto 100; si è atteso il completamento delle attività per rimettere in marci l’impianto.</w:t>
      </w:r>
    </w:p>
    <w:p w:rsidR="001E589A" w:rsidRDefault="001E589A" w:rsidP="001E589A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Siamo intervenuti sul pressostato di bassa pressione olio del C151. Abbiamo effettuato la taratura dello stesso senza riscontrare alcuna anomalia, quindi si è evinto che il basso livello olio fosse reale e si è provveduto al rabbocco e alla riaccensione del compressore.</w:t>
      </w: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  <w:bookmarkStart w:id="0" w:name="_GoBack"/>
      <w:bookmarkEnd w:id="0"/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75DF9">
        <w:rPr>
          <w:sz w:val="24"/>
          <w:szCs w:val="24"/>
        </w:rPr>
        <w:t>2</w:t>
      </w:r>
      <w:r w:rsidR="00FF22CF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BA416D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A75DF9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FF22CF">
        <w:rPr>
          <w:sz w:val="24"/>
          <w:szCs w:val="24"/>
        </w:rPr>
        <w:t>G</w:t>
      </w:r>
      <w:r w:rsidR="001D7E5F">
        <w:rPr>
          <w:sz w:val="24"/>
          <w:szCs w:val="24"/>
        </w:rPr>
        <w:t>u</w:t>
      </w:r>
      <w:r w:rsidR="00FF22CF">
        <w:rPr>
          <w:sz w:val="24"/>
          <w:szCs w:val="24"/>
        </w:rPr>
        <w:t>ltari Stefano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67EC6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6281"/>
    <w:rsid w:val="00040BC5"/>
    <w:rsid w:val="00065481"/>
    <w:rsid w:val="0007712F"/>
    <w:rsid w:val="000A7C15"/>
    <w:rsid w:val="001154DC"/>
    <w:rsid w:val="001D7E5F"/>
    <w:rsid w:val="001E589A"/>
    <w:rsid w:val="002C5FC7"/>
    <w:rsid w:val="00305F27"/>
    <w:rsid w:val="00314D93"/>
    <w:rsid w:val="00317D89"/>
    <w:rsid w:val="00320BA1"/>
    <w:rsid w:val="003B025F"/>
    <w:rsid w:val="00514C54"/>
    <w:rsid w:val="00530832"/>
    <w:rsid w:val="00585473"/>
    <w:rsid w:val="00695FC4"/>
    <w:rsid w:val="006C6A97"/>
    <w:rsid w:val="00702BA4"/>
    <w:rsid w:val="007617B7"/>
    <w:rsid w:val="007C0ADD"/>
    <w:rsid w:val="007C7B1E"/>
    <w:rsid w:val="00864E31"/>
    <w:rsid w:val="0087506C"/>
    <w:rsid w:val="00971A6D"/>
    <w:rsid w:val="009B7F5E"/>
    <w:rsid w:val="00A00D67"/>
    <w:rsid w:val="00A74026"/>
    <w:rsid w:val="00A75DF9"/>
    <w:rsid w:val="00BA416D"/>
    <w:rsid w:val="00C2707B"/>
    <w:rsid w:val="00C403E2"/>
    <w:rsid w:val="00CA5B20"/>
    <w:rsid w:val="00CB55A4"/>
    <w:rsid w:val="00D7536D"/>
    <w:rsid w:val="00D823A5"/>
    <w:rsid w:val="00DA50A1"/>
    <w:rsid w:val="00DF7EE1"/>
    <w:rsid w:val="00E70266"/>
    <w:rsid w:val="00F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16</cp:revision>
  <cp:lastPrinted>2021-05-06T06:26:00Z</cp:lastPrinted>
  <dcterms:created xsi:type="dcterms:W3CDTF">2019-08-07T18:37:00Z</dcterms:created>
  <dcterms:modified xsi:type="dcterms:W3CDTF">2021-05-27T07:24:00Z</dcterms:modified>
</cp:coreProperties>
</file>