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DA50A1">
        <w:rPr>
          <w:sz w:val="28"/>
          <w:szCs w:val="28"/>
          <w:u w:val="single"/>
        </w:rPr>
        <w:t>0</w:t>
      </w:r>
      <w:r w:rsidR="007D09F0">
        <w:rPr>
          <w:sz w:val="28"/>
          <w:szCs w:val="28"/>
          <w:u w:val="single"/>
        </w:rPr>
        <w:t>9</w:t>
      </w:r>
      <w:r w:rsidR="00065481">
        <w:rPr>
          <w:sz w:val="28"/>
          <w:szCs w:val="28"/>
          <w:u w:val="single"/>
        </w:rPr>
        <w:t>/0</w:t>
      </w:r>
      <w:r w:rsidR="00B5719F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Pr="001154DC">
        <w:rPr>
          <w:sz w:val="24"/>
          <w:szCs w:val="24"/>
        </w:rPr>
        <w:t xml:space="preserve">Ripristino funzionalità </w:t>
      </w:r>
      <w:r w:rsidR="007D09F0">
        <w:rPr>
          <w:sz w:val="24"/>
          <w:szCs w:val="24"/>
        </w:rPr>
        <w:t>pilota bruciatore “D” imp.700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Default="00CA5B20" w:rsidP="007D09F0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per il ripristino </w:t>
      </w:r>
      <w:r w:rsidR="007D09F0">
        <w:t>del pilota bruciatore del forno F101N dell’impianto 700, abbiamo effettuato lo smontaggio dello stesso ed effettuata la revisione e pulizia in cantiere; una volta rimontato abbiamo fornito assistenza durante la fase di accensione.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  <w:bookmarkStart w:id="0" w:name="_GoBack"/>
      <w:bookmarkEnd w:id="0"/>
    </w:p>
    <w:p w:rsidR="007D09F0" w:rsidRDefault="007D09F0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DA50A1">
        <w:rPr>
          <w:sz w:val="24"/>
          <w:szCs w:val="24"/>
        </w:rPr>
        <w:t>0</w:t>
      </w:r>
      <w:r w:rsidR="007D09F0">
        <w:rPr>
          <w:sz w:val="24"/>
          <w:szCs w:val="24"/>
        </w:rPr>
        <w:t>9</w:t>
      </w:r>
      <w:r w:rsidRPr="001154DC">
        <w:rPr>
          <w:sz w:val="24"/>
          <w:szCs w:val="24"/>
        </w:rPr>
        <w:t>/0</w:t>
      </w:r>
      <w:r w:rsidR="00B5719F">
        <w:rPr>
          <w:sz w:val="24"/>
          <w:szCs w:val="24"/>
        </w:rPr>
        <w:t>1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7D09F0">
        <w:rPr>
          <w:sz w:val="24"/>
          <w:szCs w:val="24"/>
        </w:rPr>
        <w:t xml:space="preserve"> Cortese Carmelo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C5FC7"/>
    <w:rsid w:val="00514C54"/>
    <w:rsid w:val="00702BA4"/>
    <w:rsid w:val="007D09F0"/>
    <w:rsid w:val="00A51A41"/>
    <w:rsid w:val="00A74026"/>
    <w:rsid w:val="00B5719F"/>
    <w:rsid w:val="00CA5B20"/>
    <w:rsid w:val="00CB55A4"/>
    <w:rsid w:val="00D7536D"/>
    <w:rsid w:val="00DA50A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10</cp:revision>
  <cp:lastPrinted>2020-01-31T01:20:00Z</cp:lastPrinted>
  <dcterms:created xsi:type="dcterms:W3CDTF">2019-08-07T18:37:00Z</dcterms:created>
  <dcterms:modified xsi:type="dcterms:W3CDTF">2022-01-12T14:57:00Z</dcterms:modified>
</cp:coreProperties>
</file>