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93073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1D43F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93073">
        <w:rPr>
          <w:sz w:val="24"/>
          <w:szCs w:val="24"/>
        </w:rPr>
        <w:t>R</w:t>
      </w:r>
      <w:r w:rsidR="00B93073" w:rsidRPr="00B93073">
        <w:rPr>
          <w:sz w:val="24"/>
          <w:szCs w:val="24"/>
        </w:rPr>
        <w:t>ipristino funzionalità flexi-mix su rampa 1/2 imp.CVT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619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CE03F2">
        <w:t xml:space="preserve">effettuare </w:t>
      </w:r>
      <w:r w:rsidR="00B93073">
        <w:t>il ripristino del flexi mix della rampa 1/2 al caricamento via terra. Si è perso un po’ di tempo per reperire la chiave di apertura che non si riusciva a reperire essendo il capo reparto non presente; dopo l’inconveniente l’attività è stata conclusa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93073">
        <w:rPr>
          <w:sz w:val="24"/>
          <w:szCs w:val="24"/>
        </w:rPr>
        <w:t>10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A619FF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3976E5">
        <w:rPr>
          <w:sz w:val="24"/>
          <w:szCs w:val="24"/>
        </w:rPr>
        <w:t xml:space="preserve">  </w:t>
      </w:r>
      <w:r w:rsidR="00A619FF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3976E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976E5"/>
    <w:rsid w:val="003B00D5"/>
    <w:rsid w:val="00430048"/>
    <w:rsid w:val="004B4BF7"/>
    <w:rsid w:val="00514C54"/>
    <w:rsid w:val="00702BA4"/>
    <w:rsid w:val="008F64C2"/>
    <w:rsid w:val="009F2024"/>
    <w:rsid w:val="00A51A41"/>
    <w:rsid w:val="00A619FF"/>
    <w:rsid w:val="00A74026"/>
    <w:rsid w:val="00B5719F"/>
    <w:rsid w:val="00B93073"/>
    <w:rsid w:val="00BC2A34"/>
    <w:rsid w:val="00CA5B20"/>
    <w:rsid w:val="00CB55A4"/>
    <w:rsid w:val="00CE03F2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2023-04-08T06:50:00Z</cp:lastPrinted>
  <dcterms:created xsi:type="dcterms:W3CDTF">2019-08-07T18:37:00Z</dcterms:created>
  <dcterms:modified xsi:type="dcterms:W3CDTF">2023-05-11T08:22:00Z</dcterms:modified>
</cp:coreProperties>
</file>