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364D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C246BC" w:rsidRDefault="00C246BC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246BC">
        <w:rPr>
          <w:sz w:val="24"/>
          <w:szCs w:val="24"/>
        </w:rPr>
        <w:t xml:space="preserve">Ripristino funzionalità </w:t>
      </w:r>
      <w:r w:rsidR="005B364D">
        <w:rPr>
          <w:sz w:val="24"/>
          <w:szCs w:val="24"/>
        </w:rPr>
        <w:t>pressostato blocco su MP101C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5B364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 w:rsidR="008176FD">
        <w:t xml:space="preserve">in quanto </w:t>
      </w:r>
      <w:r w:rsidR="005B364D">
        <w:t>esercizio dovendo mettere in marcia la pompa non riscontra la presenza del blocco e dell’allarme per bassa pressione. Abbiamo effettuato la taratura dei pressostati citati, riscontando una staratura su</w:t>
      </w:r>
      <w:r w:rsidR="002D66F4">
        <w:t>l</w:t>
      </w:r>
      <w:r w:rsidR="005B364D">
        <w:t xml:space="preserve"> pressostato di blocco che è stato opportunamente ripristinato; per quel che riguarda il pressostato di allarme invece lo strumento risulta non funzionante, mancando l’opportuno ricambio, ed essend stato ripristinato il blocco, l’attività è stata terminata.</w:t>
      </w: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246BC" w:rsidRDefault="00C246BC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364D">
        <w:rPr>
          <w:sz w:val="24"/>
          <w:szCs w:val="24"/>
        </w:rPr>
        <w:t>21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</w:t>
      </w:r>
      <w:r w:rsidR="005B364D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74CCD"/>
    <w:rsid w:val="001154DC"/>
    <w:rsid w:val="00232CFB"/>
    <w:rsid w:val="002C5FC7"/>
    <w:rsid w:val="002D66F4"/>
    <w:rsid w:val="003B00D5"/>
    <w:rsid w:val="004B4BF7"/>
    <w:rsid w:val="00514C54"/>
    <w:rsid w:val="00591D90"/>
    <w:rsid w:val="005B364D"/>
    <w:rsid w:val="006D4BA0"/>
    <w:rsid w:val="00702BA4"/>
    <w:rsid w:val="008176FD"/>
    <w:rsid w:val="00992FA4"/>
    <w:rsid w:val="00A51A41"/>
    <w:rsid w:val="00A74026"/>
    <w:rsid w:val="00B5719F"/>
    <w:rsid w:val="00B70415"/>
    <w:rsid w:val="00C246BC"/>
    <w:rsid w:val="00CA5B20"/>
    <w:rsid w:val="00CB55A4"/>
    <w:rsid w:val="00D20F97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2020-01-31T01:20:00Z</cp:lastPrinted>
  <dcterms:created xsi:type="dcterms:W3CDTF">2019-08-07T18:37:00Z</dcterms:created>
  <dcterms:modified xsi:type="dcterms:W3CDTF">2023-01-23T09:17:00Z</dcterms:modified>
</cp:coreProperties>
</file>