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293506">
        <w:rPr>
          <w:sz w:val="28"/>
          <w:szCs w:val="28"/>
          <w:u w:val="single"/>
        </w:rPr>
        <w:t>2</w:t>
      </w:r>
      <w:r w:rsidR="008E41B7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/0</w:t>
      </w:r>
      <w:r w:rsidR="00DE37C9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293506">
        <w:rPr>
          <w:sz w:val="24"/>
          <w:szCs w:val="24"/>
        </w:rPr>
        <w:t>Ripristino funzionalità</w:t>
      </w:r>
      <w:r w:rsidR="00515AE4">
        <w:rPr>
          <w:sz w:val="24"/>
          <w:szCs w:val="24"/>
        </w:rPr>
        <w:t xml:space="preserve"> accenditore F10</w:t>
      </w:r>
      <w:r w:rsidR="008E41B7">
        <w:rPr>
          <w:sz w:val="24"/>
          <w:szCs w:val="24"/>
        </w:rPr>
        <w:t>2</w:t>
      </w:r>
      <w:r w:rsidR="00515AE4">
        <w:rPr>
          <w:sz w:val="24"/>
          <w:szCs w:val="24"/>
        </w:rPr>
        <w:t xml:space="preserve"> imp.1200/1</w:t>
      </w:r>
      <w:r w:rsidR="008E41B7">
        <w:rPr>
          <w:sz w:val="24"/>
          <w:szCs w:val="24"/>
        </w:rPr>
        <w:t>; ripristino funzionalità L301AT/BT imp.1600VK</w:t>
      </w:r>
    </w:p>
    <w:p w:rsidR="008E41B7" w:rsidRDefault="008E41B7" w:rsidP="00E70266">
      <w:pPr>
        <w:rPr>
          <w:sz w:val="24"/>
          <w:szCs w:val="24"/>
        </w:rPr>
      </w:pPr>
    </w:p>
    <w:p w:rsidR="008E41B7" w:rsidRPr="001154DC" w:rsidRDefault="008E41B7" w:rsidP="00E70266">
      <w:pPr>
        <w:rPr>
          <w:sz w:val="24"/>
          <w:szCs w:val="24"/>
        </w:rPr>
      </w:pP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060DAE" w:rsidRPr="0093066F" w:rsidRDefault="00CA5B20" w:rsidP="00515AE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0B9">
        <w:t>e</w:t>
      </w:r>
      <w:r w:rsidR="00DE37C9">
        <w:t xml:space="preserve">nuti </w:t>
      </w:r>
      <w:r w:rsidR="00D160B9">
        <w:t xml:space="preserve">per </w:t>
      </w:r>
      <w:r w:rsidR="00515AE4">
        <w:t>il ripristino dell’accenditore del forno F10</w:t>
      </w:r>
      <w:r w:rsidR="008E41B7">
        <w:t>2</w:t>
      </w:r>
      <w:r w:rsidR="00515AE4">
        <w:t xml:space="preserve"> della linea 1, che a detta esercizio </w:t>
      </w:r>
      <w:r w:rsidR="008E41B7">
        <w:t>scintilla in modo anomalo sia come durata che come scintilla. Si è constatatato dalla spia visiva che in effetti</w:t>
      </w:r>
      <w:r w:rsidR="0093066F">
        <w:t xml:space="preserve"> la scintilla non si forma sulla punta; tuttavia per effettuare la revisione dello stesso essendo il forno con circa 40 g di pressione necessita l’utilizzo della maschera a rifornimento d’aria, quindi non è stato possibile effettuare l’attività.</w:t>
      </w:r>
    </w:p>
    <w:p w:rsidR="0093066F" w:rsidRDefault="0093066F" w:rsidP="00515AE4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Per quel che riguarda i livelli L301AT/BT, esercizio lamenta che la misura sugli stessi non risulta stabile; in effetti il livello L301BT si trovava in overrange a causa del malfunzionamento dei flussaggi e della tracciatura trovata fredda.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060DAE" w:rsidRDefault="00060DAE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293506">
        <w:rPr>
          <w:sz w:val="24"/>
          <w:szCs w:val="24"/>
        </w:rPr>
        <w:t>2</w:t>
      </w:r>
      <w:r w:rsidR="0093066F">
        <w:rPr>
          <w:sz w:val="24"/>
          <w:szCs w:val="24"/>
        </w:rPr>
        <w:t>7</w:t>
      </w:r>
      <w:bookmarkStart w:id="0" w:name="_GoBack"/>
      <w:bookmarkEnd w:id="0"/>
      <w:r w:rsidRPr="001154DC">
        <w:rPr>
          <w:sz w:val="24"/>
          <w:szCs w:val="24"/>
        </w:rPr>
        <w:t>/0</w:t>
      </w:r>
      <w:r w:rsidR="00DE37C9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 </w:t>
      </w:r>
      <w:r w:rsidR="00CA5B20">
        <w:rPr>
          <w:sz w:val="24"/>
          <w:szCs w:val="24"/>
        </w:rPr>
        <w:t xml:space="preserve"> </w:t>
      </w:r>
      <w:r w:rsidR="00D160B9">
        <w:rPr>
          <w:sz w:val="24"/>
          <w:szCs w:val="24"/>
        </w:rPr>
        <w:t xml:space="preserve">   </w:t>
      </w:r>
      <w:r w:rsidR="00060DAE">
        <w:rPr>
          <w:sz w:val="24"/>
          <w:szCs w:val="24"/>
        </w:rPr>
        <w:t>Garro/Riciputo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0DAE"/>
    <w:rsid w:val="00065481"/>
    <w:rsid w:val="001154DC"/>
    <w:rsid w:val="00232CFB"/>
    <w:rsid w:val="00293506"/>
    <w:rsid w:val="002C5FC7"/>
    <w:rsid w:val="003B00D5"/>
    <w:rsid w:val="004B4BF7"/>
    <w:rsid w:val="00514C54"/>
    <w:rsid w:val="00515AE4"/>
    <w:rsid w:val="00547EC8"/>
    <w:rsid w:val="005E6EB5"/>
    <w:rsid w:val="00702BA4"/>
    <w:rsid w:val="008E41B7"/>
    <w:rsid w:val="0093066F"/>
    <w:rsid w:val="00A51A41"/>
    <w:rsid w:val="00A74026"/>
    <w:rsid w:val="00B5719F"/>
    <w:rsid w:val="00CA5B20"/>
    <w:rsid w:val="00CB55A4"/>
    <w:rsid w:val="00D160B9"/>
    <w:rsid w:val="00D7536D"/>
    <w:rsid w:val="00DA50A1"/>
    <w:rsid w:val="00DE37C9"/>
    <w:rsid w:val="00E06502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20</cp:revision>
  <cp:lastPrinted>2020-01-31T01:20:00Z</cp:lastPrinted>
  <dcterms:created xsi:type="dcterms:W3CDTF">2019-08-07T18:37:00Z</dcterms:created>
  <dcterms:modified xsi:type="dcterms:W3CDTF">2023-03-02T06:04:00Z</dcterms:modified>
</cp:coreProperties>
</file>