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DA50A1">
        <w:rPr>
          <w:sz w:val="28"/>
          <w:szCs w:val="28"/>
          <w:u w:val="single"/>
        </w:rPr>
        <w:t>0</w:t>
      </w:r>
      <w:r w:rsidR="0090523C">
        <w:rPr>
          <w:sz w:val="28"/>
          <w:szCs w:val="28"/>
          <w:u w:val="single"/>
        </w:rPr>
        <w:t>2</w:t>
      </w:r>
      <w:r w:rsidR="00065481">
        <w:rPr>
          <w:sz w:val="28"/>
          <w:szCs w:val="28"/>
          <w:u w:val="single"/>
        </w:rPr>
        <w:t>/0</w:t>
      </w:r>
      <w:r w:rsidR="00136982">
        <w:rPr>
          <w:sz w:val="28"/>
          <w:szCs w:val="28"/>
          <w:u w:val="single"/>
        </w:rPr>
        <w:t>2</w:t>
      </w:r>
      <w:r w:rsidR="00065481">
        <w:rPr>
          <w:sz w:val="28"/>
          <w:szCs w:val="28"/>
          <w:u w:val="single"/>
        </w:rPr>
        <w:t>/202</w:t>
      </w:r>
      <w:r w:rsidR="00C526A7">
        <w:rPr>
          <w:sz w:val="28"/>
          <w:szCs w:val="28"/>
          <w:u w:val="single"/>
        </w:rPr>
        <w:t>4</w:t>
      </w:r>
    </w:p>
    <w:p w:rsidR="00E70266" w:rsidRDefault="00E70266" w:rsidP="00E70266"/>
    <w:p w:rsidR="00E70266" w:rsidRPr="001154DC" w:rsidRDefault="00E70266" w:rsidP="00E70266">
      <w:pPr>
        <w:rPr>
          <w:sz w:val="24"/>
          <w:szCs w:val="24"/>
        </w:rPr>
      </w:pPr>
      <w:r w:rsidRPr="007F1039">
        <w:rPr>
          <w:b/>
        </w:rPr>
        <w:t>OGGETTO:</w:t>
      </w:r>
      <w:r>
        <w:t xml:space="preserve"> </w:t>
      </w:r>
      <w:r w:rsidRPr="001154DC">
        <w:rPr>
          <w:sz w:val="24"/>
          <w:szCs w:val="24"/>
        </w:rPr>
        <w:t xml:space="preserve">Ripristino funzionalità </w:t>
      </w:r>
      <w:r w:rsidR="00136982">
        <w:rPr>
          <w:sz w:val="24"/>
          <w:szCs w:val="24"/>
        </w:rPr>
        <w:t>F</w:t>
      </w:r>
      <w:r w:rsidR="0090523C">
        <w:rPr>
          <w:sz w:val="24"/>
          <w:szCs w:val="24"/>
        </w:rPr>
        <w:t>001</w:t>
      </w:r>
      <w:r w:rsidR="00136982">
        <w:rPr>
          <w:sz w:val="24"/>
          <w:szCs w:val="24"/>
        </w:rPr>
        <w:t>CV imp.</w:t>
      </w:r>
      <w:r w:rsidR="0090523C">
        <w:rPr>
          <w:sz w:val="24"/>
          <w:szCs w:val="24"/>
        </w:rPr>
        <w:t>600</w:t>
      </w:r>
    </w:p>
    <w:p w:rsidR="00E70266" w:rsidRPr="001154DC" w:rsidRDefault="00E70266" w:rsidP="00E70266">
      <w:pPr>
        <w:pStyle w:val="Paragrafoelenco"/>
        <w:rPr>
          <w:sz w:val="24"/>
          <w:szCs w:val="24"/>
        </w:rPr>
      </w:pPr>
    </w:p>
    <w:p w:rsidR="00D7536D" w:rsidRPr="00015EAF" w:rsidRDefault="00CA5B20" w:rsidP="0090523C">
      <w:pPr>
        <w:pStyle w:val="Paragrafoelenco"/>
        <w:numPr>
          <w:ilvl w:val="0"/>
          <w:numId w:val="2"/>
        </w:numPr>
        <w:rPr>
          <w:sz w:val="24"/>
          <w:szCs w:val="24"/>
        </w:rPr>
      </w:pPr>
      <w:r w:rsidRPr="00AF0939">
        <w:t>A seguito della chiama</w:t>
      </w:r>
      <w:r>
        <w:t>t</w:t>
      </w:r>
      <w:r w:rsidRPr="00AF0939">
        <w:t>a del CTG</w:t>
      </w:r>
      <w:r>
        <w:t xml:space="preserve"> per il ripristino </w:t>
      </w:r>
      <w:r w:rsidR="00C526A7">
        <w:t xml:space="preserve">della valvola in oggetto, </w:t>
      </w:r>
      <w:r w:rsidR="0090523C">
        <w:t>in quanto esercizio lameta un’improvvisa apertura della valvola, passo di carica del forno; in realtà la valvola risulta aperta effettivamente aperta al 100% in quanto si è riscontrata mancanza d’aria dal posizionatore verso la cappella della valvola qualunque sia l’OP inviato da sala controllo. Dall’analisi effettuata si riscontra che il sensore di posizione posto sul retro del posizionatore risulta funzionare male, in quanto se lo si sposta con le mani si riaggangia e la valvola riprende a lavorare correttamente, tuttavia come verificato si inceppa nuovamente e l’aria viene a mancare di nuovo sulla valvola. Trattandosi di una valvola di carica del forno tutte le prove sono state effettuate scollegando pnumaticamente l’aria verso l’attuatore in modo da non compromettere la stabilità del passo.</w:t>
      </w:r>
      <w:r w:rsidR="00015EAF">
        <w:t xml:space="preserve"> Purtroppo il posizionatore è di tipo intelligente e si trova in pessime condizioni totalmente ricoperto di catrame. Non è inoltre possibile effettuare ulteriori prove e verifiche in quanto non è possibile mettere in bypass la valvola.</w:t>
      </w:r>
    </w:p>
    <w:p w:rsidR="00015EAF" w:rsidRDefault="00015EAF" w:rsidP="00015EAF">
      <w:pPr>
        <w:pStyle w:val="Paragrafoelenco"/>
        <w:rPr>
          <w:sz w:val="24"/>
          <w:szCs w:val="24"/>
        </w:rPr>
      </w:pPr>
      <w:r>
        <w:t>Siamo stati congedati dal CTG, e se possibile nella giornata odierna avendo un ricambio adeguato e le condizioni di processo a favore effettuare la sostituzione dello stesso.</w:t>
      </w: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Default="00D7536D"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DA50A1">
        <w:rPr>
          <w:sz w:val="24"/>
          <w:szCs w:val="24"/>
        </w:rPr>
        <w:t>0</w:t>
      </w:r>
      <w:r w:rsidR="00015EAF">
        <w:rPr>
          <w:sz w:val="24"/>
          <w:szCs w:val="24"/>
        </w:rPr>
        <w:t>2</w:t>
      </w:r>
      <w:bookmarkStart w:id="0" w:name="_GoBack"/>
      <w:bookmarkEnd w:id="0"/>
      <w:r w:rsidRPr="001154DC">
        <w:rPr>
          <w:sz w:val="24"/>
          <w:szCs w:val="24"/>
        </w:rPr>
        <w:t>/0</w:t>
      </w:r>
      <w:r w:rsidR="00E82F69">
        <w:rPr>
          <w:sz w:val="24"/>
          <w:szCs w:val="24"/>
        </w:rPr>
        <w:t>2</w:t>
      </w:r>
      <w:r w:rsidRPr="001154DC">
        <w:rPr>
          <w:sz w:val="24"/>
          <w:szCs w:val="24"/>
        </w:rPr>
        <w:t>/202</w:t>
      </w:r>
      <w:r w:rsidR="00C526A7">
        <w:rPr>
          <w:sz w:val="24"/>
          <w:szCs w:val="24"/>
        </w:rPr>
        <w:t>4</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CA5B20">
        <w:rPr>
          <w:sz w:val="24"/>
          <w:szCs w:val="24"/>
        </w:rPr>
        <w:t xml:space="preserve">  </w:t>
      </w:r>
      <w:r w:rsidR="00E82F69">
        <w:rPr>
          <w:sz w:val="24"/>
          <w:szCs w:val="24"/>
        </w:rPr>
        <w:t xml:space="preserve"> Riciputo A.</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15EAF"/>
    <w:rsid w:val="00065481"/>
    <w:rsid w:val="001154DC"/>
    <w:rsid w:val="00136982"/>
    <w:rsid w:val="00232CFB"/>
    <w:rsid w:val="002C5FC7"/>
    <w:rsid w:val="003B00D5"/>
    <w:rsid w:val="004B4BF7"/>
    <w:rsid w:val="00514C54"/>
    <w:rsid w:val="00702BA4"/>
    <w:rsid w:val="0090523C"/>
    <w:rsid w:val="00A51A41"/>
    <w:rsid w:val="00A74026"/>
    <w:rsid w:val="00B5719F"/>
    <w:rsid w:val="00C526A7"/>
    <w:rsid w:val="00CA5B20"/>
    <w:rsid w:val="00CB55A4"/>
    <w:rsid w:val="00D7536D"/>
    <w:rsid w:val="00DA50A1"/>
    <w:rsid w:val="00E70266"/>
    <w:rsid w:val="00E82F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824</TotalTime>
  <Pages>1</Pages>
  <Words>251</Words>
  <Characters>1432</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14</cp:revision>
  <cp:lastPrinted>2020-01-31T01:20:00Z</cp:lastPrinted>
  <dcterms:created xsi:type="dcterms:W3CDTF">2019-08-07T18:37:00Z</dcterms:created>
  <dcterms:modified xsi:type="dcterms:W3CDTF">2024-02-02T06:23:00Z</dcterms:modified>
</cp:coreProperties>
</file>