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AB0156" w:rsidRDefault="00E70266" w:rsidP="000063E6">
      <w:pPr>
        <w:rPr>
          <w:sz w:val="32"/>
          <w:szCs w:val="28"/>
          <w:u w:val="single"/>
        </w:rPr>
      </w:pPr>
      <w:r w:rsidRPr="00AB0156">
        <w:rPr>
          <w:sz w:val="32"/>
          <w:szCs w:val="28"/>
          <w:u w:val="single"/>
        </w:rPr>
        <w:t xml:space="preserve">Chiamata CTG in reperibilità del </w:t>
      </w:r>
      <w:r w:rsidR="007B02D0">
        <w:rPr>
          <w:sz w:val="32"/>
          <w:szCs w:val="28"/>
          <w:u w:val="single"/>
        </w:rPr>
        <w:t>10</w:t>
      </w:r>
      <w:r w:rsidR="00065481" w:rsidRPr="00AB0156">
        <w:rPr>
          <w:sz w:val="32"/>
          <w:szCs w:val="28"/>
          <w:u w:val="single"/>
        </w:rPr>
        <w:t>/0</w:t>
      </w:r>
      <w:r w:rsidR="006C0407">
        <w:rPr>
          <w:sz w:val="32"/>
          <w:szCs w:val="28"/>
          <w:u w:val="single"/>
        </w:rPr>
        <w:t>5</w:t>
      </w:r>
      <w:r w:rsidR="00065481" w:rsidRPr="00AB0156">
        <w:rPr>
          <w:sz w:val="32"/>
          <w:szCs w:val="28"/>
          <w:u w:val="single"/>
        </w:rPr>
        <w:t>/202</w:t>
      </w:r>
      <w:r w:rsidR="00C526A7" w:rsidRPr="00AB0156">
        <w:rPr>
          <w:sz w:val="32"/>
          <w:szCs w:val="28"/>
          <w:u w:val="single"/>
        </w:rPr>
        <w:t>4</w:t>
      </w:r>
    </w:p>
    <w:p w:rsidR="00E70266" w:rsidRDefault="00E70266" w:rsidP="00E70266"/>
    <w:p w:rsidR="00E70266" w:rsidRPr="00AB0156" w:rsidRDefault="00E70266" w:rsidP="00E70266">
      <w:pPr>
        <w:rPr>
          <w:sz w:val="28"/>
          <w:szCs w:val="24"/>
        </w:rPr>
      </w:pPr>
      <w:r w:rsidRPr="00AB0156">
        <w:rPr>
          <w:b/>
          <w:sz w:val="24"/>
        </w:rPr>
        <w:t>OGGETTO:</w:t>
      </w:r>
      <w:r w:rsidRPr="00AB0156">
        <w:rPr>
          <w:sz w:val="24"/>
        </w:rPr>
        <w:t xml:space="preserve"> </w:t>
      </w:r>
      <w:r w:rsidR="007B02D0">
        <w:rPr>
          <w:sz w:val="28"/>
          <w:szCs w:val="24"/>
        </w:rPr>
        <w:t>R</w:t>
      </w:r>
      <w:r w:rsidR="006C0407">
        <w:rPr>
          <w:sz w:val="28"/>
          <w:szCs w:val="24"/>
        </w:rPr>
        <w:t xml:space="preserve">ipristino funzionalità </w:t>
      </w:r>
      <w:r w:rsidR="007B02D0">
        <w:rPr>
          <w:sz w:val="28"/>
          <w:szCs w:val="24"/>
        </w:rPr>
        <w:t>L008RC</w:t>
      </w:r>
      <w:r w:rsidR="009342C8">
        <w:rPr>
          <w:sz w:val="28"/>
          <w:szCs w:val="24"/>
        </w:rPr>
        <w:t xml:space="preserve"> </w:t>
      </w:r>
      <w:r w:rsidR="007B02D0">
        <w:rPr>
          <w:sz w:val="28"/>
          <w:szCs w:val="24"/>
        </w:rPr>
        <w:t>imp.300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478C7" w:rsidRDefault="004E7A72" w:rsidP="006C0407">
      <w:pPr>
        <w:pStyle w:val="Paragrafoelenco"/>
        <w:rPr>
          <w:sz w:val="24"/>
        </w:rPr>
      </w:pPr>
      <w:r>
        <w:rPr>
          <w:sz w:val="24"/>
        </w:rPr>
        <w:t>A seguito</w:t>
      </w:r>
      <w:r w:rsidR="00CA5B20" w:rsidRPr="00AB0156">
        <w:rPr>
          <w:sz w:val="24"/>
        </w:rPr>
        <w:t xml:space="preserve"> della chiamata del CTG </w:t>
      </w:r>
      <w:r w:rsidR="00BA41E7" w:rsidRPr="00AB0156">
        <w:rPr>
          <w:sz w:val="24"/>
        </w:rPr>
        <w:t>siamo intervenuti</w:t>
      </w:r>
      <w:r w:rsidR="007A7687" w:rsidRPr="00AB0156">
        <w:rPr>
          <w:sz w:val="24"/>
        </w:rPr>
        <w:t xml:space="preserve"> per </w:t>
      </w:r>
      <w:r w:rsidR="006C0407">
        <w:rPr>
          <w:sz w:val="24"/>
        </w:rPr>
        <w:t xml:space="preserve">ripristinare la funzionalità del </w:t>
      </w:r>
      <w:r w:rsidR="007B02D0">
        <w:rPr>
          <w:sz w:val="24"/>
        </w:rPr>
        <w:t>livello</w:t>
      </w:r>
      <w:r w:rsidR="009342C8">
        <w:rPr>
          <w:sz w:val="24"/>
        </w:rPr>
        <w:t>.</w:t>
      </w:r>
    </w:p>
    <w:p w:rsidR="009342C8" w:rsidRDefault="007B02D0" w:rsidP="006C0407">
      <w:pPr>
        <w:pStyle w:val="Paragrafoelenco"/>
        <w:rPr>
          <w:sz w:val="24"/>
        </w:rPr>
      </w:pPr>
      <w:r>
        <w:rPr>
          <w:sz w:val="24"/>
        </w:rPr>
        <w:t>E’ stata effettuata la pulizia del flapper ed eseguito il raffronto del livello con il klinger con esito positivo.</w:t>
      </w:r>
    </w:p>
    <w:p w:rsidR="007B02D0" w:rsidRDefault="007B02D0" w:rsidP="006C0407">
      <w:pPr>
        <w:pStyle w:val="Paragrafoelenco"/>
        <w:rPr>
          <w:sz w:val="24"/>
        </w:rPr>
      </w:pPr>
      <w:r>
        <w:rPr>
          <w:sz w:val="24"/>
        </w:rPr>
        <w:t>Il livello è stato consegnato all’esercizio.</w:t>
      </w:r>
    </w:p>
    <w:p w:rsidR="006C0407" w:rsidRDefault="006C0407" w:rsidP="006C0407">
      <w:pPr>
        <w:pStyle w:val="Paragrafoelenco"/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78071B" w:rsidRDefault="0078071B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Default="00065481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B02D0">
        <w:rPr>
          <w:sz w:val="24"/>
          <w:szCs w:val="24"/>
        </w:rPr>
        <w:t>10</w:t>
      </w:r>
      <w:r w:rsidRPr="001154DC">
        <w:rPr>
          <w:sz w:val="24"/>
          <w:szCs w:val="24"/>
        </w:rPr>
        <w:t>/0</w:t>
      </w:r>
      <w:r w:rsidR="006C0407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</w:t>
      </w:r>
      <w:r w:rsidR="007B02D0">
        <w:rPr>
          <w:sz w:val="24"/>
          <w:szCs w:val="24"/>
        </w:rPr>
        <w:t>l</w:t>
      </w:r>
      <w:r w:rsidR="00E70266" w:rsidRPr="001154DC">
        <w:rPr>
          <w:sz w:val="24"/>
          <w:szCs w:val="24"/>
        </w:rPr>
        <w:t xml:space="preserve"> tecnic</w:t>
      </w:r>
      <w:r w:rsidR="007B02D0">
        <w:rPr>
          <w:sz w:val="24"/>
          <w:szCs w:val="24"/>
        </w:rPr>
        <w:t>o</w:t>
      </w:r>
      <w:r w:rsidR="00E70266" w:rsidRPr="001154DC">
        <w:rPr>
          <w:sz w:val="24"/>
          <w:szCs w:val="24"/>
        </w:rPr>
        <w:t xml:space="preserve"> </w:t>
      </w:r>
      <w:r w:rsidR="00E533BA">
        <w:rPr>
          <w:sz w:val="24"/>
          <w:szCs w:val="24"/>
        </w:rPr>
        <w:t>S</w:t>
      </w:r>
      <w:r w:rsidR="00E70266" w:rsidRPr="001154DC">
        <w:rPr>
          <w:sz w:val="24"/>
          <w:szCs w:val="24"/>
        </w:rPr>
        <w:t>trumentist</w:t>
      </w:r>
      <w:r w:rsidR="007B02D0">
        <w:rPr>
          <w:sz w:val="24"/>
          <w:szCs w:val="24"/>
        </w:rPr>
        <w:t>a</w:t>
      </w:r>
    </w:p>
    <w:p w:rsidR="00702BA4" w:rsidRPr="0078071B" w:rsidRDefault="007B02D0" w:rsidP="0078071B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bookmarkStart w:id="0" w:name="_GoBack"/>
      <w:bookmarkEnd w:id="0"/>
      <w:r>
        <w:rPr>
          <w:sz w:val="24"/>
          <w:szCs w:val="24"/>
        </w:rPr>
        <w:t>Spinali domenico.</w:t>
      </w:r>
    </w:p>
    <w:sectPr w:rsidR="00702BA4" w:rsidRPr="00780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702BA4"/>
    <w:rsid w:val="0078071B"/>
    <w:rsid w:val="007A7687"/>
    <w:rsid w:val="007B02D0"/>
    <w:rsid w:val="009342C8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2024-04-15T04:57:00Z</cp:lastPrinted>
  <dcterms:created xsi:type="dcterms:W3CDTF">2019-08-07T18:37:00Z</dcterms:created>
  <dcterms:modified xsi:type="dcterms:W3CDTF">2024-05-15T09:15:00Z</dcterms:modified>
</cp:coreProperties>
</file>