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EB5B43">
        <w:rPr>
          <w:sz w:val="28"/>
          <w:szCs w:val="28"/>
          <w:u w:val="single"/>
        </w:rPr>
        <w:t>1</w:t>
      </w:r>
      <w:r w:rsidR="00FA7D7B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/0</w:t>
      </w:r>
      <w:r w:rsidR="00136982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A7D7B">
        <w:rPr>
          <w:sz w:val="24"/>
          <w:szCs w:val="24"/>
        </w:rPr>
        <w:t>Sostituzione F043R, e ripristino funzionalità F360R imp.100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FA7D7B" w:rsidRDefault="00CA5B20" w:rsidP="00BC5AC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EB5B43">
        <w:t xml:space="preserve">siamo intervenuti per </w:t>
      </w:r>
      <w:r w:rsidR="00FA7D7B">
        <w:t>il ripristino dello strumento F043R; lo strumento risulta guasto, le prese dopo intervento Ponterosso risultano libere. Effettuata sostituzione strumento, taratura e allineamento con sala controllo.</w:t>
      </w:r>
    </w:p>
    <w:p w:rsidR="00FA7D7B" w:rsidRDefault="00FA7D7B" w:rsidP="00BC5AC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E’ stato richiesto un controllo anche sul misuratore di portata F360R, lo strumento risulta disalimentato, si è dovuto attendere l’intervento del CTG per reperire le chiavi dell’ufficio manutenzione per risalire al loop wiiring dello strumento. Una volta effettuata la sostituzione della barriera a retroquadro, si è riscontrato che le prese sullo strumento risultavano tappate; la stasatura con la pompa stasalinea ad alta pressione sembra aver dato esito positivo, tuttavia lo strumento rimane leggermente sotto zero perché la pompa risulta essere ferma. Tuttavia per non è stato possibile effettuare una prova reale sulla misura dello strumento in quanto non è stato possibile avviare la pompa.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EB5B43">
        <w:rPr>
          <w:sz w:val="24"/>
          <w:szCs w:val="24"/>
        </w:rPr>
        <w:t>1</w:t>
      </w:r>
      <w:r w:rsidR="00FA7D7B">
        <w:rPr>
          <w:sz w:val="24"/>
          <w:szCs w:val="24"/>
        </w:rPr>
        <w:t>4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E82F6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</w:t>
      </w:r>
      <w:r w:rsidR="00EB5B43">
        <w:rPr>
          <w:sz w:val="24"/>
          <w:szCs w:val="24"/>
        </w:rPr>
        <w:t xml:space="preserve">       </w:t>
      </w:r>
      <w:r w:rsidR="00CA5B20">
        <w:rPr>
          <w:sz w:val="24"/>
          <w:szCs w:val="24"/>
        </w:rPr>
        <w:t xml:space="preserve"> </w:t>
      </w:r>
      <w:r w:rsidR="00E82F69">
        <w:rPr>
          <w:sz w:val="24"/>
          <w:szCs w:val="24"/>
        </w:rPr>
        <w:t xml:space="preserve"> </w:t>
      </w:r>
      <w:r w:rsidR="00EB5B43">
        <w:rPr>
          <w:sz w:val="24"/>
          <w:szCs w:val="24"/>
        </w:rPr>
        <w:t>Millo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15EAF"/>
    <w:rsid w:val="00065481"/>
    <w:rsid w:val="001154DC"/>
    <w:rsid w:val="00136982"/>
    <w:rsid w:val="00232CFB"/>
    <w:rsid w:val="002C5FC7"/>
    <w:rsid w:val="003B00D5"/>
    <w:rsid w:val="004B4BF7"/>
    <w:rsid w:val="00514C54"/>
    <w:rsid w:val="00702BA4"/>
    <w:rsid w:val="0090523C"/>
    <w:rsid w:val="00A51A41"/>
    <w:rsid w:val="00A74026"/>
    <w:rsid w:val="00B5719F"/>
    <w:rsid w:val="00C526A7"/>
    <w:rsid w:val="00CA5B20"/>
    <w:rsid w:val="00CB55A4"/>
    <w:rsid w:val="00D7536D"/>
    <w:rsid w:val="00DA50A1"/>
    <w:rsid w:val="00E70266"/>
    <w:rsid w:val="00E82F69"/>
    <w:rsid w:val="00EB5B43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2020-01-31T01:20:00Z</cp:lastPrinted>
  <dcterms:created xsi:type="dcterms:W3CDTF">2019-08-07T18:37:00Z</dcterms:created>
  <dcterms:modified xsi:type="dcterms:W3CDTF">2024-02-14T06:22:00Z</dcterms:modified>
</cp:coreProperties>
</file>