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00E6B">
        <w:rPr>
          <w:sz w:val="28"/>
          <w:szCs w:val="28"/>
          <w:u w:val="single"/>
        </w:rPr>
        <w:t>28</w:t>
      </w:r>
      <w:r w:rsidR="00805A9F">
        <w:rPr>
          <w:sz w:val="28"/>
          <w:szCs w:val="28"/>
          <w:u w:val="single"/>
        </w:rPr>
        <w:t>/</w:t>
      </w:r>
      <w:r w:rsidR="00065481">
        <w:rPr>
          <w:sz w:val="28"/>
          <w:szCs w:val="28"/>
          <w:u w:val="single"/>
        </w:rPr>
        <w:t>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05A9F">
        <w:rPr>
          <w:sz w:val="24"/>
          <w:szCs w:val="24"/>
        </w:rPr>
        <w:t xml:space="preserve">Ripristino funzionalità </w:t>
      </w:r>
      <w:r w:rsidR="00300E6B">
        <w:rPr>
          <w:sz w:val="24"/>
          <w:szCs w:val="24"/>
        </w:rPr>
        <w:t>F005CV imp.500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300E6B" w:rsidRDefault="00CA5B20" w:rsidP="00300E6B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B5B43">
        <w:t xml:space="preserve">siamo intervenuti </w:t>
      </w:r>
      <w:r w:rsidR="007A7193">
        <w:t>per il ripristino del</w:t>
      </w:r>
      <w:r w:rsidR="00300E6B">
        <w:t xml:space="preserve">la valvola in oggetto preso l’impianto 500. Si è potuto effettuare un controllo parziale sulla valvola con escursioni minime per non intaccare le condizioni di processo; si sono riscontrate impurità mista ad acqua sul circuito pneumatico posizionatore e I/P converter; inoltre lo spurgo d’ariadel riduttore di pressione dell’I/P converter risulta essere bloccato. E’ tuttavia presente una grossa perdita di vapore in prossimità della valvola e dei suoi accessori, inoltre non è possibile mettere in manuale la valvola per effettuare i ripristini, in quanto </w:t>
      </w:r>
      <w:r w:rsidR="00844B15">
        <w:t>la valvola manuale risulta essere bloccata e Un’eventuale apertura della valvola provocherebbe il blocco dell’impianto. Su decisione capo turno e CTG l’attività è stata sospesa.</w:t>
      </w:r>
    </w:p>
    <w:p w:rsidR="00805A9F" w:rsidRPr="007A7193" w:rsidRDefault="00805A9F" w:rsidP="00844B15">
      <w:pPr>
        <w:pStyle w:val="Paragrafoelenco"/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7A7193" w:rsidRDefault="007A7193" w:rsidP="00E70266">
      <w:pPr>
        <w:rPr>
          <w:sz w:val="24"/>
          <w:szCs w:val="24"/>
        </w:rPr>
      </w:pPr>
    </w:p>
    <w:p w:rsidR="00844B15" w:rsidRDefault="00844B15" w:rsidP="00E70266">
      <w:pPr>
        <w:rPr>
          <w:sz w:val="24"/>
          <w:szCs w:val="24"/>
        </w:rPr>
      </w:pPr>
    </w:p>
    <w:p w:rsidR="00844B15" w:rsidRDefault="00844B15" w:rsidP="00E70266">
      <w:pPr>
        <w:rPr>
          <w:sz w:val="24"/>
          <w:szCs w:val="24"/>
        </w:rPr>
      </w:pPr>
    </w:p>
    <w:p w:rsidR="00844B15" w:rsidRDefault="00844B15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44B15">
        <w:rPr>
          <w:sz w:val="24"/>
          <w:szCs w:val="24"/>
        </w:rPr>
        <w:t>28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</w:t>
      </w:r>
      <w:r w:rsidR="00C02170">
        <w:rPr>
          <w:sz w:val="24"/>
          <w:szCs w:val="24"/>
        </w:rPr>
        <w:t xml:space="preserve">       </w:t>
      </w:r>
      <w:r w:rsidR="00E70266" w:rsidRPr="001154DC">
        <w:rPr>
          <w:sz w:val="24"/>
          <w:szCs w:val="24"/>
        </w:rPr>
        <w:t xml:space="preserve">                   </w:t>
      </w:r>
      <w:r w:rsidR="007A7193">
        <w:rPr>
          <w:sz w:val="24"/>
          <w:szCs w:val="24"/>
        </w:rPr>
        <w:t xml:space="preserve">                          </w:t>
      </w:r>
      <w:r w:rsidR="00E70266" w:rsidRPr="001154DC">
        <w:rPr>
          <w:sz w:val="24"/>
          <w:szCs w:val="24"/>
        </w:rPr>
        <w:t xml:space="preserve"> </w:t>
      </w:r>
      <w:r w:rsidR="00B163FA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7A7193">
        <w:rPr>
          <w:sz w:val="24"/>
          <w:szCs w:val="24"/>
        </w:rPr>
        <w:t xml:space="preserve">                            </w:t>
      </w:r>
      <w:r w:rsidR="00844B15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052EE"/>
    <w:rsid w:val="00232CFB"/>
    <w:rsid w:val="002C5FC7"/>
    <w:rsid w:val="00300E6B"/>
    <w:rsid w:val="003B00D5"/>
    <w:rsid w:val="004425EB"/>
    <w:rsid w:val="004B4BF7"/>
    <w:rsid w:val="00514C54"/>
    <w:rsid w:val="00702BA4"/>
    <w:rsid w:val="007A7193"/>
    <w:rsid w:val="00805A9F"/>
    <w:rsid w:val="00844B15"/>
    <w:rsid w:val="0090523C"/>
    <w:rsid w:val="00A51A41"/>
    <w:rsid w:val="00A74026"/>
    <w:rsid w:val="00B163FA"/>
    <w:rsid w:val="00B5719F"/>
    <w:rsid w:val="00B67B1A"/>
    <w:rsid w:val="00C02170"/>
    <w:rsid w:val="00C526A7"/>
    <w:rsid w:val="00CA5B20"/>
    <w:rsid w:val="00CB55A4"/>
    <w:rsid w:val="00D7536D"/>
    <w:rsid w:val="00DA50A1"/>
    <w:rsid w:val="00E70266"/>
    <w:rsid w:val="00E82F69"/>
    <w:rsid w:val="00EA360D"/>
    <w:rsid w:val="00EB5B43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2020-01-31T01:20:00Z</cp:lastPrinted>
  <dcterms:created xsi:type="dcterms:W3CDTF">2019-08-07T18:37:00Z</dcterms:created>
  <dcterms:modified xsi:type="dcterms:W3CDTF">2024-02-29T14:28:00Z</dcterms:modified>
</cp:coreProperties>
</file>