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1C" w:rsidRDefault="005D2E1C" w:rsidP="00D51846">
      <w:pPr>
        <w:jc w:val="center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24/03/2025</w:t>
      </w: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1200/1 - Chiamata CTG per ripristino </w:t>
      </w:r>
      <w:r w:rsidR="00D51846">
        <w:rPr>
          <w:rFonts w:ascii="Lora" w:hAnsi="Lora"/>
          <w:sz w:val="40"/>
        </w:rPr>
        <w:t>funzionalit</w:t>
      </w:r>
      <w:r w:rsidR="00D51846"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FRC302 SWS</w:t>
      </w: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CTG, siamo intervenuti per il ripristino dello strumento Z1F302RC. Eseguita so</w:t>
      </w:r>
      <w:bookmarkStart w:id="0" w:name="_GoBack"/>
      <w:bookmarkEnd w:id="0"/>
      <w:r>
        <w:rPr>
          <w:rFonts w:ascii="Lora" w:hAnsi="Lora"/>
          <w:sz w:val="40"/>
        </w:rPr>
        <w:t>stituzione dei rotametri con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</w:p>
    <w:p w:rsidR="005D2E1C" w:rsidRDefault="005D2E1C" w:rsidP="005D2E1C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24/03/2025            Il Tecnico Strumentista</w:t>
      </w:r>
    </w:p>
    <w:p w:rsidR="00D51846" w:rsidRDefault="005D2E1C" w:rsidP="005D2E1C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</w:t>
      </w:r>
      <w:r w:rsidR="00D51846">
        <w:rPr>
          <w:rFonts w:ascii="Lora" w:hAnsi="Lora"/>
          <w:sz w:val="40"/>
        </w:rPr>
        <w:tab/>
      </w:r>
      <w:r w:rsidR="00D51846">
        <w:rPr>
          <w:rFonts w:ascii="Lora" w:hAnsi="Lora"/>
          <w:sz w:val="40"/>
        </w:rPr>
        <w:tab/>
      </w:r>
      <w:r w:rsidR="00D51846">
        <w:rPr>
          <w:rFonts w:ascii="Lora" w:hAnsi="Lora"/>
          <w:sz w:val="40"/>
        </w:rPr>
        <w:tab/>
      </w:r>
      <w:r w:rsidR="00D51846">
        <w:rPr>
          <w:rFonts w:ascii="Lora" w:hAnsi="Lora"/>
          <w:sz w:val="40"/>
        </w:rPr>
        <w:tab/>
        <w:t>Riciputo A. / Guarino R.</w:t>
      </w:r>
    </w:p>
    <w:p w:rsidR="000C0FA0" w:rsidRPr="005D2E1C" w:rsidRDefault="005D2E1C" w:rsidP="005D2E1C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</w:t>
      </w:r>
    </w:p>
    <w:sectPr w:rsidR="000C0FA0" w:rsidRPr="005D2E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1C"/>
    <w:rsid w:val="000C0FA0"/>
    <w:rsid w:val="005D2E1C"/>
    <w:rsid w:val="00D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B872"/>
  <w15:chartTrackingRefBased/>
  <w15:docId w15:val="{8A1C6B93-E2E6-4EFC-B68B-D8E3C08F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2025-03-24T05:51:00Z</dcterms:created>
  <dcterms:modified xsi:type="dcterms:W3CDTF">2025-03-24T05:52:00Z</dcterms:modified>
</cp:coreProperties>
</file>