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240" w:rsidRDefault="00396240" w:rsidP="00396240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17/07/2025</w:t>
      </w:r>
    </w:p>
    <w:p w:rsidR="00396240" w:rsidRDefault="00396240" w:rsidP="00396240">
      <w:pPr>
        <w:jc w:val="both"/>
        <w:rPr>
          <w:rFonts w:ascii="Lora" w:hAnsi="Lora"/>
          <w:sz w:val="40"/>
        </w:rPr>
      </w:pPr>
    </w:p>
    <w:p w:rsidR="00396240" w:rsidRDefault="00396240" w:rsidP="0039624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200 - Chiamata CTG per Controllo funzionale 200-FCV021</w:t>
      </w:r>
    </w:p>
    <w:p w:rsidR="00396240" w:rsidRDefault="00396240" w:rsidP="00396240">
      <w:pPr>
        <w:jc w:val="both"/>
        <w:rPr>
          <w:rFonts w:ascii="Lora" w:hAnsi="Lora"/>
          <w:sz w:val="40"/>
        </w:rPr>
      </w:pPr>
    </w:p>
    <w:p w:rsidR="00396240" w:rsidRDefault="00396240" w:rsidP="0039624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Sono state riscontrate elevate e anomale vibrazioni sulla valvola in oggetto, la quale opera in modalit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di regolazione continua. Tali sollecitazioni meccaniche hanno causato lo sfilamento e la perdita della coppiglia di sicurezza originale, posta a bloccaggio del perno di accoppiamento tra l'attuatore pneumatico e l'asse di rotazione della valvola. Per garantire la temporanea operativit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, il perno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assicurato in modo provvisorio tramite filo metallico. Si raccomanda un intervento di modifica risolutivo consistente nel praticare un foro trasversale sul perno di collegamento. Tale foro consentir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l'installazione di un sistema di bloccaggio meccanico pi</w:t>
      </w:r>
      <w:r>
        <w:rPr>
          <w:rFonts w:ascii="Lora" w:hAnsi="Lora" w:hint="eastAsia"/>
          <w:sz w:val="40"/>
        </w:rPr>
        <w:t>ù</w:t>
      </w:r>
      <w:r>
        <w:rPr>
          <w:rFonts w:ascii="Lora" w:hAnsi="Lora"/>
          <w:sz w:val="40"/>
        </w:rPr>
        <w:t xml:space="preserve"> efficace e resistente alle vibrazioni, come una spina di blocco.</w:t>
      </w:r>
    </w:p>
    <w:p w:rsidR="00396240" w:rsidRDefault="00396240" w:rsidP="00396240">
      <w:pPr>
        <w:jc w:val="both"/>
        <w:rPr>
          <w:rFonts w:ascii="Lora" w:hAnsi="Lora"/>
          <w:sz w:val="40"/>
        </w:rPr>
      </w:pPr>
    </w:p>
    <w:p w:rsidR="00396240" w:rsidRDefault="00396240" w:rsidP="00396240">
      <w:pPr>
        <w:jc w:val="both"/>
        <w:rPr>
          <w:rFonts w:ascii="Lora" w:hAnsi="Lora"/>
          <w:sz w:val="40"/>
        </w:rPr>
      </w:pPr>
    </w:p>
    <w:p w:rsidR="00396240" w:rsidRDefault="00396240" w:rsidP="0039624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17/07/2025            Il Tecnico Strumentista</w:t>
      </w:r>
    </w:p>
    <w:p w:rsidR="00F61F6D" w:rsidRPr="00396240" w:rsidRDefault="00396240" w:rsidP="0039624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Riciputo A./Guarino R.</w:t>
      </w:r>
    </w:p>
    <w:sectPr w:rsidR="00F61F6D" w:rsidRPr="003962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40"/>
    <w:rsid w:val="00396240"/>
    <w:rsid w:val="00F6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66249-18C5-4BFA-A7F8-8644563E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2025-07-17T05:11:00Z</dcterms:created>
  <dcterms:modified xsi:type="dcterms:W3CDTF">2025-07-17T05:11:00Z</dcterms:modified>
</cp:coreProperties>
</file>