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CA755" w14:textId="56DB9A61" w:rsidR="002760AA" w:rsidRDefault="002760AA" w:rsidP="009940C2">
      <w:pPr>
        <w:jc w:val="center"/>
        <w:rPr>
          <w:noProof/>
        </w:rPr>
      </w:pPr>
    </w:p>
    <w:p w14:paraId="41BE5082" w14:textId="77777777" w:rsidR="00DB1770" w:rsidRDefault="00DB1770" w:rsidP="009940C2">
      <w:pPr>
        <w:jc w:val="center"/>
      </w:pPr>
    </w:p>
    <w:p w14:paraId="08E5B970" w14:textId="080713EB" w:rsidR="009940C2" w:rsidRDefault="009940C2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TECNOLÓGICO UNIVERSITARIO RUMIÑAHUI</w:t>
      </w:r>
    </w:p>
    <w:p w14:paraId="1293D3A6" w14:textId="4C2B4066" w:rsidR="00820470" w:rsidRDefault="00820470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0461B5" w14:textId="77777777" w:rsidR="00820470" w:rsidRPr="009940C2" w:rsidRDefault="00820470" w:rsidP="008204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RA:</w:t>
      </w:r>
    </w:p>
    <w:p w14:paraId="632520B6" w14:textId="633B5864" w:rsidR="00820470" w:rsidRPr="009940C2" w:rsidRDefault="00FC1287" w:rsidP="008204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COMPETENCIAS EDUCATIVAS DIGITALES</w:t>
      </w:r>
    </w:p>
    <w:p w14:paraId="325272A1" w14:textId="77777777" w:rsidR="00820470" w:rsidRDefault="00820470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B6182A" w14:textId="77777777" w:rsidR="009940C2" w:rsidRDefault="009940C2" w:rsidP="0082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B4B168" w14:textId="77777777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18EA72" w14:textId="1F344CA3" w:rsidR="009940C2" w:rsidRPr="009940C2" w:rsidRDefault="0073211E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21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 papel de los blogs y las redes sociales en la creación de co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munidades de aprendizaje en línea</w:t>
      </w:r>
    </w:p>
    <w:p w14:paraId="10966B69" w14:textId="75A35BF4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0BA46B" w14:textId="43790CAD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E82DEE" w14:textId="2A19BDF5" w:rsidR="009940C2" w:rsidRPr="009940C2" w:rsidRDefault="001C575B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GRAN TAREA </w:t>
      </w:r>
      <w:bookmarkStart w:id="0" w:name="_GoBack"/>
      <w:bookmarkEnd w:id="0"/>
    </w:p>
    <w:p w14:paraId="09D5EC2B" w14:textId="6ED1DC73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0315C7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E6C0CC" w14:textId="067F3731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B06443" w14:textId="3EB1B06D" w:rsidR="000E3EC6" w:rsidRDefault="009940C2" w:rsidP="000E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AUTOR</w:t>
      </w:r>
      <w:r w:rsidR="00051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:GIANCARLOS</w:t>
      </w:r>
      <w:proofErr w:type="gramEnd"/>
      <w:r w:rsidR="00051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ENMANUEL LEÓN IZQUIERDO</w:t>
      </w:r>
    </w:p>
    <w:p w14:paraId="2315A098" w14:textId="4A944266" w:rsidR="009940C2" w:rsidRDefault="009940C2" w:rsidP="000E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CÉDULA</w:t>
      </w:r>
      <w:r w:rsidR="00051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:0928289594</w:t>
      </w:r>
    </w:p>
    <w:p w14:paraId="1965AD70" w14:textId="6CBB6E30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7F12BB" w14:textId="3EFE9455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8D5938" w14:textId="14A4991B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8E0E97" w14:textId="11E5DAF8" w:rsidR="000E3EC6" w:rsidRPr="009940C2" w:rsidRDefault="008D5959" w:rsidP="000E3E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595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2919F" wp14:editId="0E497B87">
                <wp:simplePos x="0" y="0"/>
                <wp:positionH relativeFrom="column">
                  <wp:posOffset>1663065</wp:posOffset>
                </wp:positionH>
                <wp:positionV relativeFrom="paragraph">
                  <wp:posOffset>106045</wp:posOffset>
                </wp:positionV>
                <wp:extent cx="812800" cy="3810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036E" w14:textId="48FD28AC" w:rsidR="008D5959" w:rsidRPr="00820470" w:rsidRDefault="008D5959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</w:t>
                            </w:r>
                            <w:r w:rsidRPr="00820470">
                              <w:rPr>
                                <w:sz w:val="28"/>
                                <w:szCs w:val="28"/>
                                <w:lang w:val="es-ES"/>
                              </w:rPr>
                              <w:t>/</w:t>
                            </w:r>
                            <w:r w:rsidR="00C47D4C">
                              <w:rPr>
                                <w:sz w:val="28"/>
                                <w:szCs w:val="28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29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0.95pt;margin-top:8.35pt;width:64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">
                <v:textbox>
                  <w:txbxContent>
                    <w:p w14:paraId="40AE036E" w14:textId="48FD28AC" w:rsidR="008D5959" w:rsidRPr="00820470" w:rsidRDefault="008D5959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</w:t>
                      </w:r>
                      <w:r w:rsidRPr="00820470">
                        <w:rPr>
                          <w:sz w:val="28"/>
                          <w:szCs w:val="28"/>
                          <w:lang w:val="es-ES"/>
                        </w:rPr>
                        <w:t>/</w:t>
                      </w:r>
                      <w:r w:rsidR="00C47D4C">
                        <w:rPr>
                          <w:sz w:val="28"/>
                          <w:szCs w:val="28"/>
                          <w:lang w:val="es-ES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AA9389" w14:textId="39A1DE9C" w:rsidR="009940C2" w:rsidRDefault="008D5959" w:rsidP="000E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CALIFICACIÓN:     </w:t>
      </w:r>
    </w:p>
    <w:p w14:paraId="0D618953" w14:textId="7FA11496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9FF13D" w14:textId="51F69CFB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45B8C5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2A179C" w14:textId="1376D45B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B1B565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29E6C7" w14:textId="78D2573F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SANGOLQUÍ-ECUADOR</w:t>
      </w:r>
    </w:p>
    <w:p w14:paraId="3C70F9D3" w14:textId="398C8572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BD65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EC46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-202</w:t>
      </w:r>
      <w:r w:rsidR="00C47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40B47DD8" w14:textId="674C8BA7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967921" w14:textId="6DB1E3AB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77FA8D" w14:textId="01D3CE90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A82DE6" w14:textId="3B5B3B97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9DA2F" w14:textId="77777777" w:rsidR="00820470" w:rsidRDefault="00820470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AB17F8" w14:textId="07C37471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56C360" w14:textId="2ABE6826" w:rsidR="000E3EC6" w:rsidRDefault="000E3EC6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AE342C" w14:textId="77777777" w:rsidR="000519BC" w:rsidRDefault="000519BC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15356B" w14:textId="5B1AC0A1" w:rsidR="000E3EC6" w:rsidRDefault="002112EB" w:rsidP="002A114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Análisis Crítico</w:t>
      </w:r>
    </w:p>
    <w:p w14:paraId="56F671E4" w14:textId="77777777" w:rsidR="000519BC" w:rsidRDefault="000519BC" w:rsidP="000519BC">
      <w:pPr>
        <w:pStyle w:val="Textoindependiente"/>
        <w:rPr>
          <w:b/>
        </w:rPr>
      </w:pPr>
    </w:p>
    <w:p w14:paraId="55BF7DC3" w14:textId="77777777" w:rsidR="002112EB" w:rsidRDefault="002112EB" w:rsidP="002112EB">
      <w:pPr>
        <w:pStyle w:val="Textoindependiente"/>
        <w:spacing w:line="480" w:lineRule="auto"/>
        <w:jc w:val="both"/>
      </w:pPr>
      <w:r>
        <w:t>En la actualidad la tecnología y las herramientas digitales se usan para prácticamente para todo, es nuestro deber como docentes innovar y aprovechar estas herramientas para mejorar el proceso de enseñanza.</w:t>
      </w:r>
    </w:p>
    <w:p w14:paraId="0258532B" w14:textId="24C510EF" w:rsidR="002112EB" w:rsidRDefault="002112EB" w:rsidP="002112EB">
      <w:pPr>
        <w:pStyle w:val="Textoindependiente"/>
        <w:spacing w:line="480" w:lineRule="auto"/>
        <w:jc w:val="both"/>
      </w:pPr>
      <w:r>
        <w:t xml:space="preserve">Los blogs y las redes sociales son una oportunidad para expandir nuestros conocimientos </w:t>
      </w:r>
      <w:r>
        <w:t>y compartirlos con la comunidad. Este proceso de creación de comunidades en línea se vuelven una necesidad para estar a la vanguardia</w:t>
      </w:r>
      <w:r w:rsidR="003632C9">
        <w:t xml:space="preserve"> en la educación y poder llegar a más estudiantes e incrementar las posibilidades de colaboración entre todos los miembros de la comunidad educativa.</w:t>
      </w:r>
    </w:p>
    <w:p w14:paraId="13BF07C4" w14:textId="10874AAD" w:rsidR="003632C9" w:rsidRDefault="003632C9" w:rsidP="002112EB">
      <w:pPr>
        <w:pStyle w:val="Textoindependiente"/>
        <w:spacing w:line="480" w:lineRule="auto"/>
        <w:jc w:val="both"/>
      </w:pPr>
      <w:r>
        <w:t>En mi trabajo se usan las redes sociales para transmitir las ferias de las diferentes áreas, al hacerlo, estamos mostrando al mundo lo que se enseña en nuestra institución educativa y también a los padres de familia todo lo que sus hijos han aprendido, logrando mediante la tecnología, promocionar la educación y el nivel académico impartido por nuestra institución. También se hacen publicaciones mediante Facebook y se comparte en vivo todos los actos culturales realizados en el colegio.</w:t>
      </w:r>
    </w:p>
    <w:p w14:paraId="314889F8" w14:textId="4934ADB8" w:rsidR="001C575B" w:rsidRDefault="001C575B" w:rsidP="002112EB">
      <w:pPr>
        <w:pStyle w:val="Textoindependiente"/>
        <w:spacing w:line="480" w:lineRule="auto"/>
        <w:jc w:val="both"/>
      </w:pPr>
      <w:r>
        <w:t>Hemos creado comunidades de aprendizaje en línea para las tutorías y el refuerzo académico, donde involucramos a los padres de familia y a docentes tutores externos para el monitoreo conjunto del avance de los estudiantes con promedios inferiores al requerido, logrando reducir considerablemente la cantidad de estudiantes reprobados y así mejorar la comunicación entre padres, maestros y estudiantes.</w:t>
      </w:r>
    </w:p>
    <w:p w14:paraId="1018A7CF" w14:textId="39F8CEA9" w:rsidR="003632C9" w:rsidRDefault="003632C9" w:rsidP="002112EB">
      <w:pPr>
        <w:pStyle w:val="Textoindependiente"/>
        <w:spacing w:line="480" w:lineRule="auto"/>
        <w:jc w:val="both"/>
      </w:pPr>
      <w:r>
        <w:t>Con t</w:t>
      </w:r>
      <w:r w:rsidR="001C575B">
        <w:t>odo lo antes mencionado podemos concluir</w:t>
      </w:r>
      <w:r>
        <w:t xml:space="preserve"> que las redes sociales y los blogs </w:t>
      </w:r>
      <w:r w:rsidR="001C575B">
        <w:t xml:space="preserve">en el proceso de creación de comunidades de aprendizaje en línea </w:t>
      </w:r>
      <w:r>
        <w:t>son absolutamente útiles y necesario para</w:t>
      </w:r>
      <w:r w:rsidR="001C575B">
        <w:t xml:space="preserve"> la educación.</w:t>
      </w:r>
    </w:p>
    <w:p w14:paraId="4282965D" w14:textId="77777777" w:rsidR="003632C9" w:rsidRDefault="003632C9" w:rsidP="002112EB">
      <w:pPr>
        <w:pStyle w:val="Textoindependiente"/>
        <w:spacing w:line="480" w:lineRule="auto"/>
        <w:jc w:val="both"/>
      </w:pPr>
    </w:p>
    <w:p w14:paraId="2891DA8D" w14:textId="77777777" w:rsidR="003632C9" w:rsidRDefault="003632C9" w:rsidP="002112EB">
      <w:pPr>
        <w:pStyle w:val="Textoindependiente"/>
        <w:spacing w:line="480" w:lineRule="auto"/>
        <w:jc w:val="both"/>
      </w:pPr>
    </w:p>
    <w:p w14:paraId="41B5F1AC" w14:textId="77777777" w:rsidR="002112EB" w:rsidRDefault="002112EB" w:rsidP="000519BC">
      <w:pPr>
        <w:pStyle w:val="Textoindependiente"/>
        <w:spacing w:line="480" w:lineRule="auto"/>
        <w:jc w:val="both"/>
      </w:pPr>
    </w:p>
    <w:p w14:paraId="6BC2D0AE" w14:textId="77777777" w:rsidR="002112EB" w:rsidRDefault="002112EB" w:rsidP="000519BC">
      <w:pPr>
        <w:pStyle w:val="Textoindependiente"/>
        <w:spacing w:line="480" w:lineRule="auto"/>
        <w:jc w:val="both"/>
      </w:pPr>
    </w:p>
    <w:p w14:paraId="49AC7C26" w14:textId="77482CBD" w:rsidR="00F2161B" w:rsidRPr="00F2161B" w:rsidRDefault="00F2161B" w:rsidP="00F2161B">
      <w:pPr>
        <w:rPr>
          <w:rFonts w:ascii="Verdana" w:hAnsi="Verdana"/>
          <w:sz w:val="16"/>
          <w:szCs w:val="16"/>
        </w:rPr>
      </w:pPr>
    </w:p>
    <w:sectPr w:rsidR="00F2161B" w:rsidRPr="00F2161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D44AF" w14:textId="77777777" w:rsidR="00DD311F" w:rsidRDefault="00DD311F" w:rsidP="0026051D">
      <w:pPr>
        <w:spacing w:after="0" w:line="240" w:lineRule="auto"/>
      </w:pPr>
      <w:r>
        <w:separator/>
      </w:r>
    </w:p>
  </w:endnote>
  <w:endnote w:type="continuationSeparator" w:id="0">
    <w:p w14:paraId="6C1F6500" w14:textId="77777777" w:rsidR="00DD311F" w:rsidRDefault="00DD311F" w:rsidP="0026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1F017" w14:textId="77777777" w:rsidR="00DD311F" w:rsidRDefault="00DD311F" w:rsidP="0026051D">
      <w:pPr>
        <w:spacing w:after="0" w:line="240" w:lineRule="auto"/>
      </w:pPr>
      <w:r>
        <w:separator/>
      </w:r>
    </w:p>
  </w:footnote>
  <w:footnote w:type="continuationSeparator" w:id="0">
    <w:p w14:paraId="7D4092B9" w14:textId="77777777" w:rsidR="00DD311F" w:rsidRDefault="00DD311F" w:rsidP="0026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39C8" w14:textId="20D5FFCE" w:rsidR="0026051D" w:rsidRDefault="00C10938" w:rsidP="0026051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B82587" wp14:editId="240F13DA">
          <wp:simplePos x="0" y="0"/>
          <wp:positionH relativeFrom="column">
            <wp:posOffset>4387215</wp:posOffset>
          </wp:positionH>
          <wp:positionV relativeFrom="paragraph">
            <wp:posOffset>-375285</wp:posOffset>
          </wp:positionV>
          <wp:extent cx="1000125" cy="94361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01822A4" wp14:editId="4CC345B8">
          <wp:simplePos x="0" y="0"/>
          <wp:positionH relativeFrom="column">
            <wp:posOffset>-299085</wp:posOffset>
          </wp:positionH>
          <wp:positionV relativeFrom="paragraph">
            <wp:posOffset>-297180</wp:posOffset>
          </wp:positionV>
          <wp:extent cx="2917825" cy="680720"/>
          <wp:effectExtent l="0" t="0" r="0" b="0"/>
          <wp:wrapNone/>
          <wp:docPr id="16375424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542430" name="Imagen 163754243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7825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51D">
      <w:t xml:space="preserve">                </w:t>
    </w:r>
  </w:p>
  <w:p w14:paraId="7B30EACC" w14:textId="1E86148B" w:rsidR="0026051D" w:rsidRDefault="0026051D">
    <w:pPr>
      <w:pStyle w:val="Encabezado"/>
    </w:pPr>
  </w:p>
  <w:p w14:paraId="69A337E6" w14:textId="5F8BD2EF" w:rsidR="0026051D" w:rsidRDefault="002605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D09"/>
    <w:multiLevelType w:val="hybridMultilevel"/>
    <w:tmpl w:val="7006158A"/>
    <w:lvl w:ilvl="0" w:tplc="D486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6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E0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07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8D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E2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B1EE3"/>
    <w:multiLevelType w:val="hybridMultilevel"/>
    <w:tmpl w:val="247629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C2"/>
    <w:rsid w:val="00003833"/>
    <w:rsid w:val="000519BC"/>
    <w:rsid w:val="000A70E6"/>
    <w:rsid w:val="000E3EC6"/>
    <w:rsid w:val="00153043"/>
    <w:rsid w:val="001C575B"/>
    <w:rsid w:val="00210284"/>
    <w:rsid w:val="002112EB"/>
    <w:rsid w:val="00215C80"/>
    <w:rsid w:val="00242B72"/>
    <w:rsid w:val="0026051D"/>
    <w:rsid w:val="002760AA"/>
    <w:rsid w:val="00277EE0"/>
    <w:rsid w:val="00292F99"/>
    <w:rsid w:val="002A1140"/>
    <w:rsid w:val="002F653C"/>
    <w:rsid w:val="00324C2E"/>
    <w:rsid w:val="003632C9"/>
    <w:rsid w:val="00372E71"/>
    <w:rsid w:val="003D5C31"/>
    <w:rsid w:val="003E5BED"/>
    <w:rsid w:val="004034AE"/>
    <w:rsid w:val="0044258C"/>
    <w:rsid w:val="00445961"/>
    <w:rsid w:val="004B664E"/>
    <w:rsid w:val="004C7F48"/>
    <w:rsid w:val="004F265D"/>
    <w:rsid w:val="005879D4"/>
    <w:rsid w:val="005A603B"/>
    <w:rsid w:val="00682B19"/>
    <w:rsid w:val="00693315"/>
    <w:rsid w:val="006B620D"/>
    <w:rsid w:val="006C5BCC"/>
    <w:rsid w:val="006C6A53"/>
    <w:rsid w:val="0073211E"/>
    <w:rsid w:val="007B0677"/>
    <w:rsid w:val="00820470"/>
    <w:rsid w:val="00831C2E"/>
    <w:rsid w:val="008D5959"/>
    <w:rsid w:val="008E0473"/>
    <w:rsid w:val="009940C2"/>
    <w:rsid w:val="009D7F72"/>
    <w:rsid w:val="00AE144E"/>
    <w:rsid w:val="00B61770"/>
    <w:rsid w:val="00B66446"/>
    <w:rsid w:val="00BB0BE7"/>
    <w:rsid w:val="00BD65BF"/>
    <w:rsid w:val="00BF0ADC"/>
    <w:rsid w:val="00C10938"/>
    <w:rsid w:val="00C24372"/>
    <w:rsid w:val="00C47D4C"/>
    <w:rsid w:val="00C83813"/>
    <w:rsid w:val="00CC7A4E"/>
    <w:rsid w:val="00D3561A"/>
    <w:rsid w:val="00D959F4"/>
    <w:rsid w:val="00DB1770"/>
    <w:rsid w:val="00DB5339"/>
    <w:rsid w:val="00DD311F"/>
    <w:rsid w:val="00E01926"/>
    <w:rsid w:val="00EA2508"/>
    <w:rsid w:val="00EC461E"/>
    <w:rsid w:val="00EF59FC"/>
    <w:rsid w:val="00F2161B"/>
    <w:rsid w:val="00F456C7"/>
    <w:rsid w:val="00F90B87"/>
    <w:rsid w:val="00FC1287"/>
    <w:rsid w:val="00FC628B"/>
    <w:rsid w:val="00FC7DF5"/>
    <w:rsid w:val="16EBA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FAC"/>
  <w15:chartTrackingRefBased/>
  <w15:docId w15:val="{8E487D7C-194C-4634-BC50-15D29A1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0519BC"/>
    <w:pPr>
      <w:widowControl w:val="0"/>
      <w:autoSpaceDE w:val="0"/>
      <w:autoSpaceDN w:val="0"/>
      <w:spacing w:after="0" w:line="240" w:lineRule="auto"/>
      <w:ind w:left="18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51D"/>
  </w:style>
  <w:style w:type="paragraph" w:styleId="Piedepgina">
    <w:name w:val="footer"/>
    <w:basedOn w:val="Normal"/>
    <w:link w:val="PiedepginaCar"/>
    <w:uiPriority w:val="99"/>
    <w:unhideWhenUsed/>
    <w:rsid w:val="002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51D"/>
  </w:style>
  <w:style w:type="character" w:styleId="Hipervnculo">
    <w:name w:val="Hyperlink"/>
    <w:basedOn w:val="Fuentedeprrafopredeter"/>
    <w:uiPriority w:val="99"/>
    <w:unhideWhenUsed/>
    <w:rsid w:val="006C6A5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6A5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519BC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0519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519BC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1777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0796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397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2553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8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121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1656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A650912F95324588FD6F51CDBC0DF7" ma:contentTypeVersion="12" ma:contentTypeDescription="Crear nuevo documento." ma:contentTypeScope="" ma:versionID="0cb15001f6d8d8b4479959f59f52cb66">
  <xsd:schema xmlns:xsd="http://www.w3.org/2001/XMLSchema" xmlns:xs="http://www.w3.org/2001/XMLSchema" xmlns:p="http://schemas.microsoft.com/office/2006/metadata/properties" xmlns:ns2="3032be23-4dcd-49af-9e47-0f9d07a20e88" xmlns:ns3="aa8e0dba-0c07-46f5-9a30-f3e543625dbf" targetNamespace="http://schemas.microsoft.com/office/2006/metadata/properties" ma:root="true" ma:fieldsID="97faf8f2df70b12002fe95140aa04b87" ns2:_="" ns3:_="">
    <xsd:import namespace="3032be23-4dcd-49af-9e47-0f9d07a20e88"/>
    <xsd:import namespace="aa8e0dba-0c07-46f5-9a30-f3e543625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be23-4dcd-49af-9e47-0f9d07a2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e0dba-0c07-46f5-9a30-f3e543625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80C6D-0709-49CE-B61C-DAC089D7B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33AE3-9EAC-4CB9-8CC4-35BE0CCFF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2be23-4dcd-49af-9e47-0f9d07a20e88"/>
    <ds:schemaRef ds:uri="aa8e0dba-0c07-46f5-9a30-f3e54362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56D3F6-EB50-4F0F-9776-F620B2B468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ENRÍQUEZ FRANKLIN DANIEL</dc:creator>
  <cp:keywords/>
  <dc:description/>
  <cp:lastModifiedBy>hp</cp:lastModifiedBy>
  <cp:revision>2</cp:revision>
  <dcterms:created xsi:type="dcterms:W3CDTF">2023-09-16T04:21:00Z</dcterms:created>
  <dcterms:modified xsi:type="dcterms:W3CDTF">2023-09-16T04:21:00Z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0x0101004BA650912F95324588FD6F51CDBC0DF7</vt:lpwstr>
  </property>
</Properties>
</file>