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18C9" w14:textId="77777777" w:rsidR="00EB1110" w:rsidRPr="008A3118" w:rsidRDefault="00770F74">
      <w:pPr>
        <w:pStyle w:val="Titolo"/>
        <w:rPr>
          <w:rFonts w:ascii="Nunito Sans" w:hAnsi="Nunito Sans"/>
          <w:sz w:val="28"/>
          <w:szCs w:val="28"/>
          <w:lang w:val="it-IT"/>
        </w:rPr>
      </w:pPr>
      <w:r w:rsidRPr="008A3118">
        <w:rPr>
          <w:rFonts w:ascii="Nunito Sans" w:hAnsi="Nunito Sans"/>
          <w:sz w:val="28"/>
          <w:szCs w:val="28"/>
          <w:lang w:val="it-IT"/>
        </w:rPr>
        <w:t>Specifiche Tecniche e Funzionali – Introduzione AI in ZenShare Up</w:t>
      </w:r>
    </w:p>
    <w:p w14:paraId="3893E6B9" w14:textId="77777777" w:rsidR="00FC5C8E" w:rsidRPr="008A3118" w:rsidRDefault="00FC5C8E">
      <w:pPr>
        <w:rPr>
          <w:rFonts w:ascii="Nunito Sans" w:hAnsi="Nunito Sans"/>
          <w:lang w:val="it-IT"/>
        </w:rPr>
      </w:pPr>
    </w:p>
    <w:p w14:paraId="2FB29609" w14:textId="2C8BA66E" w:rsidR="001128D8" w:rsidRPr="008A3118" w:rsidRDefault="001128D8" w:rsidP="00BD03E0">
      <w:pPr>
        <w:pStyle w:val="Titolo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Criteri per introdurre l’AI in ZenShare Up</w:t>
      </w:r>
    </w:p>
    <w:p w14:paraId="7132A7E4" w14:textId="77777777" w:rsidR="00BD03E0" w:rsidRPr="008A3118" w:rsidRDefault="00BD03E0" w:rsidP="00BD03E0">
      <w:pPr>
        <w:rPr>
          <w:rFonts w:ascii="Nunito Sans" w:hAnsi="Nunito Sans"/>
          <w:lang w:val="it-IT"/>
        </w:rPr>
      </w:pPr>
    </w:p>
    <w:p w14:paraId="3F5FC0C0" w14:textId="77777777" w:rsidR="001128D8" w:rsidRPr="008A3118" w:rsidRDefault="00BD03E0" w:rsidP="00BD03E0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1.1 </w:t>
      </w:r>
      <w:r w:rsidR="001128D8" w:rsidRPr="008A3118">
        <w:rPr>
          <w:rFonts w:ascii="Nunito Sans" w:hAnsi="Nunito Sans"/>
          <w:lang w:val="it-IT"/>
        </w:rPr>
        <w:t>Allineamento con il valore per il cliente</w:t>
      </w:r>
    </w:p>
    <w:p w14:paraId="57726761" w14:textId="77777777" w:rsidR="001128D8" w:rsidRPr="008A3118" w:rsidRDefault="001128D8" w:rsidP="00BD03E0">
      <w:pPr>
        <w:numPr>
          <w:ilvl w:val="1"/>
          <w:numId w:val="21"/>
        </w:numPr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Ogni funzionalità AI deve risolvere un problema concreto: riduzione tempi, abbattimento errori, maggiore compliance, semplificazione del lavoro.</w:t>
      </w:r>
    </w:p>
    <w:p w14:paraId="5AF4E813" w14:textId="77777777" w:rsidR="001128D8" w:rsidRPr="008A3118" w:rsidRDefault="001128D8" w:rsidP="00BD03E0">
      <w:pPr>
        <w:numPr>
          <w:ilvl w:val="1"/>
          <w:numId w:val="21"/>
        </w:numPr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Evitare feature “gadget”.</w:t>
      </w:r>
    </w:p>
    <w:p w14:paraId="00781A11" w14:textId="77777777" w:rsidR="00BD03E0" w:rsidRPr="008A3118" w:rsidRDefault="00BD03E0" w:rsidP="00BD03E0">
      <w:pPr>
        <w:ind w:left="1134"/>
        <w:jc w:val="both"/>
        <w:rPr>
          <w:rFonts w:ascii="Nunito Sans" w:hAnsi="Nunito Sans"/>
          <w:sz w:val="20"/>
          <w:szCs w:val="20"/>
          <w:lang w:val="it-IT"/>
        </w:rPr>
      </w:pPr>
    </w:p>
    <w:p w14:paraId="1A8CA6A4" w14:textId="77777777" w:rsidR="001128D8" w:rsidRPr="008A3118" w:rsidRDefault="00BD03E0" w:rsidP="00BD03E0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1.2 </w:t>
      </w:r>
      <w:proofErr w:type="spellStart"/>
      <w:r w:rsidR="001128D8" w:rsidRPr="008A3118">
        <w:rPr>
          <w:rFonts w:ascii="Nunito Sans" w:hAnsi="Nunito Sans"/>
          <w:lang w:val="it-IT"/>
        </w:rPr>
        <w:t>Explainability</w:t>
      </w:r>
      <w:proofErr w:type="spellEnd"/>
      <w:r w:rsidR="001128D8" w:rsidRPr="008A3118">
        <w:rPr>
          <w:rFonts w:ascii="Nunito Sans" w:hAnsi="Nunito Sans"/>
          <w:lang w:val="it-IT"/>
        </w:rPr>
        <w:t xml:space="preserve"> &amp; </w:t>
      </w:r>
      <w:proofErr w:type="spellStart"/>
      <w:r w:rsidR="001128D8" w:rsidRPr="008A3118">
        <w:rPr>
          <w:rFonts w:ascii="Nunito Sans" w:hAnsi="Nunito Sans"/>
          <w:lang w:val="it-IT"/>
        </w:rPr>
        <w:t>Trustworthiness</w:t>
      </w:r>
      <w:proofErr w:type="spellEnd"/>
    </w:p>
    <w:p w14:paraId="20E1985B" w14:textId="77777777" w:rsidR="001128D8" w:rsidRPr="008A3118" w:rsidRDefault="001128D8" w:rsidP="00BD03E0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Algoritmi comprensibili,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auditabili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e in linea con i requisiti AgID e AI Act europeo.</w:t>
      </w:r>
    </w:p>
    <w:p w14:paraId="099E9193" w14:textId="77777777" w:rsidR="001128D8" w:rsidRPr="008A3118" w:rsidRDefault="001128D8" w:rsidP="00BD03E0">
      <w:pPr>
        <w:numPr>
          <w:ilvl w:val="1"/>
          <w:numId w:val="21"/>
        </w:numPr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Importante soprattutto nella PA, dove serve trasparenza decisionale.</w:t>
      </w:r>
    </w:p>
    <w:p w14:paraId="23435A35" w14:textId="77777777" w:rsidR="001128D8" w:rsidRPr="008A3118" w:rsidRDefault="001128D8" w:rsidP="00BD03E0">
      <w:pPr>
        <w:tabs>
          <w:tab w:val="left" w:pos="851"/>
        </w:tabs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sono due concetti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chiave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quando si introduce l’AI, soprattutto in un contesto come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ZenShare Up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che opera con PA e aziende private, dove serve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fiducia, controllo e trasparenza</w:t>
      </w:r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69E85C03" w14:textId="77777777" w:rsidR="00BD03E0" w:rsidRPr="008A3118" w:rsidRDefault="00BD03E0" w:rsidP="00BD03E0">
      <w:pPr>
        <w:tabs>
          <w:tab w:val="left" w:pos="851"/>
        </w:tabs>
        <w:ind w:left="851"/>
        <w:rPr>
          <w:rFonts w:ascii="Nunito Sans" w:hAnsi="Nunito Sans"/>
          <w:sz w:val="20"/>
          <w:szCs w:val="20"/>
          <w:lang w:val="it-IT"/>
        </w:rPr>
      </w:pPr>
    </w:p>
    <w:p w14:paraId="121EBC7E" w14:textId="77777777" w:rsidR="001128D8" w:rsidRPr="008A3118" w:rsidRDefault="001128D8" w:rsidP="00BD03E0">
      <w:pPr>
        <w:numPr>
          <w:ilvl w:val="1"/>
          <w:numId w:val="21"/>
        </w:numPr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(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Spiegabilità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>)</w:t>
      </w:r>
      <w:r w:rsidR="00BD03E0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4031DE07" w14:textId="77777777" w:rsidR="001128D8" w:rsidRPr="008A3118" w:rsidRDefault="001128D8" w:rsidP="00BD03E0">
      <w:pPr>
        <w:ind w:left="1134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Significa che l’AI deve essere in grado di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spiegare in modo comprensibile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come arriva a un certo risultato o decisione. Esempio pratico in ZenShare Up:</w:t>
      </w:r>
    </w:p>
    <w:p w14:paraId="541F8B7B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Se l’AI classifica un documento come </w:t>
      </w:r>
      <w:r w:rsidRPr="008A3118">
        <w:rPr>
          <w:rFonts w:ascii="Nunito Sans" w:hAnsi="Nunito Sans"/>
          <w:i/>
          <w:iCs/>
          <w:sz w:val="20"/>
          <w:szCs w:val="20"/>
          <w:lang w:val="it-IT"/>
        </w:rPr>
        <w:t>"determine dirigenziale"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anziché </w:t>
      </w:r>
      <w:r w:rsidRPr="008A3118">
        <w:rPr>
          <w:rFonts w:ascii="Nunito Sans" w:hAnsi="Nunito Sans"/>
          <w:i/>
          <w:iCs/>
          <w:sz w:val="20"/>
          <w:szCs w:val="20"/>
          <w:lang w:val="it-IT"/>
        </w:rPr>
        <w:t>"contratto"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, deve indicare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perché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(es. presenza di certe parole chiave, struttura tipica del documento).</w:t>
      </w:r>
    </w:p>
    <w:p w14:paraId="5936DED3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Questo aiuta l’utente ad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avere fiducia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e ad accettare il suggerimento.</w:t>
      </w:r>
    </w:p>
    <w:p w14:paraId="290F2922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Nella PA questo è cruciale perché le decisioni devono essere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motivabili e trasparenti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per rispettare CAD, GDPR, AI Act.</w:t>
      </w:r>
    </w:p>
    <w:p w14:paraId="45A9C715" w14:textId="77777777" w:rsidR="00BD03E0" w:rsidRPr="008A3118" w:rsidRDefault="00BD03E0" w:rsidP="00BD03E0">
      <w:pPr>
        <w:ind w:left="1440"/>
        <w:jc w:val="both"/>
        <w:rPr>
          <w:rFonts w:ascii="Nunito Sans" w:hAnsi="Nunito Sans"/>
          <w:sz w:val="20"/>
          <w:szCs w:val="20"/>
          <w:lang w:val="it-IT"/>
        </w:rPr>
      </w:pPr>
    </w:p>
    <w:p w14:paraId="1D474048" w14:textId="77777777" w:rsidR="001128D8" w:rsidRPr="008A3118" w:rsidRDefault="001128D8" w:rsidP="00BD03E0">
      <w:pPr>
        <w:numPr>
          <w:ilvl w:val="1"/>
          <w:numId w:val="21"/>
        </w:numPr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(Affidabilità/Fiducia)</w:t>
      </w:r>
      <w:r w:rsidR="00BD03E0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5179C0DA" w14:textId="77777777" w:rsidR="001128D8" w:rsidRPr="008A3118" w:rsidRDefault="001128D8" w:rsidP="00BD03E0">
      <w:pPr>
        <w:ind w:left="1134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Indica che l’AI deve essere:</w:t>
      </w:r>
    </w:p>
    <w:p w14:paraId="46E85BF6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Affidabile nei risultati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non deve dare suggerimenti incoerenti o pericolosi.</w:t>
      </w:r>
    </w:p>
    <w:p w14:paraId="5B1CD45E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Robusta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non si rompe facilmente davanti a dati incompleti o “sporchi”.</w:t>
      </w:r>
    </w:p>
    <w:p w14:paraId="7C0BF87B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Etica e conforme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non discrimina, non introduce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bias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, rispetta privacy e sicurezza dei dati.</w:t>
      </w:r>
    </w:p>
    <w:p w14:paraId="72487AD2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 xml:space="preserve">Controllabile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l’utente o l’amministratore può sempre verificare, correggere, bloccare.</w:t>
      </w:r>
    </w:p>
    <w:p w14:paraId="619CB91B" w14:textId="77777777" w:rsidR="00BD03E0" w:rsidRPr="008A3118" w:rsidRDefault="00BD03E0" w:rsidP="00BD03E0">
      <w:pPr>
        <w:ind w:left="1080"/>
        <w:jc w:val="both"/>
        <w:rPr>
          <w:rFonts w:ascii="Nunito Sans" w:hAnsi="Nunito Sans"/>
          <w:sz w:val="20"/>
          <w:szCs w:val="20"/>
          <w:lang w:val="it-IT"/>
        </w:rPr>
      </w:pPr>
    </w:p>
    <w:p w14:paraId="54763386" w14:textId="77777777" w:rsidR="001128D8" w:rsidRPr="008A3118" w:rsidRDefault="001128D8" w:rsidP="00BD03E0">
      <w:pPr>
        <w:ind w:left="1080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Esempio pratico in ZenShare Up:</w:t>
      </w:r>
    </w:p>
    <w:p w14:paraId="55A3790A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Se l’AI segnala una non conformità su un documento in conservazione, il sistema deve essere affidabile (pochi falsi positivi/negativi) e deve dare la possibilità di verifica manuale.</w:t>
      </w:r>
    </w:p>
    <w:p w14:paraId="7B675AE8" w14:textId="77777777" w:rsidR="00BD03E0" w:rsidRPr="008A3118" w:rsidRDefault="00BD03E0" w:rsidP="00BD03E0">
      <w:pPr>
        <w:ind w:left="1080"/>
        <w:rPr>
          <w:rFonts w:ascii="Nunito Sans" w:hAnsi="Nunito Sans"/>
          <w:sz w:val="20"/>
          <w:szCs w:val="20"/>
          <w:lang w:val="it-IT"/>
        </w:rPr>
      </w:pPr>
    </w:p>
    <w:p w14:paraId="47177429" w14:textId="77777777" w:rsidR="001128D8" w:rsidRPr="008A3118" w:rsidRDefault="001128D8" w:rsidP="00BD03E0">
      <w:pPr>
        <w:ind w:left="1080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In sintesi:</w:t>
      </w:r>
    </w:p>
    <w:p w14:paraId="69D028BA" w14:textId="77777777" w:rsidR="001128D8" w:rsidRPr="008A3118" w:rsidRDefault="001128D8" w:rsidP="00BD03E0">
      <w:pPr>
        <w:numPr>
          <w:ilvl w:val="1"/>
          <w:numId w:val="10"/>
        </w:numPr>
        <w:tabs>
          <w:tab w:val="clear" w:pos="1440"/>
        </w:tabs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Nunito Sans" w:hAnsi="Nunito Sans" w:cs="Nunito Sans"/>
          <w:sz w:val="20"/>
          <w:szCs w:val="20"/>
          <w:lang w:val="it-IT"/>
        </w:rPr>
        <w:t>“</w:t>
      </w:r>
      <w:r w:rsidRPr="008A3118">
        <w:rPr>
          <w:rFonts w:ascii="Nunito Sans" w:hAnsi="Nunito Sans"/>
          <w:sz w:val="20"/>
          <w:szCs w:val="20"/>
          <w:lang w:val="it-IT"/>
        </w:rPr>
        <w:t>Capisco perch</w:t>
      </w:r>
      <w:r w:rsidRPr="008A3118">
        <w:rPr>
          <w:rFonts w:ascii="Nunito Sans" w:hAnsi="Nunito Sans" w:cs="Nunito Sans"/>
          <w:sz w:val="20"/>
          <w:szCs w:val="20"/>
          <w:lang w:val="it-IT"/>
        </w:rPr>
        <w:t>é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l</w:t>
      </w:r>
      <w:r w:rsidRPr="008A3118">
        <w:rPr>
          <w:rFonts w:ascii="Nunito Sans" w:hAnsi="Nunito Sans" w:cs="Nunito Sans"/>
          <w:sz w:val="20"/>
          <w:szCs w:val="20"/>
          <w:lang w:val="it-IT"/>
        </w:rPr>
        <w:t>’</w:t>
      </w:r>
      <w:r w:rsidRPr="008A3118">
        <w:rPr>
          <w:rFonts w:ascii="Nunito Sans" w:hAnsi="Nunito Sans"/>
          <w:sz w:val="20"/>
          <w:szCs w:val="20"/>
          <w:lang w:val="it-IT"/>
        </w:rPr>
        <w:t>AI mi ha dato questo risultato.</w:t>
      </w:r>
      <w:r w:rsidRPr="008A3118">
        <w:rPr>
          <w:rFonts w:ascii="Nunito Sans" w:hAnsi="Nunito Sans" w:cs="Nunito Sans"/>
          <w:sz w:val="20"/>
          <w:szCs w:val="20"/>
          <w:lang w:val="it-IT"/>
        </w:rPr>
        <w:t>”</w:t>
      </w:r>
    </w:p>
    <w:p w14:paraId="71B74D9F" w14:textId="77777777" w:rsidR="001128D8" w:rsidRPr="008A3118" w:rsidRDefault="001128D8" w:rsidP="00BD03E0">
      <w:pPr>
        <w:numPr>
          <w:ilvl w:val="1"/>
          <w:numId w:val="10"/>
        </w:numPr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Nunito Sans" w:hAnsi="Nunito Sans" w:cs="Nunito Sans"/>
          <w:sz w:val="20"/>
          <w:szCs w:val="20"/>
          <w:lang w:val="it-IT"/>
        </w:rPr>
        <w:t>“</w:t>
      </w:r>
      <w:r w:rsidRPr="008A3118">
        <w:rPr>
          <w:rFonts w:ascii="Nunito Sans" w:hAnsi="Nunito Sans"/>
          <w:sz w:val="20"/>
          <w:szCs w:val="20"/>
          <w:lang w:val="it-IT"/>
        </w:rPr>
        <w:t>Posso fidarmi di questo risultato perch</w:t>
      </w:r>
      <w:r w:rsidRPr="008A3118">
        <w:rPr>
          <w:rFonts w:ascii="Nunito Sans" w:hAnsi="Nunito Sans" w:cs="Nunito Sans"/>
          <w:sz w:val="20"/>
          <w:szCs w:val="20"/>
          <w:lang w:val="it-IT"/>
        </w:rPr>
        <w:t>é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Pr="008A3118">
        <w:rPr>
          <w:rFonts w:ascii="Nunito Sans" w:hAnsi="Nunito Sans" w:cs="Nunito Sans"/>
          <w:sz w:val="20"/>
          <w:szCs w:val="20"/>
          <w:lang w:val="it-IT"/>
        </w:rPr>
        <w:t>è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solido, etico e sotto controllo.”</w:t>
      </w:r>
    </w:p>
    <w:p w14:paraId="2029B5BD" w14:textId="77777777" w:rsidR="00BD03E0" w:rsidRPr="008A3118" w:rsidRDefault="00BD03E0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br w:type="page"/>
      </w:r>
    </w:p>
    <w:p w14:paraId="7B2DD991" w14:textId="77777777" w:rsidR="001128D8" w:rsidRPr="008A3118" w:rsidRDefault="001128D8" w:rsidP="001128D8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 xml:space="preserve">Tabella – Applicazione di 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&amp; 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in ZenShare 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876"/>
        <w:gridCol w:w="3510"/>
      </w:tblGrid>
      <w:tr w:rsidR="001128D8" w:rsidRPr="008A3118" w14:paraId="3841E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07B93" w14:textId="77777777" w:rsidR="001128D8" w:rsidRPr="008A3118" w:rsidRDefault="001128D8" w:rsidP="001128D8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Area ZenShare Up</w:t>
            </w:r>
          </w:p>
        </w:tc>
        <w:tc>
          <w:tcPr>
            <w:tcW w:w="0" w:type="auto"/>
            <w:vAlign w:val="center"/>
            <w:hideMark/>
          </w:tcPr>
          <w:p w14:paraId="12917F76" w14:textId="77777777" w:rsidR="001128D8" w:rsidRPr="008A3118" w:rsidRDefault="001128D8" w:rsidP="001128D8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Explainability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 (</w:t>
            </w: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spiegabilità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D38929" w14:textId="77777777" w:rsidR="001128D8" w:rsidRPr="008A3118" w:rsidRDefault="001128D8" w:rsidP="001128D8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Trustworthiness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 (affidabilità)</w:t>
            </w:r>
          </w:p>
        </w:tc>
      </w:tr>
      <w:tr w:rsidR="001128D8" w:rsidRPr="000668FA" w14:paraId="6A96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4F77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Gestione documentale e protocollo</w:t>
            </w:r>
          </w:p>
        </w:tc>
        <w:tc>
          <w:tcPr>
            <w:tcW w:w="0" w:type="auto"/>
            <w:vAlign w:val="center"/>
            <w:hideMark/>
          </w:tcPr>
          <w:p w14:paraId="043A7089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L’AI mostra i criteri con cui ha classificato un documento (es. termini, struttura testuale).</w:t>
            </w:r>
          </w:p>
        </w:tc>
        <w:tc>
          <w:tcPr>
            <w:tcW w:w="0" w:type="auto"/>
            <w:vAlign w:val="center"/>
            <w:hideMark/>
          </w:tcPr>
          <w:p w14:paraId="50FBE540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Garantire che la classificazione sia stabile e coerente; audit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trail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dei suggerimenti AI.</w:t>
            </w:r>
          </w:p>
        </w:tc>
      </w:tr>
      <w:tr w:rsidR="001128D8" w:rsidRPr="000668FA" w14:paraId="1B34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AD16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Ricerca semantica e knowledge management</w:t>
            </w:r>
          </w:p>
        </w:tc>
        <w:tc>
          <w:tcPr>
            <w:tcW w:w="0" w:type="auto"/>
            <w:vAlign w:val="center"/>
            <w:hideMark/>
          </w:tcPr>
          <w:p w14:paraId="0BF5FB9D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L’AI indica quali documenti/parti hanno portato a una risposta (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highlighting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nei testi).</w:t>
            </w:r>
          </w:p>
        </w:tc>
        <w:tc>
          <w:tcPr>
            <w:tcW w:w="0" w:type="auto"/>
            <w:vAlign w:val="center"/>
            <w:hideMark/>
          </w:tcPr>
          <w:p w14:paraId="76C2689C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Risultati pertinenti, non manipolabili; ranking trasparente e verificabile.</w:t>
            </w:r>
          </w:p>
        </w:tc>
      </w:tr>
      <w:tr w:rsidR="001128D8" w:rsidRPr="000668FA" w14:paraId="30AB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2531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BPM e workflow</w:t>
            </w:r>
          </w:p>
        </w:tc>
        <w:tc>
          <w:tcPr>
            <w:tcW w:w="0" w:type="auto"/>
            <w:vAlign w:val="center"/>
            <w:hideMark/>
          </w:tcPr>
          <w:p w14:paraId="7DD2A077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Spiegare perché un’attività viene instradata verso un certo ufficio (es. regole apprese dai casi precedenti).</w:t>
            </w:r>
          </w:p>
        </w:tc>
        <w:tc>
          <w:tcPr>
            <w:tcW w:w="0" w:type="auto"/>
            <w:vAlign w:val="center"/>
            <w:hideMark/>
          </w:tcPr>
          <w:p w14:paraId="1462E301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Workflow robusti che non si bloccano per input anomali; possibilità di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override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manuale.</w:t>
            </w:r>
          </w:p>
        </w:tc>
      </w:tr>
      <w:tr w:rsidR="001128D8" w:rsidRPr="000668FA" w14:paraId="5E05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52CB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Compliance &amp; risk management</w:t>
            </w:r>
          </w:p>
        </w:tc>
        <w:tc>
          <w:tcPr>
            <w:tcW w:w="0" w:type="auto"/>
            <w:vAlign w:val="center"/>
            <w:hideMark/>
          </w:tcPr>
          <w:p w14:paraId="4D4916C7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Motivare l’allerta: “Documento non conforme perché mancano metadati obbligatori ex Linee Guida AgID.”</w:t>
            </w:r>
          </w:p>
        </w:tc>
        <w:tc>
          <w:tcPr>
            <w:tcW w:w="0" w:type="auto"/>
            <w:vAlign w:val="center"/>
            <w:hideMark/>
          </w:tcPr>
          <w:p w14:paraId="07FBB2C1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Sistemi aggiornati su normativa, pochi falsi positivi; log certificato di ogni segnalazione.</w:t>
            </w:r>
          </w:p>
        </w:tc>
      </w:tr>
      <w:tr w:rsidR="001128D8" w:rsidRPr="000668FA" w14:paraId="5D55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CD00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Firma e conservazione digitale</w:t>
            </w:r>
          </w:p>
        </w:tc>
        <w:tc>
          <w:tcPr>
            <w:tcW w:w="0" w:type="auto"/>
            <w:vAlign w:val="center"/>
            <w:hideMark/>
          </w:tcPr>
          <w:p w14:paraId="68502595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Spiegare l’esito della validazione firma: es. certificato scaduto, algoritmo deprecato.</w:t>
            </w:r>
          </w:p>
        </w:tc>
        <w:tc>
          <w:tcPr>
            <w:tcW w:w="0" w:type="auto"/>
            <w:vAlign w:val="center"/>
            <w:hideMark/>
          </w:tcPr>
          <w:p w14:paraId="65BEA1E3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Controlli affidabili su integrità e validità nel tempo; garanzia di preservazione.</w:t>
            </w:r>
          </w:p>
        </w:tc>
      </w:tr>
      <w:tr w:rsidR="001128D8" w:rsidRPr="000668FA" w14:paraId="17B7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9754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Supporto all’utente / Assistente AI</w:t>
            </w:r>
          </w:p>
        </w:tc>
        <w:tc>
          <w:tcPr>
            <w:tcW w:w="0" w:type="auto"/>
            <w:vAlign w:val="center"/>
            <w:hideMark/>
          </w:tcPr>
          <w:p w14:paraId="66204E5A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Ogni suggerimento accompagnato da “perché te lo consiglio” (es. documenti simili gestiti in passato).</w:t>
            </w:r>
          </w:p>
        </w:tc>
        <w:tc>
          <w:tcPr>
            <w:tcW w:w="0" w:type="auto"/>
            <w:vAlign w:val="center"/>
            <w:hideMark/>
          </w:tcPr>
          <w:p w14:paraId="006AAE90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Risposte sempre basate sui dati di ZenShare Up, non su fonti esterne incontrollate.</w:t>
            </w:r>
          </w:p>
        </w:tc>
      </w:tr>
      <w:tr w:rsidR="001128D8" w:rsidRPr="000668FA" w14:paraId="66F6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547D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Analisi dati e reporting</w:t>
            </w:r>
          </w:p>
        </w:tc>
        <w:tc>
          <w:tcPr>
            <w:tcW w:w="0" w:type="auto"/>
            <w:vAlign w:val="center"/>
            <w:hideMark/>
          </w:tcPr>
          <w:p w14:paraId="29052341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Chiarezza su quali dati alimentano i trend e le previsioni.</w:t>
            </w:r>
          </w:p>
        </w:tc>
        <w:tc>
          <w:tcPr>
            <w:tcW w:w="0" w:type="auto"/>
            <w:vAlign w:val="center"/>
            <w:hideMark/>
          </w:tcPr>
          <w:p w14:paraId="45263CC5" w14:textId="77777777" w:rsidR="001128D8" w:rsidRPr="008A3118" w:rsidRDefault="001128D8" w:rsidP="001128D8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Modelli predittivi validati e testati; niente previsioni “black box” non verificabili.</w:t>
            </w:r>
          </w:p>
        </w:tc>
      </w:tr>
    </w:tbl>
    <w:p w14:paraId="0C762BC2" w14:textId="77777777" w:rsidR="007264A9" w:rsidRPr="008A3118" w:rsidRDefault="007264A9" w:rsidP="001128D8">
      <w:pPr>
        <w:rPr>
          <w:rFonts w:ascii="Nunito Sans" w:hAnsi="Nunito Sans"/>
          <w:sz w:val="20"/>
          <w:szCs w:val="20"/>
          <w:lang w:val="it-IT"/>
        </w:rPr>
      </w:pPr>
    </w:p>
    <w:p w14:paraId="2C797404" w14:textId="77777777" w:rsidR="001128D8" w:rsidRPr="008A3118" w:rsidRDefault="001128D8" w:rsidP="001128D8">
      <w:pPr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Con questo approccio:</w:t>
      </w:r>
    </w:p>
    <w:p w14:paraId="4A647C51" w14:textId="77777777" w:rsidR="001128D8" w:rsidRPr="008A3118" w:rsidRDefault="001128D8" w:rsidP="001128D8">
      <w:pPr>
        <w:numPr>
          <w:ilvl w:val="0"/>
          <w:numId w:val="16"/>
        </w:numPr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diventa la “motivazione” delle azioni AI.</w:t>
      </w:r>
    </w:p>
    <w:p w14:paraId="0C02187B" w14:textId="77777777" w:rsidR="001128D8" w:rsidRPr="008A3118" w:rsidRDefault="001128D8" w:rsidP="001128D8">
      <w:pPr>
        <w:numPr>
          <w:ilvl w:val="0"/>
          <w:numId w:val="16"/>
        </w:numPr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assicura che le azioni AI siano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corrette, sicure e verificabili</w:t>
      </w:r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4771CD1F" w14:textId="77777777" w:rsidR="00BD03E0" w:rsidRPr="008A3118" w:rsidRDefault="00BD03E0">
      <w:pPr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br w:type="page"/>
      </w:r>
    </w:p>
    <w:p w14:paraId="73D6FF11" w14:textId="77777777" w:rsidR="001128D8" w:rsidRPr="008A3118" w:rsidRDefault="001128D8" w:rsidP="001128D8">
      <w:pPr>
        <w:rPr>
          <w:rFonts w:ascii="Nunito Sans" w:hAnsi="Nunito Sans"/>
          <w:sz w:val="20"/>
          <w:szCs w:val="20"/>
          <w:lang w:val="it-IT"/>
        </w:rPr>
      </w:pPr>
    </w:p>
    <w:p w14:paraId="1A042318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lang w:val="it-IT"/>
        </w:rPr>
        <w:t xml:space="preserve">1.3 </w:t>
      </w:r>
      <w:r w:rsidR="001128D8" w:rsidRPr="008A3118">
        <w:rPr>
          <w:rFonts w:ascii="Nunito Sans" w:hAnsi="Nunito Sans"/>
          <w:lang w:val="it-IT"/>
        </w:rPr>
        <w:t>Compliance normativa</w:t>
      </w:r>
    </w:p>
    <w:p w14:paraId="2BC30332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Rispetto delle Linee Guida AgID, GDPR, CAD, normative di conservazione digitale.</w:t>
      </w:r>
    </w:p>
    <w:p w14:paraId="735E66D5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I dati usati per il training/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inferencing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vanno sempre controllati (es.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no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trasferimento extra UE).</w:t>
      </w:r>
    </w:p>
    <w:p w14:paraId="079BF923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1.4 </w:t>
      </w:r>
      <w:r w:rsidR="001128D8" w:rsidRPr="008A3118">
        <w:rPr>
          <w:rFonts w:ascii="Nunito Sans" w:hAnsi="Nunito Sans"/>
          <w:lang w:val="it-IT"/>
        </w:rPr>
        <w:t>Integrazione con i microservizi esistenti</w:t>
      </w:r>
    </w:p>
    <w:p w14:paraId="05B15BA8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L’AI non deve essere un modulo isolato, ma plug-in integrato nei workflow, nei motori di ricerca, nei sistemi documentali.</w:t>
      </w:r>
    </w:p>
    <w:p w14:paraId="0015E865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Deve scalare in architettura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dual 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deployable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(cloud e on-premise).</w:t>
      </w:r>
    </w:p>
    <w:p w14:paraId="63810C2F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1.5 </w:t>
      </w:r>
      <w:r w:rsidR="001128D8" w:rsidRPr="008A3118">
        <w:rPr>
          <w:rFonts w:ascii="Nunito Sans" w:hAnsi="Nunito Sans"/>
          <w:lang w:val="it-IT"/>
        </w:rPr>
        <w:t>ROI chiaro e misurabile</w:t>
      </w:r>
    </w:p>
    <w:p w14:paraId="68BD4855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Dimostrare in che misura l’AI riduce costi, aumenta efficienza o migliora la qualità del servizio (KPI: tempo medio di protocollazione, accuratezza classificazione, riduzione non conformità).</w:t>
      </w:r>
    </w:p>
    <w:p w14:paraId="408CC383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1.6 </w:t>
      </w:r>
      <w:r w:rsidR="001128D8" w:rsidRPr="008A3118">
        <w:rPr>
          <w:rFonts w:ascii="Nunito Sans" w:hAnsi="Nunito Sans"/>
          <w:lang w:val="it-IT"/>
        </w:rPr>
        <w:t>Human-in-the-loop</w:t>
      </w:r>
    </w:p>
    <w:p w14:paraId="7335623C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L’AI deve assistere, non sostituire, garantendo che l’operatore abbia sempre l’ultima parola.</w:t>
      </w:r>
    </w:p>
    <w:p w14:paraId="62069C58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Questo aumenta fiducia e riduce rischi di adozione.</w:t>
      </w:r>
    </w:p>
    <w:p w14:paraId="32A8C23F" w14:textId="77777777" w:rsidR="007264A9" w:rsidRPr="008A3118" w:rsidRDefault="007264A9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br w:type="page"/>
      </w:r>
    </w:p>
    <w:p w14:paraId="0F30C268" w14:textId="77777777" w:rsidR="001128D8" w:rsidRPr="008A3118" w:rsidRDefault="001128D8" w:rsidP="007264A9">
      <w:pPr>
        <w:pStyle w:val="Titolo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lastRenderedPageBreak/>
        <w:t>Aree di intervento per l’AI in ZenShare Up</w:t>
      </w:r>
    </w:p>
    <w:p w14:paraId="5C9EC940" w14:textId="77777777" w:rsidR="001128D8" w:rsidRPr="008A3118" w:rsidRDefault="001128D8" w:rsidP="007264A9">
      <w:pPr>
        <w:ind w:left="426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Ecco i punti in cui l’AI può generare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massimo valore</w:t>
      </w:r>
      <w:r w:rsidRPr="008A3118">
        <w:rPr>
          <w:rFonts w:ascii="Nunito Sans" w:hAnsi="Nunito Sans"/>
          <w:sz w:val="20"/>
          <w:szCs w:val="20"/>
          <w:lang w:val="it-IT"/>
        </w:rPr>
        <w:t>:</w:t>
      </w:r>
    </w:p>
    <w:p w14:paraId="529B824D" w14:textId="77777777" w:rsidR="008B445C" w:rsidRPr="008A3118" w:rsidRDefault="008B445C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2.1 Sistema di gestione documentale</w:t>
      </w:r>
    </w:p>
    <w:p w14:paraId="32E2ACF3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Classificazione automatica documenti (determine, delibere, contratti, fatture).</w:t>
      </w:r>
    </w:p>
    <w:p w14:paraId="3D11AC1C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Estrazione metadati</w:t>
      </w:r>
      <w:r w:rsidR="00F40A1D" w:rsidRPr="008A3118">
        <w:rPr>
          <w:rFonts w:ascii="Nunito Sans" w:hAnsi="Nunito Sans"/>
          <w:sz w:val="20"/>
          <w:szCs w:val="20"/>
          <w:lang w:val="it-IT"/>
        </w:rPr>
        <w:t xml:space="preserve"> e di dati chiave da documenti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(es. oggetto, ente, scadenza, CIG/CUP</w:t>
      </w:r>
      <w:r w:rsidR="00674E53" w:rsidRPr="008A3118">
        <w:rPr>
          <w:rFonts w:ascii="Nunito Sans" w:hAnsi="Nunito Sans"/>
          <w:sz w:val="20"/>
          <w:szCs w:val="20"/>
          <w:lang w:val="it-IT"/>
        </w:rPr>
        <w:t>, contratti, fatture, determine</w:t>
      </w:r>
      <w:r w:rsidRPr="008A3118">
        <w:rPr>
          <w:rFonts w:ascii="Nunito Sans" w:hAnsi="Nunito Sans"/>
          <w:sz w:val="20"/>
          <w:szCs w:val="20"/>
          <w:lang w:val="it-IT"/>
        </w:rPr>
        <w:t>).</w:t>
      </w:r>
    </w:p>
    <w:p w14:paraId="6A049319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Ricerca semantica</w:t>
      </w:r>
      <w:r w:rsidR="00674E53" w:rsidRPr="008A3118">
        <w:rPr>
          <w:rFonts w:ascii="Nunito Sans" w:hAnsi="Nunito Sans"/>
          <w:sz w:val="20"/>
          <w:szCs w:val="20"/>
          <w:lang w:val="it-IT"/>
        </w:rPr>
        <w:t xml:space="preserve"> (non solo full text)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e Q&amp;A (“mostrami tutte le determine sui lavori pubblici nel 2023”).</w:t>
      </w:r>
    </w:p>
    <w:p w14:paraId="4C8C199F" w14:textId="77777777" w:rsidR="00674E53" w:rsidRPr="008A3118" w:rsidRDefault="00674E53" w:rsidP="00674E53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Summarization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di documenti lunghi (ad es. produzione di una scheda di gare con le caratteristiche principali).</w:t>
      </w:r>
    </w:p>
    <w:p w14:paraId="35BFC60C" w14:textId="77777777" w:rsidR="00F40A1D" w:rsidRPr="008A3118" w:rsidRDefault="00F40A1D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: evidenziare parti del documento che hanno portato alla classificazione o risposta.</w:t>
      </w:r>
    </w:p>
    <w:p w14:paraId="191D99AC" w14:textId="77777777" w:rsidR="00F40A1D" w:rsidRPr="008A3118" w:rsidRDefault="00F40A1D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Valore: riduzione tempi di protocollazione, reperibilità immediata.</w:t>
      </w:r>
    </w:p>
    <w:p w14:paraId="1F9D10C3" w14:textId="77777777" w:rsidR="008B445C" w:rsidRPr="008A3118" w:rsidRDefault="008B445C" w:rsidP="008B445C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evidenziare parti del documento che hanno portato alla classificazione o risposta.</w:t>
      </w:r>
    </w:p>
    <w:p w14:paraId="6798C1EF" w14:textId="77777777" w:rsidR="008B445C" w:rsidRPr="008A3118" w:rsidRDefault="008B445C" w:rsidP="008B445C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riduzione tempi di protocollazione, reperibilità immediata.</w:t>
      </w:r>
    </w:p>
    <w:p w14:paraId="6A54D765" w14:textId="77777777" w:rsidR="008B445C" w:rsidRPr="008A3118" w:rsidRDefault="008B445C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2.2 Protocollo informatico</w:t>
      </w:r>
    </w:p>
    <w:p w14:paraId="53D83B45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Riconoscimento automatico tipologia corrispondenza (PEC vs. email ordinaria, istanza vs. comunicazione).</w:t>
      </w:r>
    </w:p>
    <w:p w14:paraId="2966B064" w14:textId="77777777" w:rsidR="00674E53" w:rsidRPr="008A3118" w:rsidRDefault="00674E53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Riconoscimento linguistico + suggerimenti di categorizzazione secondo il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titolario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d’archivio.</w:t>
      </w:r>
    </w:p>
    <w:p w14:paraId="6389BC80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Pre-suggerimento del registro di protocollo corretto.</w:t>
      </w:r>
    </w:p>
    <w:p w14:paraId="361161FA" w14:textId="77777777" w:rsidR="008B445C" w:rsidRPr="008A3118" w:rsidRDefault="008B445C" w:rsidP="008B445C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Detezione anomalie (es. messaggi duplicati, PEC non protocollate).</w:t>
      </w:r>
    </w:p>
    <w:p w14:paraId="53E887BD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log motivazioni (es. “PEC protocollata come istanza perché contiene richiesta formale + allegati obbligatori”).</w:t>
      </w:r>
    </w:p>
    <w:p w14:paraId="1AAC4849" w14:textId="77777777" w:rsidR="008B445C" w:rsidRPr="008A3118" w:rsidRDefault="008B445C" w:rsidP="00F40A1D">
      <w:pPr>
        <w:ind w:left="131" w:firstLine="720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meno errori di protocollazione, maggiore affidabilità dei registri.</w:t>
      </w:r>
    </w:p>
    <w:p w14:paraId="5E5DDE34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B445C" w:rsidRPr="008A3118">
        <w:rPr>
          <w:rFonts w:ascii="Nunito Sans" w:hAnsi="Nunito Sans"/>
          <w:lang w:val="it-IT"/>
        </w:rPr>
        <w:t>3 Governance (organigramma, procedimenti, procedure)</w:t>
      </w:r>
    </w:p>
    <w:p w14:paraId="522247E2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AI per la mappatura dei procedimenti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suggerire collegamenti tra procedimenti/documenti.</w:t>
      </w:r>
    </w:p>
    <w:p w14:paraId="082C7E86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Assistente AI per policy e procedure: spiegare regolamenti o procedure interne (“come si approva una delibera?”).</w:t>
      </w:r>
    </w:p>
    <w:p w14:paraId="2DFE90DB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Analisi di conformità: individuare gap tra procedimenti mappati e normativa.</w:t>
      </w:r>
    </w:p>
    <w:p w14:paraId="1A07E18D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governance più chiara, supporto agli operatori nel rispetto delle regole.</w:t>
      </w:r>
    </w:p>
    <w:p w14:paraId="3B649658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lastRenderedPageBreak/>
        <w:t>2.</w:t>
      </w:r>
      <w:r w:rsidR="008B445C" w:rsidRPr="008A3118">
        <w:rPr>
          <w:rFonts w:ascii="Nunito Sans" w:hAnsi="Nunito Sans"/>
          <w:lang w:val="it-IT"/>
        </w:rPr>
        <w:t>4 BPM e automazione processi</w:t>
      </w:r>
    </w:p>
    <w:p w14:paraId="1CE889AF" w14:textId="77777777" w:rsidR="00674E53" w:rsidRPr="008A3118" w:rsidRDefault="008B445C" w:rsidP="00674E53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Routing intelligente: AI che suggerisce a chi assegnare attività basandosi su carico, ruolo, precedenti</w:t>
      </w:r>
      <w:r w:rsidR="00674E53" w:rsidRPr="008A3118">
        <w:rPr>
          <w:rFonts w:ascii="Nunito Sans" w:hAnsi="Nunito Sans"/>
          <w:sz w:val="20"/>
          <w:szCs w:val="20"/>
          <w:lang w:val="it-IT"/>
        </w:rPr>
        <w:t>:</w:t>
      </w:r>
    </w:p>
    <w:p w14:paraId="1FF6BEA4" w14:textId="77777777" w:rsidR="00674E53" w:rsidRPr="008A3118" w:rsidRDefault="00674E53" w:rsidP="00674E53">
      <w:pPr>
        <w:numPr>
          <w:ilvl w:val="2"/>
          <w:numId w:val="21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Suggerimenti automatici su chi deve approvare cosa, basati su precedenti.</w:t>
      </w:r>
    </w:p>
    <w:p w14:paraId="57FC58AB" w14:textId="77777777" w:rsidR="00674E53" w:rsidRPr="008A3118" w:rsidRDefault="00BC792C" w:rsidP="00674E53">
      <w:pPr>
        <w:numPr>
          <w:ilvl w:val="2"/>
          <w:numId w:val="21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Predizione e </w:t>
      </w:r>
      <w:r w:rsidR="00674E53" w:rsidRPr="008A3118">
        <w:rPr>
          <w:rFonts w:ascii="Nunito Sans" w:hAnsi="Nunito Sans"/>
          <w:sz w:val="20"/>
          <w:szCs w:val="20"/>
          <w:lang w:val="it-IT"/>
        </w:rPr>
        <w:t>Riconoscimento di colli di bottiglia e ottimizzazione predittiva dei flussi.</w:t>
      </w:r>
    </w:p>
    <w:p w14:paraId="06E26FB7" w14:textId="77777777" w:rsidR="00674E53" w:rsidRPr="008A3118" w:rsidRDefault="00674E53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Ottimizzazione processi: analisi storica + suggerimenti di semplificazione.</w:t>
      </w:r>
    </w:p>
    <w:p w14:paraId="37E47FEB" w14:textId="77777777" w:rsidR="00674E53" w:rsidRPr="008A3118" w:rsidRDefault="00674E53" w:rsidP="00674E53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Rilevamento anomalie nei processi (es. tempi troppo lunghi, step saltati).</w:t>
      </w:r>
    </w:p>
    <w:p w14:paraId="540C3C4D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dashboard che mostrano “perché” un’attività è stata assegnata a un certo ufficio.</w:t>
      </w:r>
    </w:p>
    <w:p w14:paraId="74723F52" w14:textId="77777777" w:rsidR="008B445C" w:rsidRPr="008A3118" w:rsidRDefault="008B445C" w:rsidP="00F40A1D">
      <w:pPr>
        <w:ind w:left="131" w:firstLine="720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tempi ridotti, maggiore efficienza dei flussi.</w:t>
      </w:r>
    </w:p>
    <w:p w14:paraId="5DF41576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B445C" w:rsidRPr="008A3118">
        <w:rPr>
          <w:rFonts w:ascii="Nunito Sans" w:hAnsi="Nunito Sans"/>
          <w:lang w:val="it-IT"/>
        </w:rPr>
        <w:t>5 Produzione documentale integrata nel BPM (atti, delibere, determine)</w:t>
      </w:r>
    </w:p>
    <w:p w14:paraId="77E846A0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Generazione automatica di bozze da template e dati strutturati.</w:t>
      </w:r>
    </w:p>
    <w:p w14:paraId="24EA6482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Controllo semantico: AI verifica se mancano elementi obbligatori (premessa normativa, riferimenti a delibere precedenti).</w:t>
      </w:r>
    </w:p>
    <w:p w14:paraId="4F1E96C8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Supporto alla redazione: suggerimenti di linguaggio normativamente corretto.</w:t>
      </w:r>
    </w:p>
    <w:p w14:paraId="638B6267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riduzione tempi redazione atti, maggiore qualità e conformità.</w:t>
      </w:r>
    </w:p>
    <w:p w14:paraId="754AEAE6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B445C" w:rsidRPr="008A3118">
        <w:rPr>
          <w:rFonts w:ascii="Nunito Sans" w:hAnsi="Nunito Sans"/>
          <w:lang w:val="it-IT"/>
        </w:rPr>
        <w:t>6 Firma digitale integrata</w:t>
      </w:r>
    </w:p>
    <w:p w14:paraId="56225F75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per la validazione preventiva: controlli intelligenti prima della firma</w:t>
      </w:r>
      <w:r w:rsidR="008A1768" w:rsidRPr="008A3118">
        <w:rPr>
          <w:rFonts w:ascii="Nunito Sans" w:hAnsi="Nunito Sans"/>
          <w:sz w:val="20"/>
          <w:szCs w:val="20"/>
          <w:lang w:val="it-IT"/>
        </w:rPr>
        <w:t xml:space="preserve"> per riconoscere errori o incongruenze nei file firmati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(es. documento incompleto o formato non idoneo).</w:t>
      </w:r>
    </w:p>
    <w:p w14:paraId="7FB4E68A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Verifica avanzata di firme digitali multiple e marcature temporali.</w:t>
      </w:r>
    </w:p>
    <w:p w14:paraId="59FD3092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meno errori nei flussi di firma, atti validi al primo colpo.</w:t>
      </w:r>
    </w:p>
    <w:p w14:paraId="613D355E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B445C" w:rsidRPr="008A3118">
        <w:rPr>
          <w:rFonts w:ascii="Nunito Sans" w:hAnsi="Nunito Sans"/>
          <w:lang w:val="it-IT"/>
        </w:rPr>
        <w:t>7 Conservazione digitale</w:t>
      </w:r>
    </w:p>
    <w:p w14:paraId="0435394F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Classificazione automatica del pacchetto di versamento (SIP) in base a tipologia documento.</w:t>
      </w:r>
    </w:p>
    <w:p w14:paraId="08E43D3B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per la preservazione predittiva: individuare rischi futuri di leggibilità (es. formati obsoleti).</w:t>
      </w:r>
    </w:p>
    <w:p w14:paraId="370DB662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Controlli intelligenti su coerenza metadati e fascicolazione.</w:t>
      </w:r>
    </w:p>
    <w:p w14:paraId="241A9F0D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archivi sicuri, meno rischio di non conformità alle Linee Guida AgID.</w:t>
      </w:r>
    </w:p>
    <w:p w14:paraId="2C547A35" w14:textId="77777777" w:rsidR="008B445C" w:rsidRPr="008A3118" w:rsidRDefault="00F40A1D" w:rsidP="008B445C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B445C" w:rsidRPr="008A3118">
        <w:rPr>
          <w:rFonts w:ascii="Nunito Sans" w:hAnsi="Nunito Sans"/>
          <w:lang w:val="it-IT"/>
        </w:rPr>
        <w:t>8 Integrazione con SIEM (sicurezza informatica)</w:t>
      </w:r>
    </w:p>
    <w:p w14:paraId="3FE11DD8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AI per la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detection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di anomalie nei log: accessi insoliti, volumi anomali di protocollazioni, download massivi.</w:t>
      </w:r>
    </w:p>
    <w:p w14:paraId="3A42B219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Analisi predittiva di possibili incidenti.</w:t>
      </w:r>
    </w:p>
    <w:p w14:paraId="2BB73FA0" w14:textId="77777777" w:rsidR="008B445C" w:rsidRPr="008A3118" w:rsidRDefault="008B445C" w:rsidP="00F40A1D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: motivare gli alert (es. “download anomalo di 300 documenti da un solo utente in 10 minuti”).</w:t>
      </w:r>
    </w:p>
    <w:p w14:paraId="3010AF19" w14:textId="77777777" w:rsidR="008B445C" w:rsidRPr="008A3118" w:rsidRDefault="008B445C" w:rsidP="00F40A1D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 xml:space="preserve">Valore: 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maggiore sicurezza, riduzione rischio data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breach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, supporto a SOC/SIEM.</w:t>
      </w:r>
    </w:p>
    <w:p w14:paraId="0B1A20FC" w14:textId="77777777" w:rsidR="008A1768" w:rsidRPr="008A3118" w:rsidRDefault="008A1768" w:rsidP="008A1768">
      <w:pPr>
        <w:pStyle w:val="Titolo2"/>
        <w:ind w:left="426"/>
        <w:rPr>
          <w:rFonts w:ascii="Nunito Sans" w:hAnsi="Nunito Sans"/>
          <w:lang w:val="en-GB"/>
        </w:rPr>
      </w:pPr>
      <w:r w:rsidRPr="008A3118">
        <w:rPr>
          <w:rFonts w:ascii="Nunito Sans" w:hAnsi="Nunito Sans"/>
          <w:lang w:val="en-GB"/>
        </w:rPr>
        <w:t>2.9 Compliance &amp; Risk Management</w:t>
      </w:r>
    </w:p>
    <w:p w14:paraId="0470214B" w14:textId="77777777" w:rsidR="008A1768" w:rsidRPr="008A3118" w:rsidRDefault="008A1768" w:rsidP="008A1768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per il controllo di conformità normativa (CAD, GDPR, linee guida AgID).</w:t>
      </w:r>
    </w:p>
    <w:p w14:paraId="5CB9E122" w14:textId="77777777" w:rsidR="008A1768" w:rsidRPr="008A3118" w:rsidRDefault="008A1768" w:rsidP="008A1768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Alert predittivi su possibili non conformità in protocollazione, firme, conservazione.</w:t>
      </w:r>
    </w:p>
    <w:p w14:paraId="61FEB99B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A1768" w:rsidRPr="008A3118">
        <w:rPr>
          <w:rFonts w:ascii="Nunito Sans" w:hAnsi="Nunito Sans"/>
          <w:lang w:val="it-IT"/>
        </w:rPr>
        <w:t>10</w:t>
      </w:r>
      <w:r w:rsidRPr="008A3118">
        <w:rPr>
          <w:rFonts w:ascii="Nunito Sans" w:hAnsi="Nunito Sans"/>
          <w:lang w:val="it-IT"/>
        </w:rPr>
        <w:t xml:space="preserve"> </w:t>
      </w:r>
      <w:r w:rsidR="001128D8" w:rsidRPr="008A3118">
        <w:rPr>
          <w:rFonts w:ascii="Nunito Sans" w:hAnsi="Nunito Sans"/>
          <w:lang w:val="it-IT"/>
        </w:rPr>
        <w:t>Supporto all’utente</w:t>
      </w:r>
    </w:p>
    <w:p w14:paraId="04234A80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Assistente AI integrato per guidare nella compilazione, protocollazione, creazione fascicoli.</w:t>
      </w:r>
    </w:p>
    <w:p w14:paraId="58EDC626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Helpdesk conversazionale, contestuale e integrato nel sistema.</w:t>
      </w:r>
    </w:p>
    <w:p w14:paraId="34D77BBE" w14:textId="77777777" w:rsidR="001128D8" w:rsidRPr="008A3118" w:rsidRDefault="007264A9" w:rsidP="007264A9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2.</w:t>
      </w:r>
      <w:r w:rsidR="008A1768" w:rsidRPr="008A3118">
        <w:rPr>
          <w:rFonts w:ascii="Nunito Sans" w:hAnsi="Nunito Sans"/>
          <w:lang w:val="it-IT"/>
        </w:rPr>
        <w:t>11</w:t>
      </w:r>
      <w:r w:rsidRPr="008A3118">
        <w:rPr>
          <w:rFonts w:ascii="Nunito Sans" w:hAnsi="Nunito Sans"/>
          <w:lang w:val="it-IT"/>
        </w:rPr>
        <w:t xml:space="preserve"> </w:t>
      </w:r>
      <w:r w:rsidR="001128D8" w:rsidRPr="008A3118">
        <w:rPr>
          <w:rFonts w:ascii="Nunito Sans" w:hAnsi="Nunito Sans"/>
          <w:lang w:val="it-IT"/>
        </w:rPr>
        <w:t>Analisi dati e reporting</w:t>
      </w:r>
    </w:p>
    <w:p w14:paraId="49B2FCFE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Dashboard predittive: anticipare volumi di protocollazione, trend di acquisti,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workload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72A0755C" w14:textId="77777777" w:rsidR="001128D8" w:rsidRPr="008A3118" w:rsidRDefault="001128D8" w:rsidP="007264A9">
      <w:pPr>
        <w:numPr>
          <w:ilvl w:val="1"/>
          <w:numId w:val="21"/>
        </w:numPr>
        <w:tabs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Riconciliazione e correlazione automatica di documenti (es. determina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ordine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fattura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pagamento).</w:t>
      </w:r>
    </w:p>
    <w:p w14:paraId="10C34981" w14:textId="77777777" w:rsidR="001128D8" w:rsidRPr="008A3118" w:rsidRDefault="001128D8" w:rsidP="001128D8">
      <w:pPr>
        <w:rPr>
          <w:rFonts w:ascii="Nunito Sans" w:hAnsi="Nunito Sans"/>
          <w:sz w:val="20"/>
          <w:szCs w:val="20"/>
          <w:lang w:val="it-IT"/>
        </w:rPr>
      </w:pPr>
    </w:p>
    <w:p w14:paraId="2EE78FBD" w14:textId="77777777" w:rsidR="001128D8" w:rsidRPr="008A3118" w:rsidRDefault="001128D8" w:rsidP="001044AB">
      <w:pPr>
        <w:pStyle w:val="Titolo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Roadmap AI per ZenShare Up</w:t>
      </w:r>
    </w:p>
    <w:p w14:paraId="04821025" w14:textId="77777777" w:rsidR="001128D8" w:rsidRPr="008A3118" w:rsidRDefault="001044AB" w:rsidP="001044AB">
      <w:pPr>
        <w:ind w:left="426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Di seguito la r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oadmap operativa per introdurre l’AI in ZenShare Up, basata su criteri di valore per il cliente, </w:t>
      </w:r>
      <w:proofErr w:type="spellStart"/>
      <w:r w:rsidR="001128D8" w:rsidRPr="008A3118">
        <w:rPr>
          <w:rFonts w:ascii="Nunito Sans" w:hAnsi="Nunito Sans"/>
          <w:sz w:val="20"/>
          <w:szCs w:val="20"/>
          <w:lang w:val="it-IT"/>
        </w:rPr>
        <w:t>explainability</w:t>
      </w:r>
      <w:proofErr w:type="spellEnd"/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, </w:t>
      </w:r>
      <w:proofErr w:type="spellStart"/>
      <w:r w:rsidR="001128D8" w:rsidRPr="008A3118">
        <w:rPr>
          <w:rFonts w:ascii="Nunito Sans" w:hAnsi="Nunito Sans"/>
          <w:sz w:val="20"/>
          <w:szCs w:val="20"/>
          <w:lang w:val="it-IT"/>
        </w:rPr>
        <w:t>trustworthiness</w:t>
      </w:r>
      <w:proofErr w:type="spellEnd"/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e progressione in step (</w:t>
      </w:r>
      <w:proofErr w:type="spellStart"/>
      <w:r w:rsidR="001128D8" w:rsidRPr="008A3118">
        <w:rPr>
          <w:rFonts w:ascii="Nunito Sans" w:hAnsi="Nunito Sans"/>
          <w:sz w:val="20"/>
          <w:szCs w:val="20"/>
          <w:lang w:val="it-IT"/>
        </w:rPr>
        <w:t>quick</w:t>
      </w:r>
      <w:proofErr w:type="spellEnd"/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="001128D8" w:rsidRPr="008A3118">
        <w:rPr>
          <w:rFonts w:ascii="Nunito Sans" w:hAnsi="Nunito Sans"/>
          <w:sz w:val="20"/>
          <w:szCs w:val="20"/>
          <w:lang w:val="it-IT"/>
        </w:rPr>
        <w:t>win</w:t>
      </w:r>
      <w:proofErr w:type="spellEnd"/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r w:rsidR="001128D8"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consolidamento </w:t>
      </w:r>
      <w:r w:rsidR="001128D8"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innovazione strategica).</w:t>
      </w:r>
    </w:p>
    <w:p w14:paraId="0CB1FDB0" w14:textId="77777777" w:rsidR="001128D8" w:rsidRPr="008A3118" w:rsidRDefault="001044AB" w:rsidP="001044AB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3.1 </w:t>
      </w:r>
      <w:r w:rsidR="001128D8" w:rsidRPr="008A3118">
        <w:rPr>
          <w:rFonts w:ascii="Nunito Sans" w:hAnsi="Nunito Sans"/>
          <w:lang w:val="it-IT"/>
        </w:rPr>
        <w:t xml:space="preserve">Fase 1 – Quick </w:t>
      </w:r>
      <w:proofErr w:type="spellStart"/>
      <w:r w:rsidR="001128D8" w:rsidRPr="008A3118">
        <w:rPr>
          <w:rFonts w:ascii="Nunito Sans" w:hAnsi="Nunito Sans"/>
          <w:lang w:val="it-IT"/>
        </w:rPr>
        <w:t>Wins</w:t>
      </w:r>
      <w:proofErr w:type="spellEnd"/>
      <w:r w:rsidR="001128D8" w:rsidRPr="008A3118">
        <w:rPr>
          <w:rFonts w:ascii="Nunito Sans" w:hAnsi="Nunito Sans"/>
          <w:lang w:val="it-IT"/>
        </w:rPr>
        <w:t xml:space="preserve"> (0-12 mesi)</w:t>
      </w:r>
    </w:p>
    <w:p w14:paraId="235DFCCA" w14:textId="77777777" w:rsidR="001128D8" w:rsidRPr="008A3118" w:rsidRDefault="001128D8" w:rsidP="001044AB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Obiettivo: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dimostrare valore immediato con impatto operativo tangibile.</w:t>
      </w:r>
    </w:p>
    <w:p w14:paraId="67B79F88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Classificazione automatica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documenti</w:t>
      </w:r>
      <w:r w:rsidR="001044AB" w:rsidRPr="008A3118">
        <w:rPr>
          <w:rFonts w:ascii="Nunito Sans" w:hAnsi="Nunito Sans"/>
          <w:sz w:val="20"/>
          <w:szCs w:val="20"/>
          <w:lang w:val="it-IT"/>
        </w:rPr>
        <w:t>:</w:t>
      </w:r>
    </w:p>
    <w:p w14:paraId="0A700F8F" w14:textId="77777777" w:rsidR="001128D8" w:rsidRPr="008A3118" w:rsidRDefault="001128D8" w:rsidP="001044AB">
      <w:pPr>
        <w:numPr>
          <w:ilvl w:val="2"/>
          <w:numId w:val="23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che suggerisce tipologia e fascicolo corretto.</w:t>
      </w:r>
    </w:p>
    <w:p w14:paraId="08118AB0" w14:textId="77777777" w:rsidR="001128D8" w:rsidRPr="008A3118" w:rsidRDefault="001128D8" w:rsidP="001044AB">
      <w:pPr>
        <w:numPr>
          <w:ilvl w:val="2"/>
          <w:numId w:val="23"/>
        </w:numPr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Spiegabilità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: mostra parole chiave/struttura che hanno portato alla classificazione.</w:t>
      </w:r>
    </w:p>
    <w:p w14:paraId="24023C15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Estrazione dati chiave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da contratti, determine, fatture.</w:t>
      </w:r>
    </w:p>
    <w:p w14:paraId="04C7C9AC" w14:textId="77777777" w:rsidR="00880169" w:rsidRPr="008A3118" w:rsidRDefault="001128D8" w:rsidP="00880169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Ricerca semantica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sui documenti (“mostrami tutti i contratti scaduti nel 2024”).</w:t>
      </w:r>
    </w:p>
    <w:p w14:paraId="7F908F5E" w14:textId="77777777" w:rsidR="00880169" w:rsidRPr="008A3118" w:rsidRDefault="00880169" w:rsidP="00880169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Anomalie in protocollazione.</w:t>
      </w:r>
    </w:p>
    <w:p w14:paraId="67D8F8B7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Explainability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&amp; 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audit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trail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per ogni suggerimento, possibilità di correzione manuale.</w:t>
      </w:r>
    </w:p>
    <w:p w14:paraId="09CA7028" w14:textId="77777777" w:rsidR="001128D8" w:rsidRPr="008A3118" w:rsidRDefault="001128D8" w:rsidP="001044AB">
      <w:pPr>
        <w:ind w:left="993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Valore: </w:t>
      </w:r>
      <w:r w:rsidRPr="008A3118">
        <w:rPr>
          <w:rFonts w:ascii="Nunito Sans" w:hAnsi="Nunito Sans"/>
          <w:sz w:val="20"/>
          <w:szCs w:val="20"/>
          <w:lang w:val="it-IT"/>
        </w:rPr>
        <w:t>riduzione drastica dei tempi di protocollazione e fascicolazione, facilità di recupero informazioni.</w:t>
      </w:r>
    </w:p>
    <w:p w14:paraId="363D62AF" w14:textId="77777777" w:rsidR="003F6A5B" w:rsidRPr="008A3118" w:rsidRDefault="003F6A5B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br w:type="page"/>
      </w:r>
    </w:p>
    <w:p w14:paraId="6BFF973B" w14:textId="77777777" w:rsidR="001128D8" w:rsidRPr="008A3118" w:rsidRDefault="001044AB" w:rsidP="001044AB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lastRenderedPageBreak/>
        <w:t xml:space="preserve">3.2 </w:t>
      </w:r>
      <w:r w:rsidR="001128D8" w:rsidRPr="008A3118">
        <w:rPr>
          <w:rFonts w:ascii="Nunito Sans" w:hAnsi="Nunito Sans"/>
          <w:lang w:val="it-IT"/>
        </w:rPr>
        <w:t>Fase 2 – Consolidamento e Ottimizzazione (12-24 mesi)</w:t>
      </w:r>
    </w:p>
    <w:p w14:paraId="4759B376" w14:textId="77777777" w:rsidR="001128D8" w:rsidRPr="008A3118" w:rsidRDefault="001128D8" w:rsidP="001044AB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Obiettivo: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integrare l’AI nei processi e nella compliance.</w:t>
      </w:r>
    </w:p>
    <w:p w14:paraId="5746879D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Workflow predittivo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47CD7265" w14:textId="77777777" w:rsidR="001128D8" w:rsidRPr="008A3118" w:rsidRDefault="00770F74" w:rsidP="001044AB">
      <w:pPr>
        <w:numPr>
          <w:ilvl w:val="2"/>
          <w:numId w:val="27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Routing intelligente nei workflow: </w:t>
      </w:r>
      <w:r w:rsidR="001128D8" w:rsidRPr="008A3118">
        <w:rPr>
          <w:rFonts w:ascii="Nunito Sans" w:hAnsi="Nunito Sans"/>
          <w:sz w:val="20"/>
          <w:szCs w:val="20"/>
          <w:lang w:val="it-IT"/>
        </w:rPr>
        <w:t>AI suggerisce instradamenti e approvazioni sulla base di precedenti casi.</w:t>
      </w:r>
    </w:p>
    <w:p w14:paraId="2FAA56CC" w14:textId="77777777" w:rsidR="00770F74" w:rsidRPr="008A3118" w:rsidRDefault="00770F74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Generazione bozze atti.</w:t>
      </w:r>
    </w:p>
    <w:p w14:paraId="34D09C3D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Monitoraggio processi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4206989E" w14:textId="77777777" w:rsidR="001128D8" w:rsidRPr="008A3118" w:rsidRDefault="001128D8" w:rsidP="001044AB">
      <w:pPr>
        <w:numPr>
          <w:ilvl w:val="2"/>
          <w:numId w:val="26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Identificazione di colli di bottiglia e anomalie (es. step saltati, ritardi).</w:t>
      </w:r>
    </w:p>
    <w:p w14:paraId="1219B1AE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Compliance automatizzata</w:t>
      </w:r>
      <w:r w:rsidR="00770F74"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="00770F74" w:rsidRPr="008A3118">
        <w:rPr>
          <w:rFonts w:ascii="Nunito Sans" w:hAnsi="Nunito Sans"/>
          <w:sz w:val="20"/>
          <w:szCs w:val="20"/>
          <w:lang w:val="it-IT"/>
        </w:rPr>
        <w:t>su atti/procedure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7EC2103D" w14:textId="77777777" w:rsidR="001128D8" w:rsidRPr="008A3118" w:rsidRDefault="001128D8" w:rsidP="001044AB">
      <w:pPr>
        <w:numPr>
          <w:ilvl w:val="2"/>
          <w:numId w:val="25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che segnala non conformità ex Linee Guida AgID, CAD, GDPR.</w:t>
      </w:r>
    </w:p>
    <w:p w14:paraId="75F5DE8E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Assistente AI contestuale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7467EB17" w14:textId="77777777" w:rsidR="001128D8" w:rsidRPr="008A3118" w:rsidRDefault="001128D8" w:rsidP="001044AB">
      <w:pPr>
        <w:numPr>
          <w:ilvl w:val="2"/>
          <w:numId w:val="24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Suggerimenti in tempo reale durante protocollazione, fascicolazione, creazione atti.</w:t>
      </w:r>
    </w:p>
    <w:p w14:paraId="51B2B4C9" w14:textId="77777777" w:rsidR="00770F74" w:rsidRPr="008A3118" w:rsidRDefault="00770F74" w:rsidP="00770F74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Validazione smart dei flussi di firma.</w:t>
      </w:r>
    </w:p>
    <w:p w14:paraId="4FCE5E5B" w14:textId="77777777" w:rsidR="001128D8" w:rsidRPr="008A3118" w:rsidRDefault="001128D8" w:rsidP="001044AB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processi più veloci e sicuri, riduzione errori, rafforzamento della compliance normativa.</w:t>
      </w:r>
    </w:p>
    <w:p w14:paraId="3B06B302" w14:textId="77777777" w:rsidR="001128D8" w:rsidRPr="008A3118" w:rsidRDefault="001128D8" w:rsidP="001128D8">
      <w:pPr>
        <w:rPr>
          <w:rFonts w:ascii="Nunito Sans" w:hAnsi="Nunito Sans"/>
          <w:sz w:val="20"/>
          <w:szCs w:val="20"/>
          <w:lang w:val="it-IT"/>
        </w:rPr>
      </w:pPr>
    </w:p>
    <w:p w14:paraId="0B0E276D" w14:textId="77777777" w:rsidR="001128D8" w:rsidRPr="008A3118" w:rsidRDefault="001044AB" w:rsidP="001044AB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3.3 </w:t>
      </w:r>
      <w:r w:rsidR="001128D8" w:rsidRPr="008A3118">
        <w:rPr>
          <w:rFonts w:ascii="Nunito Sans" w:hAnsi="Nunito Sans"/>
          <w:lang w:val="it-IT"/>
        </w:rPr>
        <w:t>Fase 3 – Innovazione Strategica (24-36 mesi)</w:t>
      </w:r>
    </w:p>
    <w:p w14:paraId="390B2FF4" w14:textId="77777777" w:rsidR="001128D8" w:rsidRPr="008A3118" w:rsidRDefault="001128D8" w:rsidP="001044AB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Obiettivo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: differenziare ZenShare Up sul mercato come piattaforma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intelligente e affidabile</w:t>
      </w:r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7D3B75AF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Preservazione digitale predittiva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6D1EB6CE" w14:textId="77777777" w:rsidR="001128D8" w:rsidRPr="008A3118" w:rsidRDefault="001128D8" w:rsidP="001044AB">
      <w:pPr>
        <w:numPr>
          <w:ilvl w:val="2"/>
          <w:numId w:val="21"/>
        </w:numPr>
        <w:tabs>
          <w:tab w:val="num" w:pos="1440"/>
        </w:tabs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AI che valuta la leggibilità futura dei formati (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early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warning).</w:t>
      </w:r>
    </w:p>
    <w:p w14:paraId="4E57DCF8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Cruscotti predittivi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1BC4F1BC" w14:textId="77777777" w:rsidR="001128D8" w:rsidRPr="008A3118" w:rsidRDefault="001128D8" w:rsidP="001044AB">
      <w:pPr>
        <w:numPr>
          <w:ilvl w:val="2"/>
          <w:numId w:val="21"/>
        </w:numPr>
        <w:tabs>
          <w:tab w:val="num" w:pos="720"/>
          <w:tab w:val="num" w:pos="1440"/>
        </w:tabs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Previsioni su carico di lavoro, trend protocollazioni, acquisti, scadenze contratti.</w:t>
      </w:r>
    </w:p>
    <w:p w14:paraId="6D7A7264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AI per correlazione documentale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0D834FE8" w14:textId="77777777" w:rsidR="001128D8" w:rsidRPr="008A3118" w:rsidRDefault="001128D8" w:rsidP="001044AB">
      <w:pPr>
        <w:numPr>
          <w:ilvl w:val="2"/>
          <w:numId w:val="21"/>
        </w:numPr>
        <w:tabs>
          <w:tab w:val="num" w:pos="720"/>
          <w:tab w:val="num" w:pos="1440"/>
        </w:tabs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 xml:space="preserve">Ricostruzione automatica della catena documento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ordine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fattura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pagamento.</w:t>
      </w:r>
    </w:p>
    <w:p w14:paraId="019D2837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Explainable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AI avanzata</w:t>
      </w:r>
      <w:r w:rsidR="001044AB" w:rsidRPr="008A3118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051C6A8D" w14:textId="77777777" w:rsidR="001128D8" w:rsidRPr="008A3118" w:rsidRDefault="001128D8" w:rsidP="001044AB">
      <w:pPr>
        <w:numPr>
          <w:ilvl w:val="2"/>
          <w:numId w:val="21"/>
        </w:numPr>
        <w:tabs>
          <w:tab w:val="num" w:pos="720"/>
          <w:tab w:val="num" w:pos="1440"/>
        </w:tabs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Modelli certificati per PA secondo AI Act, con log verificabili da organismi di controllo.</w:t>
      </w:r>
    </w:p>
    <w:p w14:paraId="2E3048EA" w14:textId="77777777" w:rsidR="001128D8" w:rsidRPr="008A3118" w:rsidRDefault="001128D8" w:rsidP="001044AB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Valore: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ZenShare Up diventa piattaforma non solo di gestione ma anche di </w:t>
      </w:r>
      <w:r w:rsidRPr="008A3118">
        <w:rPr>
          <w:rFonts w:ascii="Nunito Sans" w:hAnsi="Nunito Sans"/>
          <w:b/>
          <w:bCs/>
          <w:sz w:val="20"/>
          <w:szCs w:val="20"/>
          <w:lang w:val="it-IT"/>
        </w:rPr>
        <w:t>governance predittiva e trasparente</w:t>
      </w:r>
      <w:r w:rsidRPr="008A3118">
        <w:rPr>
          <w:rFonts w:ascii="Nunito Sans" w:hAnsi="Nunito Sans"/>
          <w:sz w:val="20"/>
          <w:szCs w:val="20"/>
          <w:lang w:val="it-IT"/>
        </w:rPr>
        <w:t>, con forte differenziazione rispetto ai concorrenti.</w:t>
      </w:r>
    </w:p>
    <w:p w14:paraId="0D6A05FF" w14:textId="77777777" w:rsidR="001128D8" w:rsidRPr="008A3118" w:rsidRDefault="001044AB" w:rsidP="001044AB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3.4 </w:t>
      </w:r>
      <w:r w:rsidR="001128D8" w:rsidRPr="008A3118">
        <w:rPr>
          <w:rFonts w:ascii="Nunito Sans" w:hAnsi="Nunito Sans"/>
          <w:lang w:val="it-IT"/>
        </w:rPr>
        <w:t>Linee guida trasversali</w:t>
      </w:r>
    </w:p>
    <w:p w14:paraId="3774B8AE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Human-in-the-loop: </w:t>
      </w:r>
      <w:r w:rsidRPr="008A3118">
        <w:rPr>
          <w:rFonts w:ascii="Nunito Sans" w:hAnsi="Nunito Sans"/>
          <w:sz w:val="20"/>
          <w:szCs w:val="20"/>
          <w:lang w:val="it-IT"/>
        </w:rPr>
        <w:t>l’utente ha sempre l’ultima parola.</w:t>
      </w:r>
    </w:p>
    <w:p w14:paraId="13DDAD6A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Auditabilità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: </w:t>
      </w:r>
      <w:r w:rsidRPr="008A3118">
        <w:rPr>
          <w:rFonts w:ascii="Nunito Sans" w:hAnsi="Nunito Sans"/>
          <w:sz w:val="20"/>
          <w:szCs w:val="20"/>
          <w:lang w:val="it-IT"/>
        </w:rPr>
        <w:t>ogni decisione AI tracciata e consultabile.</w:t>
      </w:r>
    </w:p>
    <w:p w14:paraId="3A526E29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Dual deployment: </w:t>
      </w:r>
      <w:r w:rsidRPr="008A3118">
        <w:rPr>
          <w:rFonts w:ascii="Nunito Sans" w:hAnsi="Nunito Sans"/>
          <w:sz w:val="20"/>
          <w:szCs w:val="20"/>
          <w:lang w:val="it-IT"/>
        </w:rPr>
        <w:t>soluzioni AI fruibili sia in cloud che on-premise.</w:t>
      </w:r>
    </w:p>
    <w:p w14:paraId="0758ECA5" w14:textId="77777777" w:rsidR="001128D8" w:rsidRPr="008A3118" w:rsidRDefault="001128D8" w:rsidP="001044AB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KPI di adozione: </w:t>
      </w:r>
      <w:r w:rsidRPr="008A3118">
        <w:rPr>
          <w:rFonts w:ascii="Nunito Sans" w:hAnsi="Nunito Sans"/>
          <w:sz w:val="20"/>
          <w:szCs w:val="20"/>
          <w:lang w:val="it-IT"/>
        </w:rPr>
        <w:t>tempi medi di protocollazione, % documenti classificati correttamente, riduzione errori, ROI.</w:t>
      </w:r>
    </w:p>
    <w:p w14:paraId="797B2FEF" w14:textId="77777777" w:rsidR="00354985" w:rsidRPr="008A3118" w:rsidRDefault="001128D8" w:rsidP="00354985">
      <w:pPr>
        <w:ind w:left="851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>Suggerimento strategico</w:t>
      </w:r>
      <w:r w:rsidRPr="008A3118">
        <w:rPr>
          <w:rFonts w:ascii="Nunito Sans" w:hAnsi="Nunito Sans"/>
          <w:sz w:val="20"/>
          <w:szCs w:val="20"/>
          <w:lang w:val="it-IT"/>
        </w:rPr>
        <w:t>:</w:t>
      </w:r>
    </w:p>
    <w:p w14:paraId="05EAD44C" w14:textId="77777777" w:rsidR="001128D8" w:rsidRPr="008A3118" w:rsidRDefault="00354985" w:rsidP="00354985">
      <w:pPr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P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artire con </w:t>
      </w:r>
      <w:r w:rsidR="001128D8" w:rsidRPr="008A3118">
        <w:rPr>
          <w:rFonts w:ascii="Nunito Sans" w:hAnsi="Nunito Sans"/>
          <w:b/>
          <w:bCs/>
          <w:sz w:val="20"/>
          <w:szCs w:val="20"/>
          <w:lang w:val="it-IT"/>
        </w:rPr>
        <w:t>use case “</w:t>
      </w:r>
      <w:proofErr w:type="spellStart"/>
      <w:r w:rsidR="001128D8" w:rsidRPr="008A3118">
        <w:rPr>
          <w:rFonts w:ascii="Nunito Sans" w:hAnsi="Nunito Sans"/>
          <w:b/>
          <w:bCs/>
          <w:sz w:val="20"/>
          <w:szCs w:val="20"/>
          <w:lang w:val="it-IT"/>
        </w:rPr>
        <w:t>quick</w:t>
      </w:r>
      <w:proofErr w:type="spellEnd"/>
      <w:r w:rsidR="001128D8"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proofErr w:type="spellStart"/>
      <w:r w:rsidR="001128D8" w:rsidRPr="008A3118">
        <w:rPr>
          <w:rFonts w:ascii="Nunito Sans" w:hAnsi="Nunito Sans"/>
          <w:b/>
          <w:bCs/>
          <w:sz w:val="20"/>
          <w:szCs w:val="20"/>
          <w:lang w:val="it-IT"/>
        </w:rPr>
        <w:t>win</w:t>
      </w:r>
      <w:proofErr w:type="spellEnd"/>
      <w:r w:rsidR="001128D8" w:rsidRPr="008A3118">
        <w:rPr>
          <w:rFonts w:ascii="Nunito Sans" w:hAnsi="Nunito Sans"/>
          <w:b/>
          <w:bCs/>
          <w:sz w:val="20"/>
          <w:szCs w:val="20"/>
          <w:lang w:val="it-IT"/>
        </w:rPr>
        <w:t>”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(es. classificazione automatica dei documenti + ricerca semantica) </w:t>
      </w:r>
      <w:r w:rsidR="001128D8"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facili da dimostrare, chiaro impatto sul lavoro quotidiano. Poi scalare verso aree pi</w:t>
      </w:r>
      <w:r w:rsidR="001128D8" w:rsidRPr="008A3118">
        <w:rPr>
          <w:rFonts w:ascii="Nunito Sans" w:hAnsi="Nunito Sans" w:cs="Nunito Sans"/>
          <w:sz w:val="20"/>
          <w:szCs w:val="20"/>
          <w:lang w:val="it-IT"/>
        </w:rPr>
        <w:t>ù</w:t>
      </w:r>
      <w:r w:rsidR="001128D8" w:rsidRPr="008A3118">
        <w:rPr>
          <w:rFonts w:ascii="Nunito Sans" w:hAnsi="Nunito Sans"/>
          <w:sz w:val="20"/>
          <w:szCs w:val="20"/>
          <w:lang w:val="it-IT"/>
        </w:rPr>
        <w:t xml:space="preserve"> strategiche (BPM predittivo, compliance).</w:t>
      </w:r>
    </w:p>
    <w:p w14:paraId="1CDF0D73" w14:textId="77777777" w:rsidR="00354985" w:rsidRPr="008A3118" w:rsidRDefault="00354985">
      <w:pPr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br w:type="page"/>
      </w:r>
    </w:p>
    <w:p w14:paraId="3413C434" w14:textId="77777777" w:rsidR="001128D8" w:rsidRPr="008A3118" w:rsidRDefault="00354985" w:rsidP="00354985">
      <w:pPr>
        <w:pStyle w:val="Titolo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lastRenderedPageBreak/>
        <w:t>KPI e tecnologie AI suggerite</w:t>
      </w:r>
    </w:p>
    <w:p w14:paraId="755AC70B" w14:textId="77777777" w:rsidR="00EB1110" w:rsidRPr="008A3118" w:rsidRDefault="00354985" w:rsidP="00354985">
      <w:pPr>
        <w:ind w:left="426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Di seguito si definiscono</w:t>
      </w:r>
      <w:r w:rsidR="00770F74" w:rsidRPr="008A3118">
        <w:rPr>
          <w:rFonts w:ascii="Nunito Sans" w:hAnsi="Nunito Sans"/>
          <w:sz w:val="20"/>
          <w:szCs w:val="20"/>
          <w:lang w:val="it-IT"/>
        </w:rPr>
        <w:t xml:space="preserve"> i KPI da monitorare e le tecnologie (open source e commerciali) da utilizzare per l’introduzione dell’Intelligenza Artificiale in ZenShare Up. L’obiettivo è fornire al team di sviluppo una guida operativa chiara e allineata con le aree applicative esistenti.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511"/>
        <w:gridCol w:w="2160"/>
        <w:gridCol w:w="2160"/>
      </w:tblGrid>
      <w:tr w:rsidR="00EB1110" w:rsidRPr="008A3118" w14:paraId="4C0CE0B0" w14:textId="77777777" w:rsidTr="004E2543">
        <w:tc>
          <w:tcPr>
            <w:tcW w:w="1809" w:type="dxa"/>
            <w:vAlign w:val="center"/>
          </w:tcPr>
          <w:p w14:paraId="3692EE21" w14:textId="77777777" w:rsidR="00EB1110" w:rsidRPr="008A3118" w:rsidRDefault="004E2543" w:rsidP="004E2543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AREA                 ZENSHARE UP</w:t>
            </w:r>
          </w:p>
        </w:tc>
        <w:tc>
          <w:tcPr>
            <w:tcW w:w="2511" w:type="dxa"/>
            <w:vAlign w:val="center"/>
          </w:tcPr>
          <w:p w14:paraId="3DC628A7" w14:textId="77777777" w:rsidR="00EB1110" w:rsidRPr="008A3118" w:rsidRDefault="004E2543" w:rsidP="004E2543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KPI                      PRINCIPALI</w:t>
            </w:r>
          </w:p>
        </w:tc>
        <w:tc>
          <w:tcPr>
            <w:tcW w:w="2160" w:type="dxa"/>
            <w:vAlign w:val="center"/>
          </w:tcPr>
          <w:p w14:paraId="76125F23" w14:textId="77777777" w:rsidR="00EB1110" w:rsidRPr="008A3118" w:rsidRDefault="004E2543" w:rsidP="004E2543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TECNOLOGIE                OPEN SOURCE</w:t>
            </w:r>
          </w:p>
        </w:tc>
        <w:tc>
          <w:tcPr>
            <w:tcW w:w="2160" w:type="dxa"/>
            <w:vAlign w:val="center"/>
          </w:tcPr>
          <w:p w14:paraId="39D8C511" w14:textId="77777777" w:rsidR="00EB1110" w:rsidRPr="008A3118" w:rsidRDefault="004E2543" w:rsidP="004E2543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TECNOLOGIE COMMERCIALI</w:t>
            </w:r>
          </w:p>
        </w:tc>
      </w:tr>
      <w:tr w:rsidR="00EB1110" w:rsidRPr="008A3118" w14:paraId="6C71B196" w14:textId="77777777" w:rsidTr="004E2543">
        <w:tc>
          <w:tcPr>
            <w:tcW w:w="1809" w:type="dxa"/>
            <w:vAlign w:val="center"/>
          </w:tcPr>
          <w:p w14:paraId="25148CAB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Gestione documentale</w:t>
            </w:r>
          </w:p>
        </w:tc>
        <w:tc>
          <w:tcPr>
            <w:tcW w:w="2511" w:type="dxa"/>
            <w:vAlign w:val="center"/>
          </w:tcPr>
          <w:p w14:paraId="20652F99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-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Accuracy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classificazione (&gt;90%)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Precision/Recall metadati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Riduzione tempo protocollazione</w:t>
            </w:r>
          </w:p>
        </w:tc>
        <w:tc>
          <w:tcPr>
            <w:tcW w:w="2160" w:type="dxa"/>
            <w:vAlign w:val="center"/>
          </w:tcPr>
          <w:p w14:paraId="64DFD24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HuggingFace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(BERT,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DistilBERT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spaCy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(NER legale)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Haystack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(ricerca semantica)</w:t>
            </w:r>
          </w:p>
        </w:tc>
        <w:tc>
          <w:tcPr>
            <w:tcW w:w="2160" w:type="dxa"/>
            <w:vAlign w:val="center"/>
          </w:tcPr>
          <w:p w14:paraId="7991E10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Azure OpenAI (GPT)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Google Document AI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AWS Textract</w:t>
            </w:r>
          </w:p>
        </w:tc>
      </w:tr>
      <w:tr w:rsidR="00EB1110" w:rsidRPr="008A3118" w14:paraId="44541BDA" w14:textId="77777777" w:rsidTr="004E2543">
        <w:tc>
          <w:tcPr>
            <w:tcW w:w="1809" w:type="dxa"/>
            <w:vAlign w:val="center"/>
          </w:tcPr>
          <w:p w14:paraId="60B6B99B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Protocollo informatico</w:t>
            </w:r>
          </w:p>
        </w:tc>
        <w:tc>
          <w:tcPr>
            <w:tcW w:w="2511" w:type="dxa"/>
            <w:vAlign w:val="center"/>
          </w:tcPr>
          <w:p w14:paraId="5CFB61B9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% protocolli corretti al primo colpo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anomalie rilevate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Riduzione correzioni manuali</w:t>
            </w:r>
          </w:p>
        </w:tc>
        <w:tc>
          <w:tcPr>
            <w:tcW w:w="2160" w:type="dxa"/>
            <w:vAlign w:val="center"/>
          </w:tcPr>
          <w:p w14:paraId="32E0DE0F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HuggingFace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Transformers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Scikit-learn (clustering anomalie)</w:t>
            </w:r>
          </w:p>
        </w:tc>
        <w:tc>
          <w:tcPr>
            <w:tcW w:w="2160" w:type="dxa"/>
            <w:vAlign w:val="center"/>
          </w:tcPr>
          <w:p w14:paraId="77B3B5D8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Azure Cognitive Services (Language, Form Recognizer)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AWS Comprehend</w:t>
            </w:r>
          </w:p>
        </w:tc>
      </w:tr>
      <w:tr w:rsidR="00EB1110" w:rsidRPr="008A3118" w14:paraId="2D084303" w14:textId="77777777" w:rsidTr="004E2543">
        <w:tc>
          <w:tcPr>
            <w:tcW w:w="1809" w:type="dxa"/>
            <w:vAlign w:val="center"/>
          </w:tcPr>
          <w:p w14:paraId="69BD41C0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Governance (organigramma, procedimenti, procedure)</w:t>
            </w:r>
          </w:p>
        </w:tc>
        <w:tc>
          <w:tcPr>
            <w:tcW w:w="2511" w:type="dxa"/>
            <w:vAlign w:val="center"/>
          </w:tcPr>
          <w:p w14:paraId="1C904E8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% procedimenti mappati correttamente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 xml:space="preserve">- % richieste utenti risolte via AI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assistant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Riduzione non conformità normative</w:t>
            </w:r>
          </w:p>
        </w:tc>
        <w:tc>
          <w:tcPr>
            <w:tcW w:w="2160" w:type="dxa"/>
            <w:vAlign w:val="center"/>
          </w:tcPr>
          <w:p w14:paraId="67203F9E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Haystack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(Q&amp;A)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LLaMA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/ Falcon fine-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tuned</w:t>
            </w:r>
            <w:proofErr w:type="spellEnd"/>
          </w:p>
        </w:tc>
        <w:tc>
          <w:tcPr>
            <w:tcW w:w="2160" w:type="dxa"/>
            <w:vAlign w:val="center"/>
          </w:tcPr>
          <w:p w14:paraId="5B35764D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 xml:space="preserve">Azure OpenAI (ChatGPT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su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knowledge base)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Google Vertex AI</w:t>
            </w:r>
          </w:p>
        </w:tc>
      </w:tr>
      <w:tr w:rsidR="00EB1110" w:rsidRPr="008A3118" w14:paraId="3019D112" w14:textId="77777777" w:rsidTr="004E2543">
        <w:tc>
          <w:tcPr>
            <w:tcW w:w="1809" w:type="dxa"/>
            <w:vAlign w:val="center"/>
          </w:tcPr>
          <w:p w14:paraId="30FF982B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BPM (automazione processi)</w:t>
            </w:r>
          </w:p>
        </w:tc>
        <w:tc>
          <w:tcPr>
            <w:tcW w:w="2511" w:type="dxa"/>
            <w:vAlign w:val="center"/>
          </w:tcPr>
          <w:p w14:paraId="587D677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Tempo medio ciclo ridotto (es. -20%)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attività instradate correttamente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Riduzione colli di bottiglia</w:t>
            </w:r>
          </w:p>
        </w:tc>
        <w:tc>
          <w:tcPr>
            <w:tcW w:w="2160" w:type="dxa"/>
            <w:vAlign w:val="center"/>
          </w:tcPr>
          <w:p w14:paraId="5DF607E8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 xml:space="preserve">Scikit-learn (routing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predittivo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>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PyTorch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Lightning (ML)</w:t>
            </w:r>
          </w:p>
        </w:tc>
        <w:tc>
          <w:tcPr>
            <w:tcW w:w="2160" w:type="dxa"/>
            <w:vAlign w:val="center"/>
          </w:tcPr>
          <w:p w14:paraId="429A2F6A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Azure Machine Learning (AutoML per process mining)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Celonis EMS</w:t>
            </w:r>
          </w:p>
        </w:tc>
      </w:tr>
      <w:tr w:rsidR="00EB1110" w:rsidRPr="000668FA" w14:paraId="623454B6" w14:textId="77777777" w:rsidTr="004E2543">
        <w:tc>
          <w:tcPr>
            <w:tcW w:w="1809" w:type="dxa"/>
            <w:vAlign w:val="center"/>
          </w:tcPr>
          <w:p w14:paraId="69767807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Produzione documentale (delibere, determine)</w:t>
            </w:r>
          </w:p>
        </w:tc>
        <w:tc>
          <w:tcPr>
            <w:tcW w:w="2511" w:type="dxa"/>
            <w:vAlign w:val="center"/>
          </w:tcPr>
          <w:p w14:paraId="00E7923E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Tempo medio redazione ridotto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atti validi senza correzioni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campi obbligatori completati</w:t>
            </w:r>
          </w:p>
        </w:tc>
        <w:tc>
          <w:tcPr>
            <w:tcW w:w="2160" w:type="dxa"/>
            <w:vAlign w:val="center"/>
          </w:tcPr>
          <w:p w14:paraId="4EE2050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HuggingFace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(summarization, text generation)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spaCy (controllo sintattico)</w:t>
            </w:r>
          </w:p>
        </w:tc>
        <w:tc>
          <w:tcPr>
            <w:tcW w:w="2160" w:type="dxa"/>
            <w:vAlign w:val="center"/>
          </w:tcPr>
          <w:p w14:paraId="4FE6BED8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Azure OpenAI (GPT su template)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Anthropic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Claude</w:t>
            </w:r>
          </w:p>
        </w:tc>
      </w:tr>
      <w:tr w:rsidR="00EB1110" w:rsidRPr="008A3118" w14:paraId="49DA7BE2" w14:textId="77777777" w:rsidTr="004E2543">
        <w:tc>
          <w:tcPr>
            <w:tcW w:w="1809" w:type="dxa"/>
            <w:vAlign w:val="center"/>
          </w:tcPr>
          <w:p w14:paraId="0CA2A7B5" w14:textId="77777777" w:rsidR="004E2543" w:rsidRPr="008A3118" w:rsidRDefault="004E2543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</w:p>
          <w:p w14:paraId="57087935" w14:textId="77777777" w:rsidR="00EB1110" w:rsidRPr="008A3118" w:rsidRDefault="00770F74" w:rsidP="00354985">
            <w:pPr>
              <w:jc w:val="center"/>
              <w:rPr>
                <w:rFonts w:ascii="Nunito Sans" w:hAnsi="Nunito Sans"/>
                <w:b/>
                <w:bCs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Firma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digitale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integrata</w:t>
            </w:r>
            <w:proofErr w:type="spellEnd"/>
          </w:p>
        </w:tc>
        <w:tc>
          <w:tcPr>
            <w:tcW w:w="2511" w:type="dxa"/>
            <w:vAlign w:val="center"/>
          </w:tcPr>
          <w:p w14:paraId="7B1ED7C4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% firme valide al primo tentativo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 xml:space="preserve">- % errori bloccati in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pre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-firma</w:t>
            </w:r>
          </w:p>
        </w:tc>
        <w:tc>
          <w:tcPr>
            <w:tcW w:w="2160" w:type="dxa"/>
            <w:vAlign w:val="center"/>
          </w:tcPr>
          <w:p w14:paraId="69488185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Rule-based + ML (scikit-learn anomaly detection)</w:t>
            </w:r>
          </w:p>
        </w:tc>
        <w:tc>
          <w:tcPr>
            <w:tcW w:w="2160" w:type="dxa"/>
            <w:vAlign w:val="center"/>
          </w:tcPr>
          <w:p w14:paraId="1D9DCD52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API Namirial AI/Trust Services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DocuSign AI Analyzer</w:t>
            </w:r>
          </w:p>
        </w:tc>
      </w:tr>
      <w:tr w:rsidR="00EB1110" w:rsidRPr="000668FA" w14:paraId="07A5DBD1" w14:textId="77777777" w:rsidTr="004E2543">
        <w:tc>
          <w:tcPr>
            <w:tcW w:w="1809" w:type="dxa"/>
            <w:vAlign w:val="center"/>
          </w:tcPr>
          <w:p w14:paraId="5DCF76AD" w14:textId="77777777" w:rsidR="00EB1110" w:rsidRPr="008A3118" w:rsidRDefault="00770F74">
            <w:pPr>
              <w:rPr>
                <w:rFonts w:ascii="Nunito Sans" w:hAnsi="Nunito Sans"/>
                <w:b/>
                <w:bCs/>
                <w:sz w:val="20"/>
                <w:szCs w:val="20"/>
              </w:rPr>
            </w:pPr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lastRenderedPageBreak/>
              <w:t>Conservazione digitale</w:t>
            </w:r>
          </w:p>
        </w:tc>
        <w:tc>
          <w:tcPr>
            <w:tcW w:w="2511" w:type="dxa"/>
            <w:vAlign w:val="center"/>
          </w:tcPr>
          <w:p w14:paraId="7B08A210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% pacchetti SIP corretti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errori intercettati prima del versamento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% formati a rischio obsolescenza rilevati</w:t>
            </w:r>
          </w:p>
        </w:tc>
        <w:tc>
          <w:tcPr>
            <w:tcW w:w="2160" w:type="dxa"/>
            <w:vAlign w:val="center"/>
          </w:tcPr>
          <w:p w14:paraId="153E2A24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PyOD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(anomaly detection)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Predictive ML modelli custom</w:t>
            </w:r>
          </w:p>
        </w:tc>
        <w:tc>
          <w:tcPr>
            <w:tcW w:w="2160" w:type="dxa"/>
            <w:vAlign w:val="center"/>
          </w:tcPr>
          <w:p w14:paraId="0CE350F7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Google </w:t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Document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AI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</w:r>
            <w:proofErr w:type="spellStart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Preservica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 xml:space="preserve"> AI tools</w:t>
            </w:r>
          </w:p>
        </w:tc>
      </w:tr>
      <w:tr w:rsidR="00EB1110" w:rsidRPr="008A3118" w14:paraId="52B7F88E" w14:textId="77777777" w:rsidTr="004E2543">
        <w:tc>
          <w:tcPr>
            <w:tcW w:w="1809" w:type="dxa"/>
            <w:vAlign w:val="center"/>
          </w:tcPr>
          <w:p w14:paraId="00EE8A5E" w14:textId="77777777" w:rsidR="00EB1110" w:rsidRPr="008A3118" w:rsidRDefault="00770F74">
            <w:pPr>
              <w:rPr>
                <w:rFonts w:ascii="Nunito Sans" w:hAnsi="Nunito Sans"/>
                <w:b/>
                <w:bCs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Integrazione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 xml:space="preserve"> con SIEM (</w:t>
            </w:r>
            <w:proofErr w:type="spellStart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sicurezza</w:t>
            </w:r>
            <w:proofErr w:type="spellEnd"/>
            <w:r w:rsidRPr="008A3118">
              <w:rPr>
                <w:rFonts w:ascii="Nunito Sans" w:hAnsi="Nunito San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11" w:type="dxa"/>
            <w:vAlign w:val="center"/>
          </w:tcPr>
          <w:p w14:paraId="5A3ED66B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t>- True Positive Rate &gt; 95%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Riduzione falsi negativi</w:t>
            </w:r>
            <w:r w:rsidRPr="008A3118">
              <w:rPr>
                <w:rFonts w:ascii="Nunito Sans" w:hAnsi="Nunito Sans"/>
                <w:sz w:val="20"/>
                <w:szCs w:val="20"/>
                <w:lang w:val="it-IT"/>
              </w:rPr>
              <w:br/>
              <w:t>- Tempo medio rilevamento incidenti</w:t>
            </w:r>
          </w:p>
        </w:tc>
        <w:tc>
          <w:tcPr>
            <w:tcW w:w="2160" w:type="dxa"/>
            <w:vAlign w:val="center"/>
          </w:tcPr>
          <w:p w14:paraId="37B4AF66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proofErr w:type="spellStart"/>
            <w:r w:rsidRPr="008A3118">
              <w:rPr>
                <w:rFonts w:ascii="Nunito Sans" w:hAnsi="Nunito Sans"/>
                <w:sz w:val="20"/>
                <w:szCs w:val="20"/>
              </w:rPr>
              <w:t>PyOD</w:t>
            </w:r>
            <w:proofErr w:type="spellEnd"/>
            <w:r w:rsidRPr="008A3118">
              <w:rPr>
                <w:rFonts w:ascii="Nunito Sans" w:hAnsi="Nunito Sans"/>
                <w:sz w:val="20"/>
                <w:szCs w:val="20"/>
              </w:rPr>
              <w:t xml:space="preserve"> + Scikit-learn (Isolation Forest, Autoencoder)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ELK + ML jobs</w:t>
            </w:r>
          </w:p>
        </w:tc>
        <w:tc>
          <w:tcPr>
            <w:tcW w:w="2160" w:type="dxa"/>
            <w:vAlign w:val="center"/>
          </w:tcPr>
          <w:p w14:paraId="29B9A9E8" w14:textId="77777777" w:rsidR="00EB1110" w:rsidRPr="008A3118" w:rsidRDefault="00770F74">
            <w:pPr>
              <w:rPr>
                <w:rFonts w:ascii="Nunito Sans" w:hAnsi="Nunito Sans"/>
                <w:sz w:val="20"/>
                <w:szCs w:val="20"/>
              </w:rPr>
            </w:pPr>
            <w:r w:rsidRPr="008A3118">
              <w:rPr>
                <w:rFonts w:ascii="Nunito Sans" w:hAnsi="Nunito Sans"/>
                <w:sz w:val="20"/>
                <w:szCs w:val="20"/>
              </w:rPr>
              <w:t>Microsoft Sentinel</w:t>
            </w:r>
            <w:r w:rsidRPr="008A3118">
              <w:rPr>
                <w:rFonts w:ascii="Nunito Sans" w:hAnsi="Nunito Sans"/>
                <w:sz w:val="20"/>
                <w:szCs w:val="20"/>
              </w:rPr>
              <w:br/>
              <w:t>Splunk AI Security Suite</w:t>
            </w:r>
          </w:p>
        </w:tc>
      </w:tr>
    </w:tbl>
    <w:p w14:paraId="76C7402A" w14:textId="77777777" w:rsidR="004E2543" w:rsidRPr="008A3118" w:rsidRDefault="004E2543" w:rsidP="00354985">
      <w:pPr>
        <w:pStyle w:val="Titolo2"/>
        <w:ind w:left="426"/>
        <w:rPr>
          <w:rFonts w:ascii="Nunito Sans" w:hAnsi="Nunito Sans"/>
          <w:lang w:val="it-IT"/>
        </w:rPr>
      </w:pPr>
    </w:p>
    <w:p w14:paraId="54F590A1" w14:textId="77777777" w:rsidR="00EB1110" w:rsidRPr="008A3118" w:rsidRDefault="00354985" w:rsidP="00354985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4.1 </w:t>
      </w:r>
      <w:r w:rsidR="00770F74" w:rsidRPr="008A3118">
        <w:rPr>
          <w:rFonts w:ascii="Nunito Sans" w:hAnsi="Nunito Sans"/>
          <w:lang w:val="it-IT"/>
        </w:rPr>
        <w:t>Approccio consigliato</w:t>
      </w:r>
    </w:p>
    <w:p w14:paraId="6BBA569D" w14:textId="77777777" w:rsidR="004E2543" w:rsidRPr="008A3118" w:rsidRDefault="00770F74" w:rsidP="004E2543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Core documentale/protocollo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HuggingFace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+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Haystack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per compliance normativa.</w:t>
      </w:r>
    </w:p>
    <w:p w14:paraId="6699B4FA" w14:textId="77777777" w:rsidR="004E2543" w:rsidRPr="008A3118" w:rsidRDefault="00770F74" w:rsidP="004E2543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Produzione atti &amp; Governance (Q&amp;A)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Azure OpenAI o Vertex AI con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fallback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open source.</w:t>
      </w:r>
    </w:p>
    <w:p w14:paraId="31C0C30C" w14:textId="77777777" w:rsidR="004E2543" w:rsidRPr="008A3118" w:rsidRDefault="00770F74" w:rsidP="004E2543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BPM &amp; </w:t>
      </w:r>
      <w:proofErr w:type="spellStart"/>
      <w:r w:rsidRPr="008A3118">
        <w:rPr>
          <w:rFonts w:ascii="Nunito Sans" w:hAnsi="Nunito Sans"/>
          <w:b/>
          <w:bCs/>
          <w:sz w:val="20"/>
          <w:szCs w:val="20"/>
          <w:lang w:val="it-IT"/>
        </w:rPr>
        <w:t>routing</w:t>
      </w:r>
      <w:proofErr w:type="spellEnd"/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modelli ML interni (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Scikit-learn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,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PyTorch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) + integrazione con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Celonis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o Azure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AutoML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4B07703C" w14:textId="77777777" w:rsidR="004E2543" w:rsidRPr="008A3118" w:rsidRDefault="00770F74" w:rsidP="004E2543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Firma/Conservazione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rule-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based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+ ML per i controlli; API Namirial per parte fiduciaria.</w:t>
      </w:r>
    </w:p>
    <w:p w14:paraId="77699592" w14:textId="77777777" w:rsidR="00EB1110" w:rsidRPr="008A3118" w:rsidRDefault="00770F74" w:rsidP="004E2543">
      <w:pPr>
        <w:numPr>
          <w:ilvl w:val="1"/>
          <w:numId w:val="21"/>
        </w:numPr>
        <w:tabs>
          <w:tab w:val="num" w:pos="720"/>
          <w:tab w:val="num" w:pos="1440"/>
        </w:tabs>
        <w:ind w:left="1134" w:hanging="283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t xml:space="preserve">SIEM </w:t>
      </w:r>
      <w:r w:rsidRPr="008A311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PyOD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+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Scikit-learn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per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anomaly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detection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locale, integrabile con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Sentinel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 xml:space="preserve"> o </w:t>
      </w:r>
      <w:proofErr w:type="spellStart"/>
      <w:r w:rsidRPr="008A3118">
        <w:rPr>
          <w:rFonts w:ascii="Nunito Sans" w:hAnsi="Nunito Sans"/>
          <w:sz w:val="20"/>
          <w:szCs w:val="20"/>
          <w:lang w:val="it-IT"/>
        </w:rPr>
        <w:t>Splunk</w:t>
      </w:r>
      <w:proofErr w:type="spellEnd"/>
      <w:r w:rsidRPr="008A3118">
        <w:rPr>
          <w:rFonts w:ascii="Nunito Sans" w:hAnsi="Nunito Sans"/>
          <w:sz w:val="20"/>
          <w:szCs w:val="20"/>
          <w:lang w:val="it-IT"/>
        </w:rPr>
        <w:t>.</w:t>
      </w:r>
    </w:p>
    <w:p w14:paraId="0C5A12DD" w14:textId="42018376" w:rsidR="00306378" w:rsidRPr="008A3118" w:rsidRDefault="00306378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8A3118">
        <w:rPr>
          <w:rFonts w:ascii="Nunito Sans" w:hAnsi="Nunito Sans"/>
          <w:b/>
          <w:bCs/>
          <w:sz w:val="20"/>
          <w:szCs w:val="20"/>
          <w:lang w:val="it-IT"/>
        </w:rPr>
        <w:br w:type="page"/>
      </w:r>
    </w:p>
    <w:p w14:paraId="2AA9BC30" w14:textId="79F3C185" w:rsidR="00306378" w:rsidRPr="008A3118" w:rsidRDefault="00306378" w:rsidP="00306378">
      <w:pPr>
        <w:pStyle w:val="Titolo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lastRenderedPageBreak/>
        <w:t>Casi d’uso</w:t>
      </w:r>
    </w:p>
    <w:p w14:paraId="4CA5418C" w14:textId="30BCA88C" w:rsidR="00306378" w:rsidRPr="008A3118" w:rsidRDefault="00306378" w:rsidP="00306378">
      <w:pPr>
        <w:ind w:left="426"/>
        <w:jc w:val="both"/>
        <w:rPr>
          <w:rFonts w:ascii="Nunito Sans" w:hAnsi="Nunito Sans"/>
          <w:sz w:val="20"/>
          <w:szCs w:val="20"/>
          <w:lang w:val="it-IT"/>
        </w:rPr>
      </w:pPr>
      <w:r w:rsidRPr="008A3118">
        <w:rPr>
          <w:rFonts w:ascii="Nunito Sans" w:hAnsi="Nunito Sans"/>
          <w:sz w:val="20"/>
          <w:szCs w:val="20"/>
          <w:lang w:val="it-IT"/>
        </w:rPr>
        <w:t>Di seguito si definiscono i vari casi d’uso per l’introduzione dell’AI in ZenShare Up</w:t>
      </w:r>
      <w:r w:rsidR="00AE2E1C" w:rsidRPr="008A3118">
        <w:rPr>
          <w:rFonts w:ascii="Nunito Sans" w:hAnsi="Nunito Sans"/>
          <w:sz w:val="20"/>
          <w:szCs w:val="20"/>
          <w:lang w:val="it-IT"/>
        </w:rPr>
        <w:t xml:space="preserve"> a cui assegnare una priorità </w:t>
      </w:r>
      <w:r w:rsidR="00F27881" w:rsidRPr="008A3118">
        <w:rPr>
          <w:rFonts w:ascii="Nunito Sans" w:hAnsi="Nunito Sans"/>
          <w:sz w:val="20"/>
          <w:szCs w:val="20"/>
          <w:lang w:val="it-IT"/>
        </w:rPr>
        <w:t>per dare seguito agli sviluppi.</w:t>
      </w:r>
    </w:p>
    <w:p w14:paraId="5CDC871E" w14:textId="6C7E2A6A" w:rsidR="00F27881" w:rsidRPr="008A3118" w:rsidRDefault="00F27881" w:rsidP="00F27881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 xml:space="preserve">5.1 </w:t>
      </w:r>
      <w:r w:rsidR="00B04900" w:rsidRPr="008A3118">
        <w:rPr>
          <w:rFonts w:ascii="Nunito Sans" w:hAnsi="Nunito Sans"/>
          <w:lang w:val="it-IT"/>
        </w:rPr>
        <w:t>Produzione atti amministrativi</w:t>
      </w:r>
    </w:p>
    <w:p w14:paraId="37655888" w14:textId="77777777" w:rsidR="00455048" w:rsidRPr="00455048" w:rsidRDefault="00455048" w:rsidP="008A3118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Schema sintetico della struttura tipica di un atto amministrativo.</w:t>
      </w:r>
    </w:p>
    <w:p w14:paraId="68523192" w14:textId="3323AA98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Intestazione</w:t>
      </w:r>
      <w:r w:rsidR="00A20F8A" w:rsidRPr="00A20F8A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3444A540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Indica l’amministrazione, l’ufficio o l’organo che emana l’atto.</w:t>
      </w:r>
    </w:p>
    <w:p w14:paraId="488461B7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Serve a identificare chiaramente il soggetto competente.</w:t>
      </w:r>
    </w:p>
    <w:p w14:paraId="19A57EAD" w14:textId="6BF3E773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Preambolo</w:t>
      </w:r>
    </w:p>
    <w:p w14:paraId="7CF97A7A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Richiama le norme di riferimento e gli atti presupposti.</w:t>
      </w:r>
    </w:p>
    <w:p w14:paraId="09DC8D0A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Esempi: “Visto l’art. …”, “Considerato che…”, “Tenuto conto di…”.</w:t>
      </w:r>
    </w:p>
    <w:p w14:paraId="6D1B6FB4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Funzione: chiarire il quadro normativo e fattuale che fonda l’atto.</w:t>
      </w:r>
    </w:p>
    <w:p w14:paraId="509939A3" w14:textId="311E055A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Motivazione</w:t>
      </w:r>
    </w:p>
    <w:p w14:paraId="2144F5C3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Espone le ragioni di fatto e di diritto che giustificano l’atto.</w:t>
      </w:r>
    </w:p>
    <w:p w14:paraId="6D95019E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È obbligatoria per legge (art. 3 L. 241/1990), salvo atti normativi e generali.</w:t>
      </w:r>
    </w:p>
    <w:p w14:paraId="086C0B0E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Consente il controllo di legittimità e trasparenza.</w:t>
      </w:r>
    </w:p>
    <w:p w14:paraId="33F0C6EB" w14:textId="101B4812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Dispositivo</w:t>
      </w:r>
    </w:p>
    <w:p w14:paraId="370BED01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Parte centrale e precettiva dell’atto.</w:t>
      </w:r>
    </w:p>
    <w:p w14:paraId="5F900BB7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Contiene la decisione vera e propria dell’amministrazione: cosa viene disposto, ordinato, concesso o vietato.</w:t>
      </w:r>
    </w:p>
    <w:p w14:paraId="341E48D8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Di solito introdotto da formule come: “DETERMINA”, “ORDINA”, “DELIBERA”.</w:t>
      </w:r>
    </w:p>
    <w:p w14:paraId="08DD4663" w14:textId="7F619F18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Sottoscrizione</w:t>
      </w:r>
    </w:p>
    <w:p w14:paraId="2BE1F51F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Firma del soggetto competente.</w:t>
      </w:r>
    </w:p>
    <w:p w14:paraId="16855FBC" w14:textId="77777777" w:rsidR="00455048" w:rsidRPr="00455048" w:rsidRDefault="00455048" w:rsidP="00A20F8A">
      <w:pPr>
        <w:numPr>
          <w:ilvl w:val="1"/>
          <w:numId w:val="21"/>
        </w:numPr>
        <w:tabs>
          <w:tab w:val="num" w:pos="72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Garantisce l’autenticità e la paternità dell’atto.</w:t>
      </w:r>
    </w:p>
    <w:p w14:paraId="15B66EFD" w14:textId="5B7F2A82" w:rsidR="00455048" w:rsidRPr="00455048" w:rsidRDefault="00455048" w:rsidP="00A20F8A">
      <w:pPr>
        <w:numPr>
          <w:ilvl w:val="1"/>
          <w:numId w:val="51"/>
        </w:numPr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Pubblicazione/Comunicazione</w:t>
      </w:r>
    </w:p>
    <w:p w14:paraId="12CCA286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Modalità con cui l’atto diventa efficace o conoscibile.</w:t>
      </w:r>
    </w:p>
    <w:p w14:paraId="4F83B483" w14:textId="77777777" w:rsidR="00455048" w:rsidRPr="00455048" w:rsidRDefault="00455048" w:rsidP="00A20F8A">
      <w:pPr>
        <w:numPr>
          <w:ilvl w:val="1"/>
          <w:numId w:val="21"/>
        </w:numPr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Può essere notificato a destinatari specifici o pubblicato (es. Albo Pretorio).</w:t>
      </w:r>
    </w:p>
    <w:p w14:paraId="4021BD7E" w14:textId="77777777" w:rsidR="00455048" w:rsidRPr="00455048" w:rsidRDefault="00455048" w:rsidP="00A20F8A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In sintesi: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br/>
        <w:t xml:space="preserve">Intestazione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Preambolo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Motivazione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Dispositivo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Sottoscrizione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Pubblicazione</w:t>
      </w:r>
    </w:p>
    <w:p w14:paraId="696F680F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71F7E6C1" w14:textId="77777777" w:rsidR="00455048" w:rsidRPr="00455048" w:rsidRDefault="00455048" w:rsidP="00BB3ABA">
      <w:pPr>
        <w:ind w:left="284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La data è un elemento molto importante dell’atto amministrativo, anche se non viene annoverata tra gli </w:t>
      </w:r>
      <w:r w:rsidRPr="00455048">
        <w:rPr>
          <w:rFonts w:ascii="Nunito Sans" w:hAnsi="Nunito Sans"/>
          <w:i/>
          <w:iCs/>
          <w:sz w:val="20"/>
          <w:szCs w:val="20"/>
          <w:lang w:val="it-IT"/>
        </w:rPr>
        <w:t>essenziali in senso stretto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(come competenza, oggetto, forma, motivo e scopo).</w:t>
      </w:r>
    </w:p>
    <w:p w14:paraId="4E5C7C1D" w14:textId="77777777" w:rsidR="00455048" w:rsidRPr="00455048" w:rsidRDefault="00455048" w:rsidP="00BB3ABA">
      <w:pPr>
        <w:ind w:left="28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Funzioni della data in un atto amministrativo:</w:t>
      </w:r>
    </w:p>
    <w:p w14:paraId="4D124411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Individuazione temporale: serve a collocare l’atto in un preciso momento.</w:t>
      </w:r>
    </w:p>
    <w:p w14:paraId="50CA30B8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Verifica della competenza: permette di controllare se l’organo era in carica in quel momento.</w:t>
      </w:r>
    </w:p>
    <w:p w14:paraId="77BBD5F0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Decorrenza degli effetti: rileva ai fini della validità ed efficacia (es. termini di impugnazione).</w:t>
      </w:r>
    </w:p>
    <w:p w14:paraId="7C0B42E2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Trasparenza e tracciabilità: consente di ricostruire la sequenza degli atti amministrativi.</w:t>
      </w:r>
    </w:p>
    <w:p w14:paraId="5711CB1E" w14:textId="77777777" w:rsidR="00455048" w:rsidRPr="00455048" w:rsidRDefault="00455048" w:rsidP="00455048">
      <w:pPr>
        <w:rPr>
          <w:rFonts w:ascii="Nunito Sans" w:hAnsi="Nunito Sans"/>
          <w:sz w:val="20"/>
          <w:szCs w:val="20"/>
          <w:lang w:val="it-IT"/>
        </w:rPr>
      </w:pPr>
    </w:p>
    <w:p w14:paraId="60AA10D8" w14:textId="77777777" w:rsidR="00455048" w:rsidRPr="00455048" w:rsidRDefault="00455048" w:rsidP="00BB3ABA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Conseguenze della mancanza della data:</w:t>
      </w:r>
    </w:p>
    <w:p w14:paraId="77550B3A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Se la data è omessa nell’originale, l’atto è viziato (può essere annullabile o, nei casi più gravi, inesistente, perché non collocabile nel tempo).</w:t>
      </w:r>
    </w:p>
    <w:p w14:paraId="149CAB55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Se manca nella copia notificata/pubblicata, ma l’originale la contiene, l’atto resta valido.</w:t>
      </w:r>
    </w:p>
    <w:p w14:paraId="596587B6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In giurisprudenza si ammette che la data possa risultare anche da altri elementi (numero di protocollo, registrazione, verbalizzazione).</w:t>
      </w:r>
    </w:p>
    <w:p w14:paraId="4D3F197A" w14:textId="77777777" w:rsidR="00455048" w:rsidRPr="00455048" w:rsidRDefault="00455048" w:rsidP="00BB3ABA">
      <w:pPr>
        <w:ind w:left="426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In pratica: la data fa parte della forma e rientra tra gli elementi che garantiscono la validità e l’efficacia dell’atto.</w:t>
      </w:r>
    </w:p>
    <w:p w14:paraId="67C3D7CB" w14:textId="77777777" w:rsidR="00455048" w:rsidRPr="00455048" w:rsidRDefault="00455048" w:rsidP="00BB3ABA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In sintesi:</w:t>
      </w:r>
    </w:p>
    <w:p w14:paraId="5F3A6860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L’intestazione indica l’amministrazione, l’ufficio o l’organo che emana l’atto.</w:t>
      </w:r>
    </w:p>
    <w:p w14:paraId="5EC31EB6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La data è riportata in testa all’atto.</w:t>
      </w:r>
    </w:p>
    <w:p w14:paraId="7E7E2546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Il preambolo richiama norme e atti presupposti.</w:t>
      </w:r>
    </w:p>
    <w:p w14:paraId="4868E39E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La motivazione illustra le ragioni.</w:t>
      </w:r>
    </w:p>
    <w:p w14:paraId="7AF10188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Il dispositivo contiene la decisione vera e propria.</w:t>
      </w:r>
    </w:p>
    <w:p w14:paraId="0AD4B625" w14:textId="77777777" w:rsidR="00455048" w:rsidRPr="00455048" w:rsidRDefault="00455048" w:rsidP="00BB3ABA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La sottoscrizione e la pubblicazione completano l’efficacia.</w:t>
      </w:r>
    </w:p>
    <w:p w14:paraId="2904BFB3" w14:textId="00DD3530" w:rsidR="00C400A7" w:rsidRDefault="00C400A7">
      <w:pPr>
        <w:rPr>
          <w:rFonts w:ascii="Nunito Sans" w:hAnsi="Nunito Sans"/>
          <w:b/>
          <w:bCs/>
          <w:sz w:val="20"/>
          <w:szCs w:val="20"/>
          <w:lang w:val="it-IT"/>
        </w:rPr>
      </w:pPr>
      <w:r>
        <w:rPr>
          <w:rFonts w:ascii="Nunito Sans" w:hAnsi="Nunito Sans"/>
          <w:b/>
          <w:bCs/>
          <w:sz w:val="20"/>
          <w:szCs w:val="20"/>
          <w:lang w:val="it-IT"/>
        </w:rPr>
        <w:br w:type="page"/>
      </w:r>
    </w:p>
    <w:p w14:paraId="13B04185" w14:textId="725B0611" w:rsidR="00455048" w:rsidRPr="00455048" w:rsidRDefault="00455048" w:rsidP="00BB3ABA">
      <w:pPr>
        <w:ind w:left="426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Possibili applicazioni dell’AI negli atti amministrativi</w:t>
      </w:r>
    </w:p>
    <w:p w14:paraId="6BCE3FD7" w14:textId="77777777" w:rsidR="00455048" w:rsidRPr="00455048" w:rsidRDefault="00455048" w:rsidP="00FE17E3">
      <w:pPr>
        <w:numPr>
          <w:ilvl w:val="0"/>
          <w:numId w:val="40"/>
        </w:numPr>
        <w:tabs>
          <w:tab w:val="clear" w:pos="720"/>
          <w:tab w:val="num" w:pos="851"/>
        </w:tabs>
        <w:ind w:hanging="153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Supporto alla redazione</w:t>
      </w:r>
    </w:p>
    <w:p w14:paraId="6274019B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L’AI può aiutare a predisporre automaticamente bozze di determinazioni, delibere, ordinanze, partendo da modelli standardizzati.</w:t>
      </w:r>
    </w:p>
    <w:p w14:paraId="176E83BC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Consente di ridurre errori formali (date mancanti, riferimenti normativi incompleti).</w:t>
      </w:r>
    </w:p>
    <w:p w14:paraId="05C07068" w14:textId="77777777" w:rsidR="00455048" w:rsidRPr="00455048" w:rsidRDefault="00455048" w:rsidP="00FE17E3">
      <w:pPr>
        <w:numPr>
          <w:ilvl w:val="0"/>
          <w:numId w:val="40"/>
        </w:numPr>
        <w:tabs>
          <w:tab w:val="clear" w:pos="720"/>
          <w:tab w:val="num" w:pos="851"/>
        </w:tabs>
        <w:ind w:hanging="153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Verifica di completezza e conformità</w:t>
      </w:r>
    </w:p>
    <w:p w14:paraId="42A50698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Un sistema AI può controllare se un atto contiene tutti gli elementi essenziali (data, intestazione, preambolo, motivazione, dispositivo, firma).</w:t>
      </w:r>
    </w:p>
    <w:p w14:paraId="4FFAD3A1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Può segnalare incongruenze con norme vigenti o con precedenti atti collegati.</w:t>
      </w:r>
    </w:p>
    <w:p w14:paraId="64959C3B" w14:textId="77777777" w:rsidR="00455048" w:rsidRPr="00455048" w:rsidRDefault="00455048" w:rsidP="00FE17E3">
      <w:pPr>
        <w:numPr>
          <w:ilvl w:val="0"/>
          <w:numId w:val="40"/>
        </w:numPr>
        <w:tabs>
          <w:tab w:val="clear" w:pos="720"/>
          <w:tab w:val="num" w:pos="851"/>
        </w:tabs>
        <w:ind w:hanging="153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Analisi automatica dei riferimenti normativi</w:t>
      </w:r>
    </w:p>
    <w:p w14:paraId="5A976DFB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L’AI può proporre i “Visti” del preambolo, cercando le norme pertinenti al caso.</w:t>
      </w:r>
    </w:p>
    <w:p w14:paraId="7E631B42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Può aggiornare automaticamente i riferimenti se cambiano leggi o regolamenti.</w:t>
      </w:r>
    </w:p>
    <w:p w14:paraId="3B19B474" w14:textId="77777777" w:rsidR="00455048" w:rsidRPr="00455048" w:rsidRDefault="00455048" w:rsidP="00FE17E3">
      <w:pPr>
        <w:numPr>
          <w:ilvl w:val="0"/>
          <w:numId w:val="40"/>
        </w:numPr>
        <w:tabs>
          <w:tab w:val="clear" w:pos="720"/>
          <w:tab w:val="num" w:pos="851"/>
        </w:tabs>
        <w:ind w:hanging="153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Classificazione e archiviazione</w:t>
      </w:r>
    </w:p>
    <w:p w14:paraId="642C9B2F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Ogni atto può essere automaticamente classificato (delibera, determina, ordinanza, ecc.) e inserito nel sistema documentale.</w:t>
      </w:r>
    </w:p>
    <w:p w14:paraId="1E4A3A22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L’AI può generare metadati utili per protocollo e conservazione.</w:t>
      </w:r>
    </w:p>
    <w:p w14:paraId="20A4FEF3" w14:textId="77777777" w:rsidR="00455048" w:rsidRPr="00455048" w:rsidRDefault="00455048" w:rsidP="00FE17E3">
      <w:pPr>
        <w:numPr>
          <w:ilvl w:val="0"/>
          <w:numId w:val="40"/>
        </w:numPr>
        <w:tabs>
          <w:tab w:val="clear" w:pos="720"/>
          <w:tab w:val="num" w:pos="851"/>
        </w:tabs>
        <w:ind w:hanging="153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Trasparenza e accessibilità</w:t>
      </w:r>
    </w:p>
    <w:p w14:paraId="74D56686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Generazione di versioni semplificate (“in linguaggio chiaro”) per i cittadini.</w:t>
      </w:r>
    </w:p>
    <w:p w14:paraId="39CB1000" w14:textId="77777777" w:rsidR="00455048" w:rsidRPr="00455048" w:rsidRDefault="00455048" w:rsidP="00FE17E3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Supporto alla pubblicazione e ricerca tramite motori semantici.</w:t>
      </w:r>
    </w:p>
    <w:p w14:paraId="277669EE" w14:textId="77777777" w:rsidR="00C400A7" w:rsidRDefault="00455048" w:rsidP="00FE17E3">
      <w:pPr>
        <w:ind w:left="426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Limite importante:</w:t>
      </w:r>
    </w:p>
    <w:p w14:paraId="3E31AA70" w14:textId="16E34262" w:rsidR="00455048" w:rsidRPr="00455048" w:rsidRDefault="00455048" w:rsidP="00FE17E3">
      <w:pPr>
        <w:ind w:left="426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L’AI non può sostituire il 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>momento decisionale discrezionale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della PA (che resta in capo al dirigente/funzionario). Può solo 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>supportare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nella redazione, verifica e gestione.</w:t>
      </w:r>
    </w:p>
    <w:p w14:paraId="12646DBF" w14:textId="77777777" w:rsidR="00455048" w:rsidRPr="00455048" w:rsidRDefault="00455048" w:rsidP="00455048">
      <w:pPr>
        <w:rPr>
          <w:rFonts w:ascii="Nunito Sans" w:hAnsi="Nunito Sans"/>
          <w:sz w:val="20"/>
          <w:szCs w:val="20"/>
          <w:lang w:val="it-IT"/>
        </w:rPr>
      </w:pPr>
    </w:p>
    <w:p w14:paraId="31D2F0CF" w14:textId="77777777" w:rsidR="00455048" w:rsidRPr="00455048" w:rsidRDefault="00455048" w:rsidP="00C400A7">
      <w:pPr>
        <w:ind w:left="426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Flusso ideale di lavoro per la gestione di un atto amministrativo con supporto AI</w:t>
      </w:r>
      <w:r w:rsidRPr="00455048">
        <w:rPr>
          <w:rFonts w:ascii="Nunito Sans" w:hAnsi="Nunito Sans"/>
          <w:sz w:val="20"/>
          <w:szCs w:val="20"/>
          <w:lang w:val="it-IT"/>
        </w:rPr>
        <w:t>, con indicazione delle tecnologie di AI che si possono utilizzare in ciascuna fase.</w:t>
      </w:r>
    </w:p>
    <w:p w14:paraId="046D066D" w14:textId="3F2C240F" w:rsidR="00C400A7" w:rsidRDefault="00C400A7">
      <w:pPr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sz w:val="20"/>
          <w:szCs w:val="20"/>
          <w:lang w:val="it-IT"/>
        </w:rPr>
        <w:br w:type="page"/>
      </w:r>
    </w:p>
    <w:p w14:paraId="659C332D" w14:textId="77777777" w:rsidR="00455048" w:rsidRPr="00455048" w:rsidRDefault="00455048" w:rsidP="00C400A7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Flusso di lavoro di un atto amministrativo con AI</w:t>
      </w:r>
    </w:p>
    <w:p w14:paraId="34642C4D" w14:textId="1C66B501" w:rsidR="00455048" w:rsidRPr="00455048" w:rsidRDefault="00455048" w:rsidP="000E16DB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Redazione bozza</w:t>
      </w:r>
    </w:p>
    <w:p w14:paraId="02044F7B" w14:textId="77777777" w:rsidR="00455048" w:rsidRPr="00455048" w:rsidRDefault="00455048" w:rsidP="00C400A7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Input: esigenza dell’ufficio (es. affidamento servizio, concessione, ordinanza).</w:t>
      </w:r>
    </w:p>
    <w:p w14:paraId="7A69DC6D" w14:textId="77777777" w:rsidR="00455048" w:rsidRPr="00455048" w:rsidRDefault="00455048" w:rsidP="00C400A7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4A3A2B06" w14:textId="77777777" w:rsidR="00455048" w:rsidRPr="00455048" w:rsidRDefault="00455048" w:rsidP="00C400A7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LLM (Large Language Models)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generazione della bozza sulla base di modelli standard (determine, delibere, ordinanze).</w:t>
      </w:r>
    </w:p>
    <w:p w14:paraId="34916577" w14:textId="77777777" w:rsidR="00455048" w:rsidRPr="00455048" w:rsidRDefault="00455048" w:rsidP="00C400A7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NLP (Natural Language Processing)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suggerimento dei riferimenti normativi corretti per il preambolo.</w:t>
      </w:r>
    </w:p>
    <w:p w14:paraId="48EE495E" w14:textId="77777777" w:rsidR="00455048" w:rsidRPr="00455048" w:rsidRDefault="00455048" w:rsidP="00C400A7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bozza completa di intestazione, preambolo, motivazione, dispositivo.</w:t>
      </w:r>
    </w:p>
    <w:p w14:paraId="78816B65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1801F023" w14:textId="6030C920" w:rsidR="00455048" w:rsidRPr="00455048" w:rsidRDefault="00455048" w:rsidP="000E16DB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Verifica di completezza e conformità</w:t>
      </w:r>
    </w:p>
    <w:p w14:paraId="1D663EAA" w14:textId="77777777" w:rsidR="00455048" w:rsidRPr="00455048" w:rsidRDefault="00455048" w:rsidP="000E16DB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767ED253" w14:textId="77777777" w:rsidR="00455048" w:rsidRPr="00455048" w:rsidRDefault="00455048" w:rsidP="000E16DB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Regole semantiche + NLP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controllo che siano presenti tutti gli elementi (data, soggetto competente, motivazione, dispositivo, firma).</w:t>
      </w:r>
    </w:p>
    <w:p w14:paraId="7A57C0CC" w14:textId="77777777" w:rsidR="00455048" w:rsidRPr="00455048" w:rsidRDefault="00455048" w:rsidP="000E16DB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Legal AI (motori di ricerca giuridici)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verifica aggiornamento delle norme citate.</w:t>
      </w:r>
    </w:p>
    <w:p w14:paraId="138C3BB0" w14:textId="77777777" w:rsidR="00455048" w:rsidRPr="00455048" w:rsidRDefault="00455048" w:rsidP="000E16DB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segnalazione di errori/omissioni e proposta di correzioni.</w:t>
      </w:r>
    </w:p>
    <w:p w14:paraId="05DA7FDF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2A683294" w14:textId="0763C7AF" w:rsidR="00455048" w:rsidRPr="00455048" w:rsidRDefault="00455048" w:rsidP="000E16DB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Analisi e coerenza giuridica</w:t>
      </w:r>
    </w:p>
    <w:p w14:paraId="7A6923D1" w14:textId="77777777" w:rsidR="00455048" w:rsidRPr="00455048" w:rsidRDefault="00455048" w:rsidP="000E16DB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2E8FF0C7" w14:textId="77777777" w:rsidR="00455048" w:rsidRPr="00455048" w:rsidRDefault="00455048" w:rsidP="000E16DB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Knowledge </w:t>
      </w: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Graph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giuridici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mappa delle relazioni tra atti precedenti e successivi.</w:t>
      </w:r>
    </w:p>
    <w:p w14:paraId="6314D2D7" w14:textId="77777777" w:rsidR="00455048" w:rsidRPr="00455048" w:rsidRDefault="00455048" w:rsidP="000E16DB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Machine </w:t>
      </w: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Reasoning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coerenza con regolamenti e piani già approvati (evita contraddizioni).</w:t>
      </w:r>
    </w:p>
    <w:p w14:paraId="30E96610" w14:textId="77777777" w:rsidR="00455048" w:rsidRPr="00455048" w:rsidRDefault="00455048" w:rsidP="000E16DB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validazione preliminare prima della firma.</w:t>
      </w:r>
    </w:p>
    <w:p w14:paraId="04FD3321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009F3F20" w14:textId="3883BB22" w:rsidR="00455048" w:rsidRPr="00455048" w:rsidRDefault="00455048" w:rsidP="00887AB9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Firma e autenticazione</w:t>
      </w:r>
    </w:p>
    <w:p w14:paraId="784562B2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18E85016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AI per cybersecurity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controllo sicurezza dei flussi di firma digitale e integrità del documento.</w:t>
      </w:r>
    </w:p>
    <w:p w14:paraId="23551FF4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Biometric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AI (se previsto)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validazione dell’identità del firmatario.</w:t>
      </w:r>
    </w:p>
    <w:p w14:paraId="13B7A3D1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atto firmato digitalmente.</w:t>
      </w:r>
    </w:p>
    <w:p w14:paraId="07144A0B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3069358E" w14:textId="73CBC03D" w:rsidR="00455048" w:rsidRPr="00455048" w:rsidRDefault="00455048" w:rsidP="00887AB9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Archiviazione e classificazione</w:t>
      </w:r>
    </w:p>
    <w:p w14:paraId="4F384CD8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3DE8E684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Document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AI (es. OCR + NLP)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estrazione automatica di metadati (tipo di atto, ufficio, destinatario, oggetto, data).</w:t>
      </w:r>
    </w:p>
    <w:p w14:paraId="2AE02CF2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Clustering e tagging automatico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inserimento nel sistema documentale/di protocollo.</w:t>
      </w:r>
    </w:p>
    <w:p w14:paraId="75291554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atto archiviato in modo conforme a AgID e CAD.</w:t>
      </w:r>
    </w:p>
    <w:p w14:paraId="44243A6A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3CE1DAEF" w14:textId="35C3371A" w:rsidR="00455048" w:rsidRPr="00455048" w:rsidRDefault="00455048" w:rsidP="00887AB9">
      <w:pPr>
        <w:numPr>
          <w:ilvl w:val="0"/>
          <w:numId w:val="52"/>
        </w:numPr>
        <w:tabs>
          <w:tab w:val="clear" w:pos="720"/>
        </w:tabs>
        <w:ind w:left="567" w:hanging="153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Pubblicazione e trasparenza</w:t>
      </w:r>
    </w:p>
    <w:p w14:paraId="3F98E847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AI utilizzata:</w:t>
      </w:r>
    </w:p>
    <w:p w14:paraId="6813C362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NLG (Natural Language Generation)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creazione versione “in linguaggio chiaro” per i cittadini.</w:t>
      </w:r>
    </w:p>
    <w:p w14:paraId="593B6D67" w14:textId="77777777" w:rsidR="00455048" w:rsidRPr="00455048" w:rsidRDefault="00455048" w:rsidP="00887AB9">
      <w:pPr>
        <w:numPr>
          <w:ilvl w:val="1"/>
          <w:numId w:val="41"/>
        </w:numPr>
        <w:ind w:left="2127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Semantic </w:t>
      </w: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Search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AI </w:t>
      </w:r>
      <w:r w:rsidRPr="00455048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455048">
        <w:rPr>
          <w:rFonts w:ascii="Nunito Sans" w:hAnsi="Nunito Sans"/>
          <w:sz w:val="20"/>
          <w:szCs w:val="20"/>
          <w:lang w:val="it-IT"/>
        </w:rPr>
        <w:t>motore di ricerca per cittadini e uffici interni.</w:t>
      </w:r>
    </w:p>
    <w:p w14:paraId="57E0EA59" w14:textId="77777777" w:rsidR="00455048" w:rsidRPr="00455048" w:rsidRDefault="00455048" w:rsidP="00887AB9">
      <w:pPr>
        <w:numPr>
          <w:ilvl w:val="1"/>
          <w:numId w:val="21"/>
        </w:numPr>
        <w:tabs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>Output: atto pubblicato all’Albo Pretorio on-line + versione accessibile e ricercabile.</w:t>
      </w:r>
    </w:p>
    <w:p w14:paraId="6A8B41AE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7B6398E2" w14:textId="77777777" w:rsidR="00455048" w:rsidRPr="00455048" w:rsidRDefault="00455048" w:rsidP="00887AB9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Tecnologie di AI applicabili</w:t>
      </w:r>
    </w:p>
    <w:p w14:paraId="36ED0CCA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LLM (Large Language Models)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generare bozze e testi normativi standardizzati.</w:t>
      </w:r>
    </w:p>
    <w:p w14:paraId="3F10706F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NLP (Natural Language Processing)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analisi del linguaggio giuridico, estrazione dati, suggerimento norme.</w:t>
      </w:r>
    </w:p>
    <w:p w14:paraId="74B61E00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Knowledge </w:t>
      </w: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Graph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giuridici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collegare norme, atti e sentenze.</w:t>
      </w:r>
    </w:p>
    <w:p w14:paraId="09A9D160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Machine </w:t>
      </w: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Reasoning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controlli di coerenza normativa.</w:t>
      </w:r>
    </w:p>
    <w:p w14:paraId="52D20E97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b/>
          <w:bCs/>
          <w:sz w:val="20"/>
          <w:szCs w:val="20"/>
          <w:lang w:val="it-IT"/>
        </w:rPr>
        <w:t>Document</w:t>
      </w:r>
      <w:proofErr w:type="spellEnd"/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 AI (OCR + NLP)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archiviazione e protocollo.</w:t>
      </w:r>
    </w:p>
    <w:p w14:paraId="5F8691F7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AI di Cybersecurity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protezione firme digitali e tracciamento integrità.</w:t>
      </w:r>
    </w:p>
    <w:p w14:paraId="489AAC23" w14:textId="77777777" w:rsidR="00455048" w:rsidRPr="00455048" w:rsidRDefault="00455048" w:rsidP="00887AB9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 xml:space="preserve">NLG (Natural Language Generation)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versioni semplificate e accessibili al cittadino.</w:t>
      </w:r>
    </w:p>
    <w:p w14:paraId="70CA9AC5" w14:textId="0149F6BD" w:rsidR="00887AB9" w:rsidRDefault="00887AB9">
      <w:pPr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sz w:val="20"/>
          <w:szCs w:val="20"/>
          <w:lang w:val="it-IT"/>
        </w:rPr>
        <w:br w:type="page"/>
      </w:r>
    </w:p>
    <w:p w14:paraId="27A07287" w14:textId="65E49E8C" w:rsidR="00455048" w:rsidRPr="00455048" w:rsidRDefault="00887AB9" w:rsidP="00887AB9">
      <w:pPr>
        <w:ind w:left="426"/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b/>
          <w:bCs/>
          <w:sz w:val="20"/>
          <w:szCs w:val="20"/>
          <w:lang w:val="it-IT"/>
        </w:rPr>
        <w:lastRenderedPageBreak/>
        <w:t>D</w:t>
      </w:r>
      <w:r w:rsidR="00455048" w:rsidRPr="00455048">
        <w:rPr>
          <w:rFonts w:ascii="Nunito Sans" w:hAnsi="Nunito Sans"/>
          <w:b/>
          <w:bCs/>
          <w:sz w:val="20"/>
          <w:szCs w:val="20"/>
          <w:lang w:val="it-IT"/>
        </w:rPr>
        <w:t>iagramma del flusso di un atto amministrativo con AI</w:t>
      </w:r>
      <w:r w:rsidR="00455048" w:rsidRPr="00455048">
        <w:rPr>
          <w:rFonts w:ascii="Nunito Sans" w:hAnsi="Nunito Sans"/>
          <w:sz w:val="20"/>
          <w:szCs w:val="20"/>
          <w:lang w:val="it-IT"/>
        </w:rPr>
        <w:t>:</w:t>
      </w:r>
    </w:p>
    <w:p w14:paraId="78FBF312" w14:textId="2E6DEC37" w:rsidR="00455048" w:rsidRPr="00455048" w:rsidRDefault="00455048" w:rsidP="00887AB9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Tecnologie AI da utilizzare</w:t>
      </w:r>
    </w:p>
    <w:p w14:paraId="74A8F624" w14:textId="77777777" w:rsidR="00455048" w:rsidRPr="00455048" w:rsidRDefault="00455048" w:rsidP="00262068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Redazione bozza:</w:t>
      </w:r>
    </w:p>
    <w:p w14:paraId="10F7C5FB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GPT-5 o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Llama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3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generare testi normativi e atti standardizzati.</w:t>
      </w:r>
    </w:p>
    <w:p w14:paraId="0C72EE40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spaCy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o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HuggingFace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Transformers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NLP e analisi del linguaggio giuridico.</w:t>
      </w:r>
    </w:p>
    <w:p w14:paraId="302ACC57" w14:textId="77777777" w:rsidR="00455048" w:rsidRPr="00455048" w:rsidRDefault="00455048" w:rsidP="005956B6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Verifica di completezza e conformità:</w:t>
      </w:r>
    </w:p>
    <w:p w14:paraId="74EDFD32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Modelli specializzati di Legal AI (es. Harvey AI, ROSS,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Doctrina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AI).</w:t>
      </w:r>
    </w:p>
    <w:p w14:paraId="69174DF7" w14:textId="77777777" w:rsidR="00455048" w:rsidRPr="00455048" w:rsidRDefault="00455048" w:rsidP="005956B6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Analisi e coerenza giuridica:</w:t>
      </w:r>
    </w:p>
    <w:p w14:paraId="3E16DEAA" w14:textId="77777777" w:rsidR="00455048" w:rsidRPr="000668FA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en-GB"/>
        </w:rPr>
      </w:pPr>
      <w:r w:rsidRPr="000668FA">
        <w:rPr>
          <w:rFonts w:ascii="Nunito Sans" w:hAnsi="Nunito Sans"/>
          <w:sz w:val="20"/>
          <w:szCs w:val="20"/>
          <w:lang w:val="en-GB"/>
        </w:rPr>
        <w:t xml:space="preserve">Neo4j + Graph Data Science </w:t>
      </w:r>
      <w:r w:rsidRPr="000668FA">
        <w:rPr>
          <w:rFonts w:ascii="Times New Roman" w:hAnsi="Times New Roman" w:cs="Times New Roman"/>
          <w:sz w:val="20"/>
          <w:szCs w:val="20"/>
          <w:lang w:val="en-GB"/>
        </w:rPr>
        <w:t>→</w:t>
      </w:r>
      <w:r w:rsidRPr="000668FA">
        <w:rPr>
          <w:rFonts w:ascii="Nunito Sans" w:hAnsi="Nunito Sans"/>
          <w:sz w:val="20"/>
          <w:szCs w:val="20"/>
          <w:lang w:val="en-GB"/>
        </w:rPr>
        <w:t xml:space="preserve"> per Knowledge Graph </w:t>
      </w:r>
      <w:proofErr w:type="spellStart"/>
      <w:r w:rsidRPr="000668FA">
        <w:rPr>
          <w:rFonts w:ascii="Nunito Sans" w:hAnsi="Nunito Sans"/>
          <w:sz w:val="20"/>
          <w:szCs w:val="20"/>
          <w:lang w:val="en-GB"/>
        </w:rPr>
        <w:t>giuridici</w:t>
      </w:r>
      <w:proofErr w:type="spellEnd"/>
      <w:r w:rsidRPr="000668FA">
        <w:rPr>
          <w:rFonts w:ascii="Nunito Sans" w:hAnsi="Nunito Sans"/>
          <w:sz w:val="20"/>
          <w:szCs w:val="20"/>
          <w:lang w:val="en-GB"/>
        </w:rPr>
        <w:t>.</w:t>
      </w:r>
    </w:p>
    <w:p w14:paraId="0E68E2BF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Ontologie legali (es. ELI – European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Legislation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Identifier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>) per collegare atti/norme.</w:t>
      </w:r>
    </w:p>
    <w:p w14:paraId="68CF7BB2" w14:textId="77777777" w:rsidR="00455048" w:rsidRPr="00455048" w:rsidRDefault="00455048" w:rsidP="005956B6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Firma e autenticazione:</w:t>
      </w:r>
    </w:p>
    <w:p w14:paraId="7AC95259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AI per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anomaly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detection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in sicurezza informatica (es.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Elastic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SIEM con AI).</w:t>
      </w:r>
    </w:p>
    <w:p w14:paraId="186915BF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Biometric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AI (riconoscimento firma, volto, voce se previsto).</w:t>
      </w:r>
    </w:p>
    <w:p w14:paraId="12740C24" w14:textId="77777777" w:rsidR="00455048" w:rsidRPr="00455048" w:rsidRDefault="00455048" w:rsidP="005956B6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Archiviazione e classificazione:</w:t>
      </w:r>
    </w:p>
    <w:p w14:paraId="09028D0F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Google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Document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AI, Azure Form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Recognizer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, o ABBYY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FlexiCapture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OCR + estrazione metadati.</w:t>
      </w:r>
    </w:p>
    <w:p w14:paraId="41EA32F8" w14:textId="77777777" w:rsidR="00455048" w:rsidRPr="00455048" w:rsidRDefault="00455048" w:rsidP="005956B6">
      <w:pPr>
        <w:numPr>
          <w:ilvl w:val="0"/>
          <w:numId w:val="37"/>
        </w:numPr>
        <w:tabs>
          <w:tab w:val="clear" w:pos="720"/>
        </w:tabs>
        <w:ind w:left="851" w:hanging="294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Pubblicazione e trasparenza:</w:t>
      </w:r>
    </w:p>
    <w:p w14:paraId="50B2289D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sz w:val="20"/>
          <w:szCs w:val="20"/>
          <w:lang w:val="it-IT"/>
        </w:rPr>
        <w:t xml:space="preserve">GPT-5 con fine-tuning su linguaggio semplificato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versioni “a misura di cittadino”.</w:t>
      </w:r>
    </w:p>
    <w:p w14:paraId="5DCCE4AD" w14:textId="77777777" w:rsidR="00455048" w:rsidRPr="00455048" w:rsidRDefault="00455048" w:rsidP="00262068">
      <w:pPr>
        <w:numPr>
          <w:ilvl w:val="1"/>
          <w:numId w:val="41"/>
        </w:numPr>
        <w:ind w:left="2127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ElasticSearch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 + AI semantica (es. </w:t>
      </w:r>
      <w:proofErr w:type="spellStart"/>
      <w:r w:rsidRPr="00455048">
        <w:rPr>
          <w:rFonts w:ascii="Nunito Sans" w:hAnsi="Nunito Sans"/>
          <w:sz w:val="20"/>
          <w:szCs w:val="20"/>
          <w:lang w:val="it-IT"/>
        </w:rPr>
        <w:t>OpenSearch</w:t>
      </w:r>
      <w:proofErr w:type="spellEnd"/>
      <w:r w:rsidRPr="00455048">
        <w:rPr>
          <w:rFonts w:ascii="Nunito Sans" w:hAnsi="Nunito Sans"/>
          <w:sz w:val="20"/>
          <w:szCs w:val="20"/>
          <w:lang w:val="it-IT"/>
        </w:rPr>
        <w:t xml:space="preserve">, Vespa) </w:t>
      </w:r>
      <w:r w:rsidRPr="00455048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per motori di ricerca intelligenti.</w:t>
      </w:r>
    </w:p>
    <w:p w14:paraId="186DB24B" w14:textId="00A91527" w:rsidR="005956B6" w:rsidRDefault="005956B6">
      <w:pPr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sz w:val="20"/>
          <w:szCs w:val="20"/>
          <w:lang w:val="it-IT"/>
        </w:rPr>
        <w:br w:type="page"/>
      </w:r>
    </w:p>
    <w:p w14:paraId="435D9ADF" w14:textId="77777777" w:rsidR="00455048" w:rsidRPr="00455048" w:rsidRDefault="00455048" w:rsidP="005956B6">
      <w:pPr>
        <w:ind w:left="426"/>
        <w:rPr>
          <w:rFonts w:ascii="Nunito Sans" w:hAnsi="Nunito Sans"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Tabella comparativa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che mette in relazione le varie 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>fasi del ciclo di vita di un atto amministrativo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, le 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>tecnologie AI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applicabili e alcuni </w:t>
      </w:r>
      <w:r w:rsidRPr="00455048">
        <w:rPr>
          <w:rFonts w:ascii="Nunito Sans" w:hAnsi="Nunito Sans"/>
          <w:b/>
          <w:bCs/>
          <w:sz w:val="20"/>
          <w:szCs w:val="20"/>
          <w:lang w:val="it-IT"/>
        </w:rPr>
        <w:t>strumenti concreti</w:t>
      </w:r>
      <w:r w:rsidRPr="00455048">
        <w:rPr>
          <w:rFonts w:ascii="Nunito Sans" w:hAnsi="Nunito Sans"/>
          <w:sz w:val="20"/>
          <w:szCs w:val="20"/>
          <w:lang w:val="it-IT"/>
        </w:rPr>
        <w:t xml:space="preserve"> disponibili sul mercato.</w:t>
      </w:r>
    </w:p>
    <w:p w14:paraId="790B3C9E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3F2170E9" w14:textId="77777777" w:rsidR="00455048" w:rsidRPr="00455048" w:rsidRDefault="00455048" w:rsidP="00455048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455048">
        <w:rPr>
          <w:rFonts w:ascii="Nunito Sans" w:hAnsi="Nunito Sans"/>
          <w:b/>
          <w:bCs/>
          <w:sz w:val="20"/>
          <w:szCs w:val="20"/>
          <w:lang w:val="it-IT"/>
        </w:rPr>
        <w:t>Tabella – AI e atti amministrativi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25"/>
        <w:gridCol w:w="2758"/>
        <w:gridCol w:w="4955"/>
      </w:tblGrid>
      <w:tr w:rsidR="00455048" w:rsidRPr="000668FA" w14:paraId="1540504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F569B3" w14:textId="77777777" w:rsidR="00455048" w:rsidRPr="00455048" w:rsidRDefault="00455048" w:rsidP="00455048">
            <w:pPr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Fase del processo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49D57" w14:textId="77777777" w:rsidR="00455048" w:rsidRPr="00455048" w:rsidRDefault="00455048" w:rsidP="00455048">
            <w:pPr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Tecnologia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4FDFB" w14:textId="77777777" w:rsidR="00455048" w:rsidRPr="00455048" w:rsidRDefault="00455048" w:rsidP="00455048">
            <w:pPr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Esempi concreti di strumenti/piattaforme</w:t>
            </w:r>
          </w:p>
        </w:tc>
      </w:tr>
      <w:tr w:rsidR="00455048" w:rsidRPr="00455048" w14:paraId="0454721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4F302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1. Redazione bozza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B828B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LLM (Large Language Models) + NLP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C0123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GPT-5 (OpenAI),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Llama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3 (Meta),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spaCy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HuggingFace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Transformers</w:t>
            </w:r>
          </w:p>
        </w:tc>
      </w:tr>
      <w:tr w:rsidR="00455048" w:rsidRPr="000668FA" w14:paraId="3C6DB6A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A6035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2. Verifica completezza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9A865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NLP + Legal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E0E0C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Harvey AI, ROSS Intelligence,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Doctrina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AI</w:t>
            </w:r>
          </w:p>
        </w:tc>
      </w:tr>
      <w:tr w:rsidR="00455048" w:rsidRPr="00455048" w14:paraId="1A05380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50BC5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3. Analisi coerenza giuridica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15C02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Knowledge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Graph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+ Machine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Reasoning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39197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Neo4j +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Graph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Data Science, RDF/OWL Ontologie giuridiche (ELI – European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Legislation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Identifier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)</w:t>
            </w:r>
          </w:p>
        </w:tc>
      </w:tr>
      <w:tr w:rsidR="00455048" w:rsidRPr="00455048" w14:paraId="15B9BB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34D24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4. Firma e autenticazione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34DCD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AI per cybersecurity +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Biometric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C5E48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Elastic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SIEM con moduli AI,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Splunk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AI Security, sistemi biometrici (es.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BioID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iProov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)</w:t>
            </w:r>
          </w:p>
        </w:tc>
      </w:tr>
      <w:tr w:rsidR="00455048" w:rsidRPr="00455048" w14:paraId="3EC49B4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96667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5. Archiviazione e classificazione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A2A4D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Document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AI (OCR + NLP)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59E3E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Google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Document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AI, Microsoft Azure Form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Recognizer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, ABBYY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FlexiCapture</w:t>
            </w:r>
            <w:proofErr w:type="spellEnd"/>
          </w:p>
        </w:tc>
      </w:tr>
      <w:tr w:rsidR="00455048" w:rsidRPr="000668FA" w14:paraId="7E92D10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6863B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b/>
                <w:bCs/>
                <w:sz w:val="16"/>
                <w:szCs w:val="16"/>
                <w:lang w:val="it-IT"/>
              </w:rPr>
              <w:t>6. Pubblicazione e trasparenza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85430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en-GB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en-GB"/>
              </w:rPr>
              <w:t>NLG (Natural Language Generation) + Semantic Search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2653D" w14:textId="77777777" w:rsidR="00455048" w:rsidRPr="00455048" w:rsidRDefault="00455048" w:rsidP="00455048">
            <w:pPr>
              <w:rPr>
                <w:rFonts w:ascii="Nunito Sans" w:hAnsi="Nunito Sans"/>
                <w:sz w:val="16"/>
                <w:szCs w:val="16"/>
                <w:lang w:val="it-IT"/>
              </w:rPr>
            </w:pPr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GPT-5 per linguaggio semplificato, 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ElasticSearch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/</w:t>
            </w:r>
            <w:proofErr w:type="spellStart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>OpenSearch</w:t>
            </w:r>
            <w:proofErr w:type="spellEnd"/>
            <w:r w:rsidRPr="00455048">
              <w:rPr>
                <w:rFonts w:ascii="Nunito Sans" w:hAnsi="Nunito Sans"/>
                <w:sz w:val="16"/>
                <w:szCs w:val="16"/>
                <w:lang w:val="it-IT"/>
              </w:rPr>
              <w:t xml:space="preserve"> con AI semantica, Vespa.ai</w:t>
            </w:r>
          </w:p>
        </w:tc>
      </w:tr>
    </w:tbl>
    <w:p w14:paraId="519EC066" w14:textId="542AF5E0" w:rsidR="008044F5" w:rsidRPr="008A3118" w:rsidRDefault="008044F5" w:rsidP="008044F5">
      <w:pPr>
        <w:pStyle w:val="Titolo2"/>
        <w:ind w:left="426"/>
        <w:rPr>
          <w:rFonts w:ascii="Nunito Sans" w:hAnsi="Nunito Sans"/>
          <w:lang w:val="it-IT"/>
        </w:rPr>
      </w:pPr>
      <w:r w:rsidRPr="008A3118">
        <w:rPr>
          <w:rFonts w:ascii="Nunito Sans" w:hAnsi="Nunito Sans"/>
          <w:lang w:val="it-IT"/>
        </w:rPr>
        <w:t>5.</w:t>
      </w:r>
      <w:r>
        <w:rPr>
          <w:rFonts w:ascii="Nunito Sans" w:hAnsi="Nunito Sans"/>
          <w:lang w:val="it-IT"/>
        </w:rPr>
        <w:t>2</w:t>
      </w:r>
      <w:r w:rsidRPr="008A3118">
        <w:rPr>
          <w:rFonts w:ascii="Nunito Sans" w:hAnsi="Nunito Sans"/>
          <w:lang w:val="it-IT"/>
        </w:rPr>
        <w:t xml:space="preserve"> </w:t>
      </w:r>
      <w:r>
        <w:rPr>
          <w:rFonts w:ascii="Nunito Sans" w:hAnsi="Nunito Sans"/>
          <w:lang w:val="it-IT"/>
        </w:rPr>
        <w:t>Altri esempi di casi d’uso</w:t>
      </w:r>
    </w:p>
    <w:p w14:paraId="5247E49E" w14:textId="0E47AFB1" w:rsidR="008044F5" w:rsidRPr="009443CD" w:rsidRDefault="009443CD" w:rsidP="008044F5">
      <w:pPr>
        <w:ind w:left="426"/>
        <w:rPr>
          <w:rFonts w:ascii="Nunito Sans" w:hAnsi="Nunito Sans"/>
          <w:b/>
          <w:bCs/>
          <w:sz w:val="20"/>
          <w:szCs w:val="20"/>
          <w:lang w:val="it-IT"/>
        </w:rPr>
      </w:pPr>
      <w:r>
        <w:rPr>
          <w:rFonts w:ascii="Nunito Sans" w:hAnsi="Nunito Sans"/>
          <w:b/>
          <w:bCs/>
          <w:sz w:val="20"/>
          <w:szCs w:val="20"/>
          <w:lang w:val="it-IT"/>
        </w:rPr>
        <w:t>Introdurre</w:t>
      </w:r>
      <w:r w:rsidRPr="009443CD"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="008943F7">
        <w:rPr>
          <w:rFonts w:ascii="Nunito Sans" w:hAnsi="Nunito Sans"/>
          <w:b/>
          <w:bCs/>
          <w:sz w:val="20"/>
          <w:szCs w:val="20"/>
          <w:lang w:val="it-IT"/>
        </w:rPr>
        <w:t>l’</w:t>
      </w:r>
      <w:r w:rsidRPr="009443CD">
        <w:rPr>
          <w:rFonts w:ascii="Nunito Sans" w:hAnsi="Nunito Sans"/>
          <w:b/>
          <w:bCs/>
          <w:sz w:val="20"/>
          <w:szCs w:val="20"/>
          <w:lang w:val="it-IT"/>
        </w:rPr>
        <w:t>AI in ZenShare Up ha senso solo se genera valore tangibile per l’utente finale (PA o azienda privata) e se tale valore è misurabile e comunicabile.</w:t>
      </w:r>
    </w:p>
    <w:p w14:paraId="6B1A4FDB" w14:textId="0D618271" w:rsidR="008943F7" w:rsidRPr="008943F7" w:rsidRDefault="008943F7" w:rsidP="008943F7">
      <w:pPr>
        <w:rPr>
          <w:rFonts w:ascii="Nunito Sans" w:hAnsi="Nunito Sans"/>
          <w:sz w:val="20"/>
          <w:szCs w:val="20"/>
          <w:lang w:val="it-IT"/>
        </w:rPr>
      </w:pPr>
    </w:p>
    <w:p w14:paraId="6B7678D8" w14:textId="408F7D4A" w:rsidR="008943F7" w:rsidRPr="008943F7" w:rsidRDefault="008943F7" w:rsidP="00CF2CEA">
      <w:pPr>
        <w:ind w:left="284"/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Casi d’uso AI ad alto valore in ZenShare Up</w:t>
      </w:r>
    </w:p>
    <w:p w14:paraId="3B06F313" w14:textId="77777777" w:rsidR="008943F7" w:rsidRPr="008943F7" w:rsidRDefault="008943F7" w:rsidP="00CF2CEA">
      <w:pPr>
        <w:ind w:left="284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Le aree in cui l’AI può essere un </w:t>
      </w:r>
      <w:r w:rsidRPr="008943F7">
        <w:rPr>
          <w:rFonts w:ascii="Nunito Sans" w:hAnsi="Nunito Sans"/>
          <w:b/>
          <w:bCs/>
          <w:sz w:val="20"/>
          <w:szCs w:val="20"/>
          <w:lang w:val="it-IT"/>
        </w:rPr>
        <w:t xml:space="preserve">game </w:t>
      </w:r>
      <w:proofErr w:type="spellStart"/>
      <w:r w:rsidRPr="008943F7">
        <w:rPr>
          <w:rFonts w:ascii="Nunito Sans" w:hAnsi="Nunito Sans"/>
          <w:b/>
          <w:bCs/>
          <w:sz w:val="20"/>
          <w:szCs w:val="20"/>
          <w:lang w:val="it-IT"/>
        </w:rPr>
        <w:t>changer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 xml:space="preserve"> sono quelle in cui oggi si sprecano più tempo e risorse o dove l’errore umano pesa di più.</w:t>
      </w:r>
    </w:p>
    <w:p w14:paraId="14A7FC71" w14:textId="1B898749" w:rsidR="008943F7" w:rsidRPr="008943F7" w:rsidRDefault="008943F7" w:rsidP="00CF2CEA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Gestione documentale intelligente</w:t>
      </w:r>
      <w:r w:rsidR="00CF2CEA">
        <w:rPr>
          <w:rFonts w:ascii="Nunito Sans" w:hAnsi="Nunito Sans"/>
          <w:b/>
          <w:bCs/>
          <w:sz w:val="20"/>
          <w:szCs w:val="20"/>
          <w:lang w:val="it-IT"/>
        </w:rPr>
        <w:t>:</w:t>
      </w:r>
    </w:p>
    <w:p w14:paraId="0B8C3B0B" w14:textId="77777777" w:rsidR="008943F7" w:rsidRPr="008943F7" w:rsidRDefault="008943F7" w:rsidP="00CF2CEA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Classificazione automatica dei documenti (es. determine, delibere, fatture, contratti, PEC)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riduzione errori e tempi di protocollazione.</w:t>
      </w:r>
    </w:p>
    <w:p w14:paraId="1DC1CD1F" w14:textId="77777777" w:rsidR="008943F7" w:rsidRPr="008943F7" w:rsidRDefault="008943F7" w:rsidP="00CF2CEA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Estrazione automatica di metadati da documenti strutturati/non strutturati (es. date, importi, riferimenti normativi).</w:t>
      </w:r>
    </w:p>
    <w:p w14:paraId="6F881AEF" w14:textId="77777777" w:rsidR="00CF2CEA" w:rsidRPr="002D787B" w:rsidRDefault="008943F7" w:rsidP="002D787B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Riconciliazione automatica con processi e pratiche in corso (collegare documenti a procedimenti già aperti).</w:t>
      </w:r>
    </w:p>
    <w:p w14:paraId="2EE6D39D" w14:textId="1FE000B6" w:rsidR="008943F7" w:rsidRPr="008943F7" w:rsidRDefault="008943F7" w:rsidP="00CF2CEA">
      <w:pPr>
        <w:ind w:left="567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Valore</w:t>
      </w:r>
      <w:r w:rsidRPr="008943F7">
        <w:rPr>
          <w:rFonts w:ascii="Nunito Sans" w:hAnsi="Nunito Sans"/>
          <w:sz w:val="20"/>
          <w:szCs w:val="20"/>
          <w:lang w:val="it-IT"/>
        </w:rPr>
        <w:t>: meno errori, meno attività manuali, più velocità di recupero informazioni.</w:t>
      </w:r>
    </w:p>
    <w:p w14:paraId="6850EE19" w14:textId="2EE047F7" w:rsidR="008943F7" w:rsidRPr="008943F7" w:rsidRDefault="008943F7" w:rsidP="008943F7">
      <w:pPr>
        <w:rPr>
          <w:rFonts w:ascii="Nunito Sans" w:hAnsi="Nunito Sans"/>
          <w:sz w:val="20"/>
          <w:szCs w:val="20"/>
          <w:lang w:val="it-IT"/>
        </w:rPr>
      </w:pPr>
    </w:p>
    <w:p w14:paraId="03CB1A8A" w14:textId="4A6AFC08" w:rsidR="008943F7" w:rsidRPr="008943F7" w:rsidRDefault="008943F7" w:rsidP="002D787B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BPM &amp; workflow predittivi</w:t>
      </w:r>
    </w:p>
    <w:p w14:paraId="21C5D15D" w14:textId="77777777" w:rsidR="008943F7" w:rsidRPr="008943F7" w:rsidRDefault="008943F7" w:rsidP="00121FA4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Suggerimenti di processo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l’AI suggerisce step successivi, attori coinvolti, documenti correlati.</w:t>
      </w:r>
    </w:p>
    <w:p w14:paraId="7A530666" w14:textId="77777777" w:rsidR="00121FA4" w:rsidRDefault="008943F7" w:rsidP="00121FA4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proofErr w:type="spellStart"/>
      <w:r w:rsidRPr="008943F7">
        <w:rPr>
          <w:rFonts w:ascii="Nunito Sans" w:hAnsi="Nunito Sans"/>
          <w:sz w:val="20"/>
          <w:szCs w:val="20"/>
          <w:lang w:val="it-IT"/>
        </w:rPr>
        <w:t>Anomaly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 xml:space="preserve"> </w:t>
      </w:r>
      <w:proofErr w:type="spellStart"/>
      <w:r w:rsidRPr="008943F7">
        <w:rPr>
          <w:rFonts w:ascii="Nunito Sans" w:hAnsi="Nunito Sans"/>
          <w:sz w:val="20"/>
          <w:szCs w:val="20"/>
          <w:lang w:val="it-IT"/>
        </w:rPr>
        <w:t>detection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 xml:space="preserve">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segnalazione di pratiche “bloccate” o tempi anomali rispetto agli SLA normativi.</w:t>
      </w:r>
    </w:p>
    <w:p w14:paraId="3CFD9D39" w14:textId="5E296AD1" w:rsidR="008943F7" w:rsidRPr="008943F7" w:rsidRDefault="00121FA4" w:rsidP="00121FA4">
      <w:pPr>
        <w:tabs>
          <w:tab w:val="num" w:pos="851"/>
        </w:tabs>
        <w:jc w:val="both"/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sz w:val="20"/>
          <w:szCs w:val="20"/>
          <w:lang w:val="it-IT"/>
        </w:rPr>
        <w:tab/>
      </w:r>
      <w:r w:rsidR="008943F7" w:rsidRPr="008943F7">
        <w:rPr>
          <w:rFonts w:ascii="Nunito Sans" w:hAnsi="Nunito Sans"/>
          <w:b/>
          <w:bCs/>
          <w:sz w:val="20"/>
          <w:szCs w:val="20"/>
          <w:lang w:val="it-IT"/>
        </w:rPr>
        <w:t>Valore</w:t>
      </w:r>
      <w:r w:rsidR="008943F7" w:rsidRPr="008943F7">
        <w:rPr>
          <w:rFonts w:ascii="Nunito Sans" w:hAnsi="Nunito Sans"/>
          <w:sz w:val="20"/>
          <w:szCs w:val="20"/>
          <w:lang w:val="it-IT"/>
        </w:rPr>
        <w:t>: riduzione dei colli di bottiglia, maggiore trasparenza, rispetto delle tempistiche.</w:t>
      </w:r>
    </w:p>
    <w:p w14:paraId="1F6AE288" w14:textId="77777777" w:rsidR="00121FA4" w:rsidRDefault="00121FA4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62FED790" w14:textId="1725FE05" w:rsidR="008943F7" w:rsidRPr="008943F7" w:rsidRDefault="008943F7" w:rsidP="00121FA4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Compliance normativa &amp; supporto redazionale</w:t>
      </w:r>
    </w:p>
    <w:p w14:paraId="65A097FC" w14:textId="77777777" w:rsidR="008943F7" w:rsidRPr="008943F7" w:rsidRDefault="008943F7" w:rsidP="00121FA4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Assistente normativo che suggerisce come redigere documenti a norma (Manuale di gestione documentale, delibere, atti).</w:t>
      </w:r>
    </w:p>
    <w:p w14:paraId="1A9DFB08" w14:textId="77777777" w:rsidR="004D37A4" w:rsidRDefault="008943F7" w:rsidP="00121FA4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Verifica automatica della completezza di un fascicolo rispetto a obblighi di legge (es. appalti, trasparenza).</w:t>
      </w:r>
    </w:p>
    <w:p w14:paraId="5CF3953B" w14:textId="431F960E" w:rsidR="008943F7" w:rsidRPr="008943F7" w:rsidRDefault="008943F7" w:rsidP="004D37A4">
      <w:pPr>
        <w:tabs>
          <w:tab w:val="num" w:pos="851"/>
        </w:tabs>
        <w:ind w:left="85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Valore</w:t>
      </w:r>
      <w:r w:rsidRPr="008943F7">
        <w:rPr>
          <w:rFonts w:ascii="Nunito Sans" w:hAnsi="Nunito Sans"/>
          <w:sz w:val="20"/>
          <w:szCs w:val="20"/>
          <w:lang w:val="it-IT"/>
        </w:rPr>
        <w:t>: abbattimento rischio non conformità, meno contenziosi, maggiore sicurezza per RUP e responsabili.</w:t>
      </w:r>
    </w:p>
    <w:p w14:paraId="28CB1324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29A16983" w14:textId="4D7B4327" w:rsidR="008943F7" w:rsidRPr="008943F7" w:rsidRDefault="008943F7" w:rsidP="00AE4388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Ricerca semantica e Q&amp;A</w:t>
      </w:r>
    </w:p>
    <w:p w14:paraId="30598B9A" w14:textId="77777777" w:rsidR="008943F7" w:rsidRPr="008943F7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Motore di ricerca potenziato: non solo keyword, ma ricerca concettuale (“trovami la determina per la gara X del 2022 approvata dal dirigente Y”).</w:t>
      </w:r>
    </w:p>
    <w:p w14:paraId="58F54285" w14:textId="77777777" w:rsidR="00AE4388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Assistente conversazionale interno al sistema per interrogare documenti, pratiche e dati senza conoscere la struttura dei database.</w:t>
      </w:r>
    </w:p>
    <w:p w14:paraId="764D5195" w14:textId="7536F8D7" w:rsidR="008943F7" w:rsidRPr="008943F7" w:rsidRDefault="008943F7" w:rsidP="00AE4388">
      <w:pPr>
        <w:tabs>
          <w:tab w:val="num" w:pos="851"/>
        </w:tabs>
        <w:ind w:left="851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Valore: accesso rapido all’informazione, riduzione tempi di ricerca anche &gt;50%.</w:t>
      </w:r>
    </w:p>
    <w:p w14:paraId="5D282FD6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1B0E3575" w14:textId="545E8F23" w:rsidR="008943F7" w:rsidRPr="008943F7" w:rsidRDefault="008943F7" w:rsidP="00AE4388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 xml:space="preserve">Analisi dati e </w:t>
      </w:r>
      <w:proofErr w:type="spellStart"/>
      <w:r w:rsidRPr="008943F7">
        <w:rPr>
          <w:rFonts w:ascii="Nunito Sans" w:hAnsi="Nunito Sans"/>
          <w:b/>
          <w:bCs/>
          <w:sz w:val="20"/>
          <w:szCs w:val="20"/>
          <w:lang w:val="it-IT"/>
        </w:rPr>
        <w:t>decision</w:t>
      </w:r>
      <w:proofErr w:type="spellEnd"/>
      <w:r w:rsidRPr="008943F7">
        <w:rPr>
          <w:rFonts w:ascii="Nunito Sans" w:hAnsi="Nunito Sans"/>
          <w:b/>
          <w:bCs/>
          <w:sz w:val="20"/>
          <w:szCs w:val="20"/>
          <w:lang w:val="it-IT"/>
        </w:rPr>
        <w:t xml:space="preserve"> support</w:t>
      </w:r>
    </w:p>
    <w:p w14:paraId="0B2589CC" w14:textId="77777777" w:rsidR="008943F7" w:rsidRPr="008943F7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Dashboard predittive (es. carico di lavoro uffici, trend procedimenti, tempi medi di risposta).</w:t>
      </w:r>
    </w:p>
    <w:p w14:paraId="0727C7BE" w14:textId="77777777" w:rsidR="00AE4388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Analisi della spesa su acquisti/fornitori con AI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supporto al procurement strategico.</w:t>
      </w:r>
    </w:p>
    <w:p w14:paraId="3A2404BE" w14:textId="7CEF65F8" w:rsidR="008943F7" w:rsidRPr="008943F7" w:rsidRDefault="008943F7" w:rsidP="00AE4388">
      <w:pPr>
        <w:tabs>
          <w:tab w:val="num" w:pos="851"/>
        </w:tabs>
        <w:ind w:left="851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Valore: supporto alla governance, migliore allocazione di risorse e budget.</w:t>
      </w:r>
    </w:p>
    <w:p w14:paraId="7E21ACBE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6AF058AD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4F83D017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4DB1B52B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0BAA4535" w14:textId="77777777" w:rsidR="00AE4388" w:rsidRDefault="00AE4388" w:rsidP="008943F7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5267572D" w14:textId="77FF99F4" w:rsidR="008943F7" w:rsidRPr="008943F7" w:rsidRDefault="008943F7" w:rsidP="00AE4388">
      <w:pPr>
        <w:numPr>
          <w:ilvl w:val="0"/>
          <w:numId w:val="60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Trust &amp; sicurezza</w:t>
      </w:r>
    </w:p>
    <w:p w14:paraId="618830B6" w14:textId="77777777" w:rsidR="008943F7" w:rsidRPr="008943F7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AI per cyber security (rilevazione accessi anomali, alert su possibili data </w:t>
      </w:r>
      <w:proofErr w:type="spellStart"/>
      <w:r w:rsidRPr="008943F7">
        <w:rPr>
          <w:rFonts w:ascii="Nunito Sans" w:hAnsi="Nunito Sans"/>
          <w:sz w:val="20"/>
          <w:szCs w:val="20"/>
          <w:lang w:val="it-IT"/>
        </w:rPr>
        <w:t>breach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>).</w:t>
      </w:r>
    </w:p>
    <w:p w14:paraId="3A1F9292" w14:textId="77777777" w:rsidR="00AE4388" w:rsidRDefault="008943F7" w:rsidP="00AE4388">
      <w:pPr>
        <w:numPr>
          <w:ilvl w:val="1"/>
          <w:numId w:val="21"/>
        </w:numPr>
        <w:tabs>
          <w:tab w:val="num" w:pos="720"/>
          <w:tab w:val="num" w:pos="851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AI </w:t>
      </w:r>
      <w:proofErr w:type="spellStart"/>
      <w:r w:rsidRPr="008943F7">
        <w:rPr>
          <w:rFonts w:ascii="Nunito Sans" w:hAnsi="Nunito Sans"/>
          <w:sz w:val="20"/>
          <w:szCs w:val="20"/>
          <w:lang w:val="it-IT"/>
        </w:rPr>
        <w:t>explainability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 xml:space="preserve"> per dare trasparenza agli algoritmi e aumentare la fiducia (fondamentale per la PA).</w:t>
      </w:r>
    </w:p>
    <w:p w14:paraId="40C1AE61" w14:textId="0C3F4456" w:rsidR="008943F7" w:rsidRPr="008943F7" w:rsidRDefault="008943F7" w:rsidP="00AE4388">
      <w:pPr>
        <w:tabs>
          <w:tab w:val="num" w:pos="851"/>
        </w:tabs>
        <w:ind w:left="851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 xml:space="preserve">Valore: aumento della fiducia e conformità a norme UE su AI </w:t>
      </w:r>
      <w:proofErr w:type="spellStart"/>
      <w:r w:rsidRPr="008943F7">
        <w:rPr>
          <w:rFonts w:ascii="Nunito Sans" w:hAnsi="Nunito Sans"/>
          <w:b/>
          <w:bCs/>
          <w:sz w:val="20"/>
          <w:szCs w:val="20"/>
          <w:lang w:val="it-IT"/>
        </w:rPr>
        <w:t>Trustworthiness</w:t>
      </w:r>
      <w:proofErr w:type="spellEnd"/>
      <w:r w:rsidRPr="008943F7">
        <w:rPr>
          <w:rFonts w:ascii="Nunito Sans" w:hAnsi="Nunito Sans"/>
          <w:b/>
          <w:bCs/>
          <w:sz w:val="20"/>
          <w:szCs w:val="20"/>
          <w:lang w:val="it-IT"/>
        </w:rPr>
        <w:t>.</w:t>
      </w:r>
    </w:p>
    <w:p w14:paraId="34580DEF" w14:textId="77777777" w:rsidR="00AE4388" w:rsidRDefault="00AE4388" w:rsidP="008943F7">
      <w:pPr>
        <w:rPr>
          <w:rFonts w:ascii="Segoe UI Emoji" w:hAnsi="Segoe UI Emoji" w:cs="Segoe UI Emoji"/>
          <w:b/>
          <w:bCs/>
          <w:sz w:val="20"/>
          <w:szCs w:val="20"/>
          <w:lang w:val="it-IT"/>
        </w:rPr>
      </w:pPr>
    </w:p>
    <w:p w14:paraId="298D64D9" w14:textId="7FE9B199" w:rsidR="008943F7" w:rsidRPr="008943F7" w:rsidRDefault="008B6E80" w:rsidP="008B6E80">
      <w:pPr>
        <w:pStyle w:val="Titolo2"/>
        <w:ind w:left="426"/>
        <w:rPr>
          <w:rFonts w:ascii="Nunito Sans" w:hAnsi="Nunito Sans"/>
          <w:lang w:val="it-IT"/>
        </w:rPr>
      </w:pPr>
      <w:r>
        <w:rPr>
          <w:rFonts w:ascii="Nunito Sans" w:hAnsi="Nunito Sans"/>
          <w:lang w:val="it-IT"/>
        </w:rPr>
        <w:t xml:space="preserve">5.3 </w:t>
      </w:r>
      <w:r w:rsidR="008943F7" w:rsidRPr="008943F7">
        <w:rPr>
          <w:rFonts w:ascii="Nunito Sans" w:hAnsi="Nunito Sans"/>
          <w:lang w:val="it-IT"/>
        </w:rPr>
        <w:t>Come misurare il valore in ambito pubblico</w:t>
      </w:r>
    </w:p>
    <w:p w14:paraId="3062A5B6" w14:textId="77777777" w:rsidR="008943F7" w:rsidRPr="008943F7" w:rsidRDefault="008943F7" w:rsidP="008B6E80">
      <w:pPr>
        <w:ind w:left="567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Il valore va reso </w:t>
      </w:r>
      <w:r w:rsidRPr="008943F7">
        <w:rPr>
          <w:rFonts w:ascii="Nunito Sans" w:hAnsi="Nunito Sans"/>
          <w:b/>
          <w:bCs/>
          <w:sz w:val="20"/>
          <w:szCs w:val="20"/>
          <w:lang w:val="it-IT"/>
        </w:rPr>
        <w:t>oggettivo e quantificabile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per convincere dirigenti e stakeholder. Alcuni KPI chiave:</w:t>
      </w:r>
    </w:p>
    <w:p w14:paraId="537BF887" w14:textId="77777777" w:rsidR="008943F7" w:rsidRPr="008943F7" w:rsidRDefault="008943F7" w:rsidP="00393555">
      <w:pPr>
        <w:numPr>
          <w:ilvl w:val="0"/>
          <w:numId w:val="61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Efficienza operativa</w:t>
      </w:r>
    </w:p>
    <w:p w14:paraId="55FA42D6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Tempo medio di protocollazione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riduzione X%</w:t>
      </w:r>
    </w:p>
    <w:p w14:paraId="7CE2E5E1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Tempo medio per ricercare un documento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riduzione da ore a minuti</w:t>
      </w:r>
    </w:p>
    <w:p w14:paraId="2799D649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Numero pratiche gestite per addetto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incremento %</w:t>
      </w:r>
    </w:p>
    <w:p w14:paraId="53BE7793" w14:textId="77777777" w:rsidR="008943F7" w:rsidRPr="008943F7" w:rsidRDefault="008943F7" w:rsidP="00393555">
      <w:pPr>
        <w:numPr>
          <w:ilvl w:val="0"/>
          <w:numId w:val="61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Qualità e compliance</w:t>
      </w:r>
    </w:p>
    <w:p w14:paraId="4CFE2010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Numero errori nella classificazione/documentazione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riduzione X%</w:t>
      </w:r>
    </w:p>
    <w:p w14:paraId="4C20E199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Numero pratiche incomplete o respinte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diminuzione X%</w:t>
      </w:r>
    </w:p>
    <w:p w14:paraId="247B97FB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Tasso di adempimento normativo (es. tempi trasparenza)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incremento %</w:t>
      </w:r>
    </w:p>
    <w:p w14:paraId="34823327" w14:textId="77777777" w:rsidR="008943F7" w:rsidRPr="008943F7" w:rsidRDefault="008943F7" w:rsidP="00393555">
      <w:pPr>
        <w:numPr>
          <w:ilvl w:val="0"/>
          <w:numId w:val="61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Soddisfazione degli utenti (interni/esterni)</w:t>
      </w:r>
    </w:p>
    <w:p w14:paraId="01F13723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Indagini di customer </w:t>
      </w:r>
      <w:proofErr w:type="spellStart"/>
      <w:r w:rsidRPr="008943F7">
        <w:rPr>
          <w:rFonts w:ascii="Nunito Sans" w:hAnsi="Nunito Sans"/>
          <w:sz w:val="20"/>
          <w:szCs w:val="20"/>
          <w:lang w:val="it-IT"/>
        </w:rPr>
        <w:t>satisfaction</w:t>
      </w:r>
      <w:proofErr w:type="spellEnd"/>
      <w:r w:rsidRPr="008943F7">
        <w:rPr>
          <w:rFonts w:ascii="Nunito Sans" w:hAnsi="Nunito Sans"/>
          <w:sz w:val="20"/>
          <w:szCs w:val="20"/>
          <w:lang w:val="it-IT"/>
        </w:rPr>
        <w:t xml:space="preserve">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aumento soddisfazione percepita</w:t>
      </w:r>
    </w:p>
    <w:p w14:paraId="1DDCF6A2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Riduzione reclami/ricorsi da cittadini/imprese</w:t>
      </w:r>
    </w:p>
    <w:p w14:paraId="40EE722E" w14:textId="77777777" w:rsidR="008943F7" w:rsidRPr="008943F7" w:rsidRDefault="008943F7" w:rsidP="00393555">
      <w:pPr>
        <w:numPr>
          <w:ilvl w:val="0"/>
          <w:numId w:val="61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Impatto economico</w:t>
      </w:r>
    </w:p>
    <w:p w14:paraId="169F2A93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Ore lavoro risparmiate convertite in € (baseline vs post-AI)</w:t>
      </w:r>
    </w:p>
    <w:p w14:paraId="73311766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Riduzione costi esterni (consulenze, straordinari, contenziosi)</w:t>
      </w:r>
    </w:p>
    <w:p w14:paraId="3D5BA7A1" w14:textId="77777777" w:rsidR="008943F7" w:rsidRPr="008943F7" w:rsidRDefault="008943F7" w:rsidP="00393555">
      <w:pPr>
        <w:numPr>
          <w:ilvl w:val="0"/>
          <w:numId w:val="61"/>
        </w:numPr>
        <w:tabs>
          <w:tab w:val="clear" w:pos="720"/>
        </w:tabs>
        <w:rPr>
          <w:rFonts w:ascii="Nunito Sans" w:hAnsi="Nunito Sans"/>
          <w:b/>
          <w:bCs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Governance &amp; trasparenza</w:t>
      </w:r>
    </w:p>
    <w:p w14:paraId="003AA3D5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Numero decisioni basate su report AI </w:t>
      </w:r>
      <w:r w:rsidRPr="008943F7">
        <w:rPr>
          <w:rFonts w:ascii="Times New Roman" w:hAnsi="Times New Roman" w:cs="Times New Roman"/>
          <w:sz w:val="20"/>
          <w:szCs w:val="20"/>
          <w:lang w:val="it-IT"/>
        </w:rPr>
        <w:t>→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crescita %</w:t>
      </w:r>
    </w:p>
    <w:p w14:paraId="64ABDBC6" w14:textId="77777777" w:rsidR="008943F7" w:rsidRPr="008943F7" w:rsidRDefault="008943F7" w:rsidP="00393555">
      <w:pPr>
        <w:numPr>
          <w:ilvl w:val="1"/>
          <w:numId w:val="21"/>
        </w:numPr>
        <w:tabs>
          <w:tab w:val="num" w:pos="720"/>
          <w:tab w:val="num" w:pos="851"/>
          <w:tab w:val="num" w:pos="1440"/>
        </w:tabs>
        <w:ind w:left="1560" w:hanging="141"/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>Tempo medio per avere un cruscotto decisionale aggiornato</w:t>
      </w:r>
    </w:p>
    <w:p w14:paraId="5880EF98" w14:textId="77777777" w:rsidR="008B6E80" w:rsidRDefault="008943F7" w:rsidP="005D572C">
      <w:pPr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b/>
          <w:bCs/>
          <w:sz w:val="20"/>
          <w:szCs w:val="20"/>
          <w:lang w:val="it-IT"/>
        </w:rPr>
        <w:t>Suggerimento strategico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: per la PA, il messaggio chiave deve essere </w:t>
      </w:r>
      <w:r w:rsidRPr="008943F7">
        <w:rPr>
          <w:rFonts w:ascii="Nunito Sans" w:hAnsi="Nunito Sans"/>
          <w:b/>
          <w:bCs/>
          <w:sz w:val="20"/>
          <w:szCs w:val="20"/>
          <w:lang w:val="it-IT"/>
        </w:rPr>
        <w:t>“meno attività manuali e burocratiche, più tempo per attività a valore pubblico”</w:t>
      </w:r>
      <w:r w:rsidRPr="008943F7">
        <w:rPr>
          <w:rFonts w:ascii="Nunito Sans" w:hAnsi="Nunito Sans"/>
          <w:sz w:val="20"/>
          <w:szCs w:val="20"/>
          <w:lang w:val="it-IT"/>
        </w:rPr>
        <w:t>.</w:t>
      </w:r>
    </w:p>
    <w:p w14:paraId="1AC1E093" w14:textId="65749074" w:rsidR="008943F7" w:rsidRPr="008943F7" w:rsidRDefault="008943F7" w:rsidP="005D572C">
      <w:pPr>
        <w:jc w:val="both"/>
        <w:rPr>
          <w:rFonts w:ascii="Nunito Sans" w:hAnsi="Nunito Sans"/>
          <w:sz w:val="20"/>
          <w:szCs w:val="20"/>
          <w:lang w:val="it-IT"/>
        </w:rPr>
      </w:pPr>
      <w:r w:rsidRPr="008943F7">
        <w:rPr>
          <w:rFonts w:ascii="Nunito Sans" w:hAnsi="Nunito Sans"/>
          <w:sz w:val="20"/>
          <w:szCs w:val="20"/>
          <w:lang w:val="it-IT"/>
        </w:rPr>
        <w:t xml:space="preserve">La leva non è solo il risparmio, ma soprattutto la </w:t>
      </w:r>
      <w:r w:rsidRPr="008943F7">
        <w:rPr>
          <w:rFonts w:ascii="Nunito Sans" w:hAnsi="Nunito Sans"/>
          <w:b/>
          <w:bCs/>
          <w:sz w:val="20"/>
          <w:szCs w:val="20"/>
          <w:lang w:val="it-IT"/>
        </w:rPr>
        <w:t>maggiore qualità del servizio al cittadino</w:t>
      </w:r>
      <w:r w:rsidRPr="008943F7">
        <w:rPr>
          <w:rFonts w:ascii="Nunito Sans" w:hAnsi="Nunito Sans"/>
          <w:sz w:val="20"/>
          <w:szCs w:val="20"/>
          <w:lang w:val="it-IT"/>
        </w:rPr>
        <w:t xml:space="preserve"> (che è l’impatto politico e di immagine più forte).</w:t>
      </w:r>
    </w:p>
    <w:p w14:paraId="0A467568" w14:textId="17B8239C" w:rsidR="0062325B" w:rsidRPr="0062325B" w:rsidRDefault="0062325B" w:rsidP="0062325B">
      <w:pPr>
        <w:rPr>
          <w:rFonts w:ascii="Nunito Sans" w:hAnsi="Nunito Sans"/>
          <w:sz w:val="20"/>
          <w:szCs w:val="20"/>
          <w:lang w:val="it-IT"/>
        </w:rPr>
      </w:pPr>
      <w:r>
        <w:rPr>
          <w:rFonts w:ascii="Nunito Sans" w:hAnsi="Nunito Sans"/>
          <w:b/>
          <w:bCs/>
          <w:sz w:val="20"/>
          <w:szCs w:val="20"/>
          <w:lang w:val="it-IT"/>
        </w:rPr>
        <w:lastRenderedPageBreak/>
        <w:t>M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atrice sintetica</w:t>
      </w:r>
      <w:r>
        <w:rPr>
          <w:rFonts w:ascii="Nunito Sans" w:hAnsi="Nunito Sans"/>
          <w:b/>
          <w:bCs/>
          <w:sz w:val="20"/>
          <w:szCs w:val="20"/>
          <w:lang w:val="it-IT"/>
        </w:rPr>
        <w:t xml:space="preserve"> 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che collega i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casi d’uso AI in ZenShare Up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 con il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valore per il cliente PA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 e con i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KPI misurabili</w:t>
      </w:r>
      <w:r w:rsidRPr="0062325B">
        <w:rPr>
          <w:rFonts w:ascii="Nunito Sans" w:hAnsi="Nunito Sans"/>
          <w:sz w:val="20"/>
          <w:szCs w:val="20"/>
          <w:lang w:val="it-IT"/>
        </w:rPr>
        <w:t>.</w:t>
      </w:r>
    </w:p>
    <w:p w14:paraId="4C12CC94" w14:textId="7EBAF200" w:rsidR="0062325B" w:rsidRPr="0062325B" w:rsidRDefault="0062325B" w:rsidP="0062325B">
      <w:pPr>
        <w:rPr>
          <w:rFonts w:ascii="Nunito Sans" w:hAnsi="Nunito Sans"/>
          <w:sz w:val="20"/>
          <w:szCs w:val="20"/>
          <w:lang w:val="it-IT"/>
        </w:rPr>
      </w:pPr>
    </w:p>
    <w:p w14:paraId="083F33A5" w14:textId="7025BFE0" w:rsidR="0062325B" w:rsidRPr="0062325B" w:rsidRDefault="0062325B" w:rsidP="0062325B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62325B">
        <w:rPr>
          <w:rFonts w:ascii="Nunito Sans" w:hAnsi="Nunito Sans"/>
          <w:b/>
          <w:bCs/>
          <w:sz w:val="20"/>
          <w:szCs w:val="20"/>
          <w:lang w:val="it-IT"/>
        </w:rPr>
        <w:t xml:space="preserve">Matrice AI </w:t>
      </w:r>
      <w:r w:rsidRPr="0062325B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 xml:space="preserve"> Valore </w:t>
      </w:r>
      <w:r w:rsidRPr="0062325B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 xml:space="preserve"> KPI (PA)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694"/>
        <w:gridCol w:w="4109"/>
      </w:tblGrid>
      <w:tr w:rsidR="00EA2FC3" w:rsidRPr="0062325B" w14:paraId="168AA614" w14:textId="77777777" w:rsidTr="00381B9A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7BACE74D" w14:textId="77777777" w:rsidR="0062325B" w:rsidRPr="0062325B" w:rsidRDefault="0062325B" w:rsidP="0062325B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Caso d’uso AI in ZenShare Up</w:t>
            </w:r>
          </w:p>
        </w:tc>
        <w:tc>
          <w:tcPr>
            <w:tcW w:w="2664" w:type="dxa"/>
            <w:vAlign w:val="center"/>
            <w:hideMark/>
          </w:tcPr>
          <w:p w14:paraId="3332752D" w14:textId="77777777" w:rsidR="0062325B" w:rsidRPr="0062325B" w:rsidRDefault="0062325B" w:rsidP="0062325B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Valore per la PA</w:t>
            </w:r>
          </w:p>
        </w:tc>
        <w:tc>
          <w:tcPr>
            <w:tcW w:w="4064" w:type="dxa"/>
            <w:vAlign w:val="center"/>
            <w:hideMark/>
          </w:tcPr>
          <w:p w14:paraId="31C61118" w14:textId="77777777" w:rsidR="0062325B" w:rsidRPr="0062325B" w:rsidRDefault="0062325B" w:rsidP="0062325B">
            <w:pPr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KPI di misurazione</w:t>
            </w:r>
          </w:p>
        </w:tc>
      </w:tr>
      <w:tr w:rsidR="00EA2FC3" w:rsidRPr="0062325B" w14:paraId="2FBC4C8C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6012175E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Classificazione automatica documenti &amp; estrazione metadati</w:t>
            </w:r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311763A4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Riduzione attività manuali, meno errori di protocollazione</w:t>
            </w:r>
          </w:p>
        </w:tc>
        <w:tc>
          <w:tcPr>
            <w:tcW w:w="4064" w:type="dxa"/>
            <w:vAlign w:val="center"/>
            <w:hideMark/>
          </w:tcPr>
          <w:p w14:paraId="58C014AF" w14:textId="2AD880D8" w:rsidR="00E732A8" w:rsidRDefault="0062325B" w:rsidP="00E732A8">
            <w:pPr>
              <w:pStyle w:val="Paragrafoelenco"/>
              <w:numPr>
                <w:ilvl w:val="0"/>
                <w:numId w:val="63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732A8">
              <w:rPr>
                <w:rFonts w:ascii="Nunito Sans" w:hAnsi="Nunito Sans"/>
                <w:sz w:val="20"/>
                <w:szCs w:val="20"/>
                <w:lang w:val="it-IT"/>
              </w:rPr>
              <w:t>Tempo medio di protocollazione (-X%);</w:t>
            </w:r>
          </w:p>
          <w:p w14:paraId="327D0399" w14:textId="77777777" w:rsidR="00E732A8" w:rsidRDefault="0062325B" w:rsidP="00E732A8">
            <w:pPr>
              <w:pStyle w:val="Paragrafoelenco"/>
              <w:numPr>
                <w:ilvl w:val="0"/>
                <w:numId w:val="63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732A8">
              <w:rPr>
                <w:rFonts w:ascii="Nunito Sans" w:hAnsi="Nunito Sans"/>
                <w:sz w:val="20"/>
                <w:szCs w:val="20"/>
                <w:lang w:val="it-IT"/>
              </w:rPr>
              <w:t>Errori classificazione (-X%);</w:t>
            </w:r>
          </w:p>
          <w:p w14:paraId="69565308" w14:textId="00FFD642" w:rsidR="0062325B" w:rsidRPr="00E732A8" w:rsidRDefault="0062325B" w:rsidP="00E732A8">
            <w:pPr>
              <w:pStyle w:val="Paragrafoelenco"/>
              <w:numPr>
                <w:ilvl w:val="0"/>
                <w:numId w:val="63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732A8">
              <w:rPr>
                <w:rFonts w:ascii="Nunito Sans" w:hAnsi="Nunito Sans"/>
                <w:sz w:val="20"/>
                <w:szCs w:val="20"/>
                <w:lang w:val="it-IT"/>
              </w:rPr>
              <w:t>Documenti correttamente indicizzati (+X%)</w:t>
            </w:r>
          </w:p>
        </w:tc>
      </w:tr>
      <w:tr w:rsidR="00EA2FC3" w:rsidRPr="0062325B" w14:paraId="2322DDC5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65D16D40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Suggerimenti workflow &amp; </w:t>
            </w:r>
            <w:proofErr w:type="spellStart"/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anomaly</w:t>
            </w:r>
            <w:proofErr w:type="spellEnd"/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detection</w:t>
            </w:r>
            <w:proofErr w:type="spellEnd"/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2E591AA6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Processi più fluidi, meno colli di bottiglia, rispetto SLA normativi</w:t>
            </w:r>
          </w:p>
        </w:tc>
        <w:tc>
          <w:tcPr>
            <w:tcW w:w="4064" w:type="dxa"/>
            <w:vAlign w:val="center"/>
            <w:hideMark/>
          </w:tcPr>
          <w:p w14:paraId="50F04AE1" w14:textId="77777777" w:rsidR="00E52104" w:rsidRDefault="0062325B" w:rsidP="00E52104">
            <w:pPr>
              <w:pStyle w:val="Paragrafoelenco"/>
              <w:numPr>
                <w:ilvl w:val="0"/>
                <w:numId w:val="64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 xml:space="preserve">Tempo medio conclusione procedimenti (-X%);  </w:t>
            </w:r>
          </w:p>
          <w:p w14:paraId="7865F1D3" w14:textId="77777777" w:rsidR="00E52104" w:rsidRDefault="0062325B" w:rsidP="00E52104">
            <w:pPr>
              <w:pStyle w:val="Paragrafoelenco"/>
              <w:numPr>
                <w:ilvl w:val="0"/>
                <w:numId w:val="64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% pratiche bloccate o fuori SLA (-X%);</w:t>
            </w:r>
          </w:p>
          <w:p w14:paraId="2B602973" w14:textId="0DB1C883" w:rsidR="0062325B" w:rsidRPr="00E52104" w:rsidRDefault="0062325B" w:rsidP="00E52104">
            <w:pPr>
              <w:pStyle w:val="Paragrafoelenco"/>
              <w:numPr>
                <w:ilvl w:val="0"/>
                <w:numId w:val="64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Compliance tempi normativi (+X%)</w:t>
            </w:r>
          </w:p>
        </w:tc>
      </w:tr>
      <w:tr w:rsidR="00EA2FC3" w:rsidRPr="0062325B" w14:paraId="5D9496B3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0BA2A2DD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Assistente normativo &amp; verifica completezza fascicoli</w:t>
            </w:r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794EB905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Riduzione rischio di non conformità, supporto a RUP e dirigenti</w:t>
            </w:r>
          </w:p>
        </w:tc>
        <w:tc>
          <w:tcPr>
            <w:tcW w:w="4064" w:type="dxa"/>
            <w:vAlign w:val="center"/>
            <w:hideMark/>
          </w:tcPr>
          <w:p w14:paraId="63B6CB05" w14:textId="77777777" w:rsidR="00E52104" w:rsidRDefault="0062325B" w:rsidP="00E52104">
            <w:pPr>
              <w:pStyle w:val="Paragrafoelenco"/>
              <w:numPr>
                <w:ilvl w:val="0"/>
                <w:numId w:val="65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 xml:space="preserve">% fascicoli completi (+X%); </w:t>
            </w:r>
          </w:p>
          <w:p w14:paraId="6CDDFDAF" w14:textId="77777777" w:rsidR="00E52104" w:rsidRDefault="0062325B" w:rsidP="00E52104">
            <w:pPr>
              <w:pStyle w:val="Paragrafoelenco"/>
              <w:numPr>
                <w:ilvl w:val="0"/>
                <w:numId w:val="65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Numero pratiche respinte/riviste (-X%);</w:t>
            </w:r>
          </w:p>
          <w:p w14:paraId="5C1CF29F" w14:textId="292ADFF2" w:rsidR="0062325B" w:rsidRPr="00E52104" w:rsidRDefault="0062325B" w:rsidP="00E52104">
            <w:pPr>
              <w:pStyle w:val="Paragrafoelenco"/>
              <w:numPr>
                <w:ilvl w:val="0"/>
                <w:numId w:val="65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Riduzione contenziosi (-X%)</w:t>
            </w:r>
          </w:p>
        </w:tc>
      </w:tr>
      <w:tr w:rsidR="00EA2FC3" w:rsidRPr="0062325B" w14:paraId="3058F0FF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2866422C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Ricerca semantica &amp; Q&amp;A su documenti</w:t>
            </w:r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76055019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Accesso rapido alle informazioni, meno tempo sprecato in ricerca</w:t>
            </w:r>
          </w:p>
        </w:tc>
        <w:tc>
          <w:tcPr>
            <w:tcW w:w="4064" w:type="dxa"/>
            <w:vAlign w:val="center"/>
            <w:hideMark/>
          </w:tcPr>
          <w:p w14:paraId="3EBC8C88" w14:textId="77777777" w:rsidR="00E52104" w:rsidRDefault="0062325B" w:rsidP="00E52104">
            <w:pPr>
              <w:pStyle w:val="Paragrafoelenco"/>
              <w:numPr>
                <w:ilvl w:val="0"/>
                <w:numId w:val="66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 xml:space="preserve">Tempo medio ricerca documenti (-X%); </w:t>
            </w:r>
          </w:p>
          <w:p w14:paraId="5044C70E" w14:textId="77777777" w:rsidR="00E52104" w:rsidRDefault="0062325B" w:rsidP="00E52104">
            <w:pPr>
              <w:pStyle w:val="Paragrafoelenco"/>
              <w:numPr>
                <w:ilvl w:val="0"/>
                <w:numId w:val="66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 xml:space="preserve">% ricerche completate con successo (+X%);  </w:t>
            </w:r>
          </w:p>
          <w:p w14:paraId="44DEBF2D" w14:textId="62682448" w:rsidR="0062325B" w:rsidRPr="00E52104" w:rsidRDefault="0062325B" w:rsidP="00E52104">
            <w:pPr>
              <w:pStyle w:val="Paragrafoelenco"/>
              <w:numPr>
                <w:ilvl w:val="0"/>
                <w:numId w:val="66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Soddisfazione operatori (+X%)</w:t>
            </w:r>
          </w:p>
        </w:tc>
      </w:tr>
      <w:tr w:rsidR="00EA2FC3" w:rsidRPr="0062325B" w14:paraId="5E9746B3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5F2243B2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Analytics predittivi &amp; </w:t>
            </w:r>
            <w:proofErr w:type="spellStart"/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decision</w:t>
            </w:r>
            <w:proofErr w:type="spellEnd"/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 xml:space="preserve"> support</w:t>
            </w:r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408BF46E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Migliore pianificazione risorse e spesa, governance più consapevole</w:t>
            </w:r>
          </w:p>
        </w:tc>
        <w:tc>
          <w:tcPr>
            <w:tcW w:w="4064" w:type="dxa"/>
            <w:vAlign w:val="center"/>
            <w:hideMark/>
          </w:tcPr>
          <w:p w14:paraId="172E6B37" w14:textId="77777777" w:rsidR="00E52104" w:rsidRDefault="0062325B" w:rsidP="00E52104">
            <w:pPr>
              <w:pStyle w:val="Paragrafoelenco"/>
              <w:numPr>
                <w:ilvl w:val="0"/>
                <w:numId w:val="67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Numero report generati automaticamente (+X%);</w:t>
            </w:r>
          </w:p>
          <w:p w14:paraId="2005F499" w14:textId="77777777" w:rsidR="00E52104" w:rsidRDefault="0062325B" w:rsidP="00E52104">
            <w:pPr>
              <w:pStyle w:val="Paragrafoelenco"/>
              <w:numPr>
                <w:ilvl w:val="0"/>
                <w:numId w:val="67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Tempo per aggiornare dashboard (-X%);</w:t>
            </w:r>
          </w:p>
          <w:p w14:paraId="542D07F6" w14:textId="3A8BCB60" w:rsidR="0062325B" w:rsidRPr="00E52104" w:rsidRDefault="0062325B" w:rsidP="00E52104">
            <w:pPr>
              <w:pStyle w:val="Paragrafoelenco"/>
              <w:numPr>
                <w:ilvl w:val="0"/>
                <w:numId w:val="67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E52104">
              <w:rPr>
                <w:rFonts w:ascii="Nunito Sans" w:hAnsi="Nunito Sans"/>
                <w:sz w:val="20"/>
                <w:szCs w:val="20"/>
                <w:lang w:val="it-IT"/>
              </w:rPr>
              <w:t>Risparmio spesa su acquisti/procedure (-X%)</w:t>
            </w:r>
          </w:p>
        </w:tc>
      </w:tr>
      <w:tr w:rsidR="00EA2FC3" w:rsidRPr="0062325B" w14:paraId="1C4A08FB" w14:textId="77777777" w:rsidTr="00381B9A">
        <w:trPr>
          <w:tblCellSpacing w:w="15" w:type="dxa"/>
        </w:trPr>
        <w:tc>
          <w:tcPr>
            <w:tcW w:w="2790" w:type="dxa"/>
            <w:tcMar>
              <w:left w:w="227" w:type="dxa"/>
              <w:right w:w="227" w:type="dxa"/>
            </w:tcMar>
            <w:vAlign w:val="center"/>
            <w:hideMark/>
          </w:tcPr>
          <w:p w14:paraId="6C80352A" w14:textId="77777777" w:rsidR="0062325B" w:rsidRPr="0062325B" w:rsidRDefault="0062325B" w:rsidP="00842D40">
            <w:pPr>
              <w:jc w:val="both"/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b/>
                <w:bCs/>
                <w:sz w:val="20"/>
                <w:szCs w:val="20"/>
                <w:lang w:val="it-IT"/>
              </w:rPr>
              <w:t>AI per sicurezza &amp; trust</w:t>
            </w:r>
          </w:p>
        </w:tc>
        <w:tc>
          <w:tcPr>
            <w:tcW w:w="2664" w:type="dxa"/>
            <w:tcMar>
              <w:left w:w="227" w:type="dxa"/>
              <w:right w:w="227" w:type="dxa"/>
            </w:tcMar>
            <w:vAlign w:val="center"/>
            <w:hideMark/>
          </w:tcPr>
          <w:p w14:paraId="0D847AEE" w14:textId="77777777" w:rsidR="0062325B" w:rsidRPr="0062325B" w:rsidRDefault="0062325B" w:rsidP="0062325B">
            <w:p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62325B">
              <w:rPr>
                <w:rFonts w:ascii="Nunito Sans" w:hAnsi="Nunito Sans"/>
                <w:sz w:val="20"/>
                <w:szCs w:val="20"/>
                <w:lang w:val="it-IT"/>
              </w:rPr>
              <w:t>Maggiore affidabilità del sistema, prevenzione violazioni</w:t>
            </w:r>
          </w:p>
        </w:tc>
        <w:tc>
          <w:tcPr>
            <w:tcW w:w="4064" w:type="dxa"/>
            <w:vAlign w:val="center"/>
            <w:hideMark/>
          </w:tcPr>
          <w:p w14:paraId="451275FF" w14:textId="77777777" w:rsidR="00EA2FC3" w:rsidRDefault="0062325B" w:rsidP="002971B1">
            <w:pPr>
              <w:pStyle w:val="Paragrafoelenco"/>
              <w:numPr>
                <w:ilvl w:val="0"/>
                <w:numId w:val="68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 xml:space="preserve">Numero incidenti rilevati tempestivamente (+X%); </w:t>
            </w:r>
          </w:p>
          <w:p w14:paraId="43574AFF" w14:textId="77777777" w:rsidR="00EA2FC3" w:rsidRDefault="0062325B" w:rsidP="002971B1">
            <w:pPr>
              <w:pStyle w:val="Paragrafoelenco"/>
              <w:numPr>
                <w:ilvl w:val="0"/>
                <w:numId w:val="68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 xml:space="preserve">Tempo medio di </w:t>
            </w:r>
            <w:proofErr w:type="spellStart"/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>detection</w:t>
            </w:r>
            <w:proofErr w:type="spellEnd"/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 xml:space="preserve"> (-X%);</w:t>
            </w:r>
          </w:p>
          <w:p w14:paraId="2E6CBAE1" w14:textId="3552C4DE" w:rsidR="0062325B" w:rsidRPr="002971B1" w:rsidRDefault="0062325B" w:rsidP="002971B1">
            <w:pPr>
              <w:pStyle w:val="Paragrafoelenco"/>
              <w:numPr>
                <w:ilvl w:val="0"/>
                <w:numId w:val="68"/>
              </w:numPr>
              <w:rPr>
                <w:rFonts w:ascii="Nunito Sans" w:hAnsi="Nunito Sans"/>
                <w:sz w:val="20"/>
                <w:szCs w:val="20"/>
                <w:lang w:val="it-IT"/>
              </w:rPr>
            </w:pPr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>Conformit</w:t>
            </w:r>
            <w:r w:rsidRPr="002971B1">
              <w:rPr>
                <w:rFonts w:ascii="Nunito Sans" w:hAnsi="Nunito Sans" w:cs="Nunito Sans"/>
                <w:sz w:val="20"/>
                <w:szCs w:val="20"/>
                <w:lang w:val="it-IT"/>
              </w:rPr>
              <w:t>à</w:t>
            </w:r>
            <w:r w:rsidRPr="002971B1">
              <w:rPr>
                <w:rFonts w:ascii="Nunito Sans" w:hAnsi="Nunito Sans"/>
                <w:sz w:val="20"/>
                <w:szCs w:val="20"/>
                <w:lang w:val="it-IT"/>
              </w:rPr>
              <w:t xml:space="preserve"> standard di sicurezza (audit superati)</w:t>
            </w:r>
          </w:p>
        </w:tc>
      </w:tr>
    </w:tbl>
    <w:p w14:paraId="0101184F" w14:textId="77777777" w:rsidR="00EA2FC3" w:rsidRDefault="00EA2FC3" w:rsidP="0062325B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4C9D6BBF" w14:textId="77777777" w:rsidR="00381B9A" w:rsidRDefault="00381B9A" w:rsidP="0062325B">
      <w:pPr>
        <w:rPr>
          <w:rFonts w:ascii="Nunito Sans" w:hAnsi="Nunito Sans"/>
          <w:b/>
          <w:bCs/>
          <w:sz w:val="20"/>
          <w:szCs w:val="20"/>
          <w:lang w:val="it-IT"/>
        </w:rPr>
      </w:pPr>
    </w:p>
    <w:p w14:paraId="4C15E8E4" w14:textId="29B9812D" w:rsidR="0062325B" w:rsidRPr="0062325B" w:rsidRDefault="0062325B" w:rsidP="0062325B">
      <w:pPr>
        <w:rPr>
          <w:rFonts w:ascii="Nunito Sans" w:hAnsi="Nunito Sans"/>
          <w:b/>
          <w:bCs/>
          <w:sz w:val="20"/>
          <w:szCs w:val="20"/>
          <w:lang w:val="it-IT"/>
        </w:rPr>
      </w:pPr>
      <w:r w:rsidRPr="0062325B">
        <w:rPr>
          <w:rFonts w:ascii="Nunito Sans" w:hAnsi="Nunito Sans"/>
          <w:b/>
          <w:bCs/>
          <w:sz w:val="20"/>
          <w:szCs w:val="20"/>
          <w:lang w:val="it-IT"/>
        </w:rPr>
        <w:lastRenderedPageBreak/>
        <w:t>Come usarla</w:t>
      </w:r>
    </w:p>
    <w:p w14:paraId="7F945581" w14:textId="77777777" w:rsidR="0062325B" w:rsidRPr="0062325B" w:rsidRDefault="0062325B" w:rsidP="00803B51">
      <w:pPr>
        <w:numPr>
          <w:ilvl w:val="0"/>
          <w:numId w:val="62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62325B">
        <w:rPr>
          <w:rFonts w:ascii="Nunito Sans" w:hAnsi="Nunito Sans"/>
          <w:b/>
          <w:bCs/>
          <w:sz w:val="20"/>
          <w:szCs w:val="20"/>
          <w:lang w:val="it-IT"/>
        </w:rPr>
        <w:t>In fase commerciale/progettuale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: mostrare questa matrice per far vedere che l’AI non è “fuffa”, ma legata a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risultati concreti e misurabili</w:t>
      </w:r>
      <w:r w:rsidRPr="0062325B">
        <w:rPr>
          <w:rFonts w:ascii="Nunito Sans" w:hAnsi="Nunito Sans"/>
          <w:sz w:val="20"/>
          <w:szCs w:val="20"/>
          <w:lang w:val="it-IT"/>
        </w:rPr>
        <w:t>.</w:t>
      </w:r>
    </w:p>
    <w:p w14:paraId="78A13E88" w14:textId="77777777" w:rsidR="0062325B" w:rsidRPr="0062325B" w:rsidRDefault="0062325B" w:rsidP="00803B51">
      <w:pPr>
        <w:numPr>
          <w:ilvl w:val="0"/>
          <w:numId w:val="62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62325B">
        <w:rPr>
          <w:rFonts w:ascii="Nunito Sans" w:hAnsi="Nunito Sans"/>
          <w:b/>
          <w:bCs/>
          <w:sz w:val="20"/>
          <w:szCs w:val="20"/>
          <w:lang w:val="it-IT"/>
        </w:rPr>
        <w:t>In fase pilota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: selezionare 2–3 casi d’uso prioritari (es. protocollazione intelligente + ricerca semantica + verifica fascicoli) e impostare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 xml:space="preserve">baseline </w:t>
      </w:r>
      <w:r w:rsidRPr="0062325B">
        <w:rPr>
          <w:rFonts w:ascii="Times New Roman" w:hAnsi="Times New Roman" w:cs="Times New Roman"/>
          <w:b/>
          <w:bCs/>
          <w:sz w:val="20"/>
          <w:szCs w:val="20"/>
          <w:lang w:val="it-IT"/>
        </w:rPr>
        <w:t>→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 xml:space="preserve"> misurazione post-AI</w:t>
      </w:r>
      <w:r w:rsidRPr="0062325B">
        <w:rPr>
          <w:rFonts w:ascii="Nunito Sans" w:hAnsi="Nunito Sans"/>
          <w:sz w:val="20"/>
          <w:szCs w:val="20"/>
          <w:lang w:val="it-IT"/>
        </w:rPr>
        <w:t>.</w:t>
      </w:r>
    </w:p>
    <w:p w14:paraId="5CE8CD3B" w14:textId="77777777" w:rsidR="0062325B" w:rsidRPr="0062325B" w:rsidRDefault="0062325B" w:rsidP="00803B51">
      <w:pPr>
        <w:numPr>
          <w:ilvl w:val="0"/>
          <w:numId w:val="62"/>
        </w:numPr>
        <w:jc w:val="both"/>
        <w:rPr>
          <w:rFonts w:ascii="Nunito Sans" w:hAnsi="Nunito Sans"/>
          <w:sz w:val="20"/>
          <w:szCs w:val="20"/>
          <w:lang w:val="it-IT"/>
        </w:rPr>
      </w:pPr>
      <w:r w:rsidRPr="0062325B">
        <w:rPr>
          <w:rFonts w:ascii="Nunito Sans" w:hAnsi="Nunito Sans"/>
          <w:b/>
          <w:bCs/>
          <w:sz w:val="20"/>
          <w:szCs w:val="20"/>
          <w:lang w:val="it-IT"/>
        </w:rPr>
        <w:t>In fase di reporting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: comunicare ai decisori della PA sia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numeri concreti (ore risparmiate, % compliance)</w:t>
      </w:r>
      <w:r w:rsidRPr="0062325B">
        <w:rPr>
          <w:rFonts w:ascii="Nunito Sans" w:hAnsi="Nunito Sans"/>
          <w:sz w:val="20"/>
          <w:szCs w:val="20"/>
          <w:lang w:val="it-IT"/>
        </w:rPr>
        <w:t xml:space="preserve"> sia </w:t>
      </w:r>
      <w:r w:rsidRPr="0062325B">
        <w:rPr>
          <w:rFonts w:ascii="Nunito Sans" w:hAnsi="Nunito Sans"/>
          <w:b/>
          <w:bCs/>
          <w:sz w:val="20"/>
          <w:szCs w:val="20"/>
          <w:lang w:val="it-IT"/>
        </w:rPr>
        <w:t>impatti qualitativi (migliore servizio al cittadino, meno errori, più trasparenza)</w:t>
      </w:r>
      <w:r w:rsidRPr="0062325B">
        <w:rPr>
          <w:rFonts w:ascii="Nunito Sans" w:hAnsi="Nunito Sans"/>
          <w:sz w:val="20"/>
          <w:szCs w:val="20"/>
          <w:lang w:val="it-IT"/>
        </w:rPr>
        <w:t>.</w:t>
      </w:r>
    </w:p>
    <w:p w14:paraId="5C48DC48" w14:textId="77777777" w:rsidR="00F27881" w:rsidRPr="008A3118" w:rsidRDefault="00F27881" w:rsidP="00306378">
      <w:pPr>
        <w:ind w:left="426"/>
        <w:jc w:val="both"/>
        <w:rPr>
          <w:rFonts w:ascii="Nunito Sans" w:hAnsi="Nunito Sans"/>
          <w:sz w:val="20"/>
          <w:szCs w:val="20"/>
          <w:lang w:val="it-IT"/>
        </w:rPr>
      </w:pPr>
    </w:p>
    <w:p w14:paraId="4F1D1B36" w14:textId="77777777" w:rsidR="00BC3A41" w:rsidRPr="008A3118" w:rsidRDefault="00BC3A41" w:rsidP="00BC3A41">
      <w:pPr>
        <w:tabs>
          <w:tab w:val="num" w:pos="1440"/>
        </w:tabs>
        <w:ind w:left="720"/>
        <w:jc w:val="both"/>
        <w:rPr>
          <w:rFonts w:ascii="Nunito Sans" w:hAnsi="Nunito Sans"/>
          <w:b/>
          <w:bCs/>
          <w:sz w:val="20"/>
          <w:szCs w:val="20"/>
          <w:lang w:val="it-IT"/>
        </w:rPr>
      </w:pPr>
    </w:p>
    <w:sectPr w:rsidR="00BC3A41" w:rsidRPr="008A31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825B5"/>
    <w:multiLevelType w:val="multilevel"/>
    <w:tmpl w:val="A53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F283C"/>
    <w:multiLevelType w:val="multilevel"/>
    <w:tmpl w:val="9A84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5D2068"/>
    <w:multiLevelType w:val="multilevel"/>
    <w:tmpl w:val="FFC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D451B"/>
    <w:multiLevelType w:val="hybridMultilevel"/>
    <w:tmpl w:val="A5C277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375635"/>
    <w:multiLevelType w:val="hybridMultilevel"/>
    <w:tmpl w:val="E9C6E5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C3C5A"/>
    <w:multiLevelType w:val="multilevel"/>
    <w:tmpl w:val="BB22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3124E9"/>
    <w:multiLevelType w:val="multilevel"/>
    <w:tmpl w:val="711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83171"/>
    <w:multiLevelType w:val="hybridMultilevel"/>
    <w:tmpl w:val="EC1A4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61152E"/>
    <w:multiLevelType w:val="multilevel"/>
    <w:tmpl w:val="5D9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37C5A"/>
    <w:multiLevelType w:val="multilevel"/>
    <w:tmpl w:val="6F1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0D1E81"/>
    <w:multiLevelType w:val="multilevel"/>
    <w:tmpl w:val="C6E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05963"/>
    <w:multiLevelType w:val="multilevel"/>
    <w:tmpl w:val="D2D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1571D4"/>
    <w:multiLevelType w:val="multilevel"/>
    <w:tmpl w:val="711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7215F2"/>
    <w:multiLevelType w:val="multilevel"/>
    <w:tmpl w:val="9A84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CA3F01"/>
    <w:multiLevelType w:val="multilevel"/>
    <w:tmpl w:val="6F2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328A7"/>
    <w:multiLevelType w:val="multilevel"/>
    <w:tmpl w:val="A3A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60CE6"/>
    <w:multiLevelType w:val="multilevel"/>
    <w:tmpl w:val="252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D61D9C"/>
    <w:multiLevelType w:val="multilevel"/>
    <w:tmpl w:val="252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6F79EB"/>
    <w:multiLevelType w:val="multilevel"/>
    <w:tmpl w:val="D94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D5A62"/>
    <w:multiLevelType w:val="multilevel"/>
    <w:tmpl w:val="572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B39C1"/>
    <w:multiLevelType w:val="multilevel"/>
    <w:tmpl w:val="A606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66BB5"/>
    <w:multiLevelType w:val="multilevel"/>
    <w:tmpl w:val="A9D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367A3"/>
    <w:multiLevelType w:val="multilevel"/>
    <w:tmpl w:val="6BC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D5201"/>
    <w:multiLevelType w:val="multilevel"/>
    <w:tmpl w:val="5C22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C380B"/>
    <w:multiLevelType w:val="multilevel"/>
    <w:tmpl w:val="96721D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410F2962"/>
    <w:multiLevelType w:val="multilevel"/>
    <w:tmpl w:val="711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3756C3"/>
    <w:multiLevelType w:val="multilevel"/>
    <w:tmpl w:val="989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10623"/>
    <w:multiLevelType w:val="multilevel"/>
    <w:tmpl w:val="43B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651D8"/>
    <w:multiLevelType w:val="multilevel"/>
    <w:tmpl w:val="0E5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C7EF3"/>
    <w:multiLevelType w:val="multilevel"/>
    <w:tmpl w:val="279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3574A8"/>
    <w:multiLevelType w:val="multilevel"/>
    <w:tmpl w:val="252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545D06"/>
    <w:multiLevelType w:val="multilevel"/>
    <w:tmpl w:val="8620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984BEB"/>
    <w:multiLevelType w:val="multilevel"/>
    <w:tmpl w:val="821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2C651F"/>
    <w:multiLevelType w:val="multilevel"/>
    <w:tmpl w:val="65B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4723B"/>
    <w:multiLevelType w:val="multilevel"/>
    <w:tmpl w:val="9A84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D7BE4"/>
    <w:multiLevelType w:val="multilevel"/>
    <w:tmpl w:val="5A0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365E2"/>
    <w:multiLevelType w:val="multilevel"/>
    <w:tmpl w:val="D91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B40C7"/>
    <w:multiLevelType w:val="multilevel"/>
    <w:tmpl w:val="BD6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34F02"/>
    <w:multiLevelType w:val="multilevel"/>
    <w:tmpl w:val="6BB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9E2B29"/>
    <w:multiLevelType w:val="multilevel"/>
    <w:tmpl w:val="080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C336B"/>
    <w:multiLevelType w:val="multilevel"/>
    <w:tmpl w:val="9DC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954A4"/>
    <w:multiLevelType w:val="multilevel"/>
    <w:tmpl w:val="C22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830D8"/>
    <w:multiLevelType w:val="multilevel"/>
    <w:tmpl w:val="125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1106D9"/>
    <w:multiLevelType w:val="hybridMultilevel"/>
    <w:tmpl w:val="BC3A9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F94B81"/>
    <w:multiLevelType w:val="multilevel"/>
    <w:tmpl w:val="A1C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15518B"/>
    <w:multiLevelType w:val="hybridMultilevel"/>
    <w:tmpl w:val="FCD4EF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CD7D5D"/>
    <w:multiLevelType w:val="multilevel"/>
    <w:tmpl w:val="85B2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474931"/>
    <w:multiLevelType w:val="multilevel"/>
    <w:tmpl w:val="517E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2614E6"/>
    <w:multiLevelType w:val="hybridMultilevel"/>
    <w:tmpl w:val="01B604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A56AFD"/>
    <w:multiLevelType w:val="multilevel"/>
    <w:tmpl w:val="C934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bullet"/>
      <w:lvlText w:val="-"/>
      <w:lvlJc w:val="left"/>
      <w:pPr>
        <w:ind w:left="3600" w:hanging="360"/>
      </w:pPr>
      <w:rPr>
        <w:rFonts w:ascii="Nunito Sans" w:eastAsiaTheme="minorEastAsia" w:hAnsi="Nunito Sans" w:cstheme="minorBidi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0371FA"/>
    <w:multiLevelType w:val="multilevel"/>
    <w:tmpl w:val="A08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50BC7"/>
    <w:multiLevelType w:val="multilevel"/>
    <w:tmpl w:val="2528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EF2307"/>
    <w:multiLevelType w:val="multilevel"/>
    <w:tmpl w:val="045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1081C"/>
    <w:multiLevelType w:val="multilevel"/>
    <w:tmpl w:val="B70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118C5"/>
    <w:multiLevelType w:val="hybridMultilevel"/>
    <w:tmpl w:val="075CC9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F01F70"/>
    <w:multiLevelType w:val="multilevel"/>
    <w:tmpl w:val="F634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222BD9"/>
    <w:multiLevelType w:val="multilevel"/>
    <w:tmpl w:val="B90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A64260"/>
    <w:multiLevelType w:val="multilevel"/>
    <w:tmpl w:val="3F6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255">
    <w:abstractNumId w:val="8"/>
  </w:num>
  <w:num w:numId="2" w16cid:durableId="2104960261">
    <w:abstractNumId w:val="6"/>
  </w:num>
  <w:num w:numId="3" w16cid:durableId="1775906910">
    <w:abstractNumId w:val="5"/>
  </w:num>
  <w:num w:numId="4" w16cid:durableId="1481117257">
    <w:abstractNumId w:val="4"/>
  </w:num>
  <w:num w:numId="5" w16cid:durableId="1810777710">
    <w:abstractNumId w:val="7"/>
  </w:num>
  <w:num w:numId="6" w16cid:durableId="1860970245">
    <w:abstractNumId w:val="3"/>
  </w:num>
  <w:num w:numId="7" w16cid:durableId="841089041">
    <w:abstractNumId w:val="2"/>
  </w:num>
  <w:num w:numId="8" w16cid:durableId="76369088">
    <w:abstractNumId w:val="1"/>
  </w:num>
  <w:num w:numId="9" w16cid:durableId="1604462076">
    <w:abstractNumId w:val="0"/>
  </w:num>
  <w:num w:numId="10" w16cid:durableId="1357003147">
    <w:abstractNumId w:val="15"/>
  </w:num>
  <w:num w:numId="11" w16cid:durableId="1958566101">
    <w:abstractNumId w:val="47"/>
  </w:num>
  <w:num w:numId="12" w16cid:durableId="878317604">
    <w:abstractNumId w:val="27"/>
  </w:num>
  <w:num w:numId="13" w16cid:durableId="976646419">
    <w:abstractNumId w:val="56"/>
  </w:num>
  <w:num w:numId="14" w16cid:durableId="1600674162">
    <w:abstractNumId w:val="30"/>
  </w:num>
  <w:num w:numId="15" w16cid:durableId="1097674421">
    <w:abstractNumId w:val="36"/>
  </w:num>
  <w:num w:numId="16" w16cid:durableId="1993751829">
    <w:abstractNumId w:val="32"/>
  </w:num>
  <w:num w:numId="17" w16cid:durableId="89813266">
    <w:abstractNumId w:val="19"/>
  </w:num>
  <w:num w:numId="18" w16cid:durableId="1055011202">
    <w:abstractNumId w:val="20"/>
  </w:num>
  <w:num w:numId="19" w16cid:durableId="2094814137">
    <w:abstractNumId w:val="9"/>
  </w:num>
  <w:num w:numId="20" w16cid:durableId="290676396">
    <w:abstractNumId w:val="24"/>
  </w:num>
  <w:num w:numId="21" w16cid:durableId="525948408">
    <w:abstractNumId w:val="22"/>
  </w:num>
  <w:num w:numId="22" w16cid:durableId="676467578">
    <w:abstractNumId w:val="33"/>
  </w:num>
  <w:num w:numId="23" w16cid:durableId="122775707">
    <w:abstractNumId w:val="14"/>
  </w:num>
  <w:num w:numId="24" w16cid:durableId="1344744303">
    <w:abstractNumId w:val="64"/>
  </w:num>
  <w:num w:numId="25" w16cid:durableId="725841641">
    <w:abstractNumId w:val="58"/>
  </w:num>
  <w:num w:numId="26" w16cid:durableId="1556772526">
    <w:abstractNumId w:val="18"/>
  </w:num>
  <w:num w:numId="27" w16cid:durableId="543753824">
    <w:abstractNumId w:val="55"/>
  </w:num>
  <w:num w:numId="28" w16cid:durableId="630940216">
    <w:abstractNumId w:val="43"/>
  </w:num>
  <w:num w:numId="29" w16cid:durableId="1907833832">
    <w:abstractNumId w:val="10"/>
  </w:num>
  <w:num w:numId="30" w16cid:durableId="1397970328">
    <w:abstractNumId w:val="34"/>
  </w:num>
  <w:num w:numId="31" w16cid:durableId="1128546366">
    <w:abstractNumId w:val="37"/>
  </w:num>
  <w:num w:numId="32" w16cid:durableId="1099791722">
    <w:abstractNumId w:val="23"/>
  </w:num>
  <w:num w:numId="33" w16cid:durableId="1664310835">
    <w:abstractNumId w:val="35"/>
  </w:num>
  <w:num w:numId="34" w16cid:durableId="576593577">
    <w:abstractNumId w:val="50"/>
  </w:num>
  <w:num w:numId="35" w16cid:durableId="473526163">
    <w:abstractNumId w:val="11"/>
  </w:num>
  <w:num w:numId="36" w16cid:durableId="744842752">
    <w:abstractNumId w:val="59"/>
  </w:num>
  <w:num w:numId="37" w16cid:durableId="1248997417">
    <w:abstractNumId w:val="65"/>
  </w:num>
  <w:num w:numId="38" w16cid:durableId="479880431">
    <w:abstractNumId w:val="53"/>
  </w:num>
  <w:num w:numId="39" w16cid:durableId="2145585027">
    <w:abstractNumId w:val="52"/>
  </w:num>
  <w:num w:numId="40" w16cid:durableId="37823054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64956777">
    <w:abstractNumId w:val="46"/>
  </w:num>
  <w:num w:numId="42" w16cid:durableId="342434887">
    <w:abstractNumId w:val="51"/>
  </w:num>
  <w:num w:numId="43" w16cid:durableId="567424536">
    <w:abstractNumId w:val="31"/>
  </w:num>
  <w:num w:numId="44" w16cid:durableId="810293464">
    <w:abstractNumId w:val="44"/>
  </w:num>
  <w:num w:numId="45" w16cid:durableId="569124125">
    <w:abstractNumId w:val="48"/>
  </w:num>
  <w:num w:numId="46" w16cid:durableId="786464728">
    <w:abstractNumId w:val="49"/>
  </w:num>
  <w:num w:numId="47" w16cid:durableId="67580794">
    <w:abstractNumId w:val="17"/>
  </w:num>
  <w:num w:numId="48" w16cid:durableId="1380477299">
    <w:abstractNumId w:val="61"/>
  </w:num>
  <w:num w:numId="49" w16cid:durableId="83428879">
    <w:abstractNumId w:val="52"/>
  </w:num>
  <w:num w:numId="50" w16cid:durableId="474224021">
    <w:abstractNumId w:val="21"/>
  </w:num>
  <w:num w:numId="51" w16cid:durableId="61372055">
    <w:abstractNumId w:val="40"/>
  </w:num>
  <w:num w:numId="52" w16cid:durableId="77337698">
    <w:abstractNumId w:val="60"/>
  </w:num>
  <w:num w:numId="53" w16cid:durableId="1828981523">
    <w:abstractNumId w:val="28"/>
  </w:num>
  <w:num w:numId="54" w16cid:durableId="344021559">
    <w:abstractNumId w:val="66"/>
  </w:num>
  <w:num w:numId="55" w16cid:durableId="212423734">
    <w:abstractNumId w:val="38"/>
  </w:num>
  <w:num w:numId="56" w16cid:durableId="997272893">
    <w:abstractNumId w:val="62"/>
  </w:num>
  <w:num w:numId="57" w16cid:durableId="2006088870">
    <w:abstractNumId w:val="42"/>
  </w:num>
  <w:num w:numId="58" w16cid:durableId="735010699">
    <w:abstractNumId w:val="41"/>
  </w:num>
  <w:num w:numId="59" w16cid:durableId="248463195">
    <w:abstractNumId w:val="29"/>
  </w:num>
  <w:num w:numId="60" w16cid:durableId="739913183">
    <w:abstractNumId w:val="26"/>
  </w:num>
  <w:num w:numId="61" w16cid:durableId="478108047">
    <w:abstractNumId w:val="39"/>
  </w:num>
  <w:num w:numId="62" w16cid:durableId="1410811619">
    <w:abstractNumId w:val="45"/>
  </w:num>
  <w:num w:numId="63" w16cid:durableId="1827697327">
    <w:abstractNumId w:val="57"/>
  </w:num>
  <w:num w:numId="64" w16cid:durableId="946960902">
    <w:abstractNumId w:val="16"/>
  </w:num>
  <w:num w:numId="65" w16cid:durableId="673191453">
    <w:abstractNumId w:val="12"/>
  </w:num>
  <w:num w:numId="66" w16cid:durableId="1704790883">
    <w:abstractNumId w:val="63"/>
  </w:num>
  <w:num w:numId="67" w16cid:durableId="1591700000">
    <w:abstractNumId w:val="13"/>
  </w:num>
  <w:num w:numId="68" w16cid:durableId="161428846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38"/>
    <w:rsid w:val="00034616"/>
    <w:rsid w:val="0006063C"/>
    <w:rsid w:val="00063238"/>
    <w:rsid w:val="000668FA"/>
    <w:rsid w:val="000E16DB"/>
    <w:rsid w:val="001044AB"/>
    <w:rsid w:val="001128D8"/>
    <w:rsid w:val="00121FA4"/>
    <w:rsid w:val="0015074B"/>
    <w:rsid w:val="00154B22"/>
    <w:rsid w:val="001647C4"/>
    <w:rsid w:val="00262068"/>
    <w:rsid w:val="00270A0A"/>
    <w:rsid w:val="0029639D"/>
    <w:rsid w:val="002971B1"/>
    <w:rsid w:val="002D787B"/>
    <w:rsid w:val="00306378"/>
    <w:rsid w:val="00326F90"/>
    <w:rsid w:val="003307B5"/>
    <w:rsid w:val="00354985"/>
    <w:rsid w:val="00381B9A"/>
    <w:rsid w:val="00393555"/>
    <w:rsid w:val="003F6A5B"/>
    <w:rsid w:val="00455048"/>
    <w:rsid w:val="004D37A4"/>
    <w:rsid w:val="004E2543"/>
    <w:rsid w:val="005956B6"/>
    <w:rsid w:val="005D572C"/>
    <w:rsid w:val="0062325B"/>
    <w:rsid w:val="00674E53"/>
    <w:rsid w:val="007264A9"/>
    <w:rsid w:val="00770F74"/>
    <w:rsid w:val="00803B51"/>
    <w:rsid w:val="008044F5"/>
    <w:rsid w:val="00842D40"/>
    <w:rsid w:val="00880169"/>
    <w:rsid w:val="00887AB9"/>
    <w:rsid w:val="008943F7"/>
    <w:rsid w:val="008A1768"/>
    <w:rsid w:val="008A3118"/>
    <w:rsid w:val="008B445C"/>
    <w:rsid w:val="008B6E80"/>
    <w:rsid w:val="009443CD"/>
    <w:rsid w:val="00956851"/>
    <w:rsid w:val="00A20F8A"/>
    <w:rsid w:val="00AA1D8D"/>
    <w:rsid w:val="00AE2E1C"/>
    <w:rsid w:val="00AE4388"/>
    <w:rsid w:val="00B04900"/>
    <w:rsid w:val="00B47730"/>
    <w:rsid w:val="00BB3ABA"/>
    <w:rsid w:val="00BC3A41"/>
    <w:rsid w:val="00BC792C"/>
    <w:rsid w:val="00BD03E0"/>
    <w:rsid w:val="00BF4613"/>
    <w:rsid w:val="00C400A7"/>
    <w:rsid w:val="00C45560"/>
    <w:rsid w:val="00CB016C"/>
    <w:rsid w:val="00CB0664"/>
    <w:rsid w:val="00CF2CEA"/>
    <w:rsid w:val="00E0611F"/>
    <w:rsid w:val="00E52104"/>
    <w:rsid w:val="00E732A8"/>
    <w:rsid w:val="00EA2FC3"/>
    <w:rsid w:val="00EB1110"/>
    <w:rsid w:val="00F043FF"/>
    <w:rsid w:val="00F27881"/>
    <w:rsid w:val="00F40A1D"/>
    <w:rsid w:val="00F82A46"/>
    <w:rsid w:val="00FC5C8E"/>
    <w:rsid w:val="00FC693F"/>
    <w:rsid w:val="00FE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FC79E"/>
  <w14:defaultImageDpi w14:val="300"/>
  <w15:docId w15:val="{71074C69-CEF3-4E62-B555-295002E3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3DDC4C4CED9C4AB07A7F995A47DE1B" ma:contentTypeVersion="16" ma:contentTypeDescription="Create a new document." ma:contentTypeScope="" ma:versionID="87cb392c087f40cb0768c87e05a37319">
  <xsd:schema xmlns:xsd="http://www.w3.org/2001/XMLSchema" xmlns:xs="http://www.w3.org/2001/XMLSchema" xmlns:p="http://schemas.microsoft.com/office/2006/metadata/properties" xmlns:ns3="55824420-012d-4256-a57f-dd1bd35cc113" xmlns:ns4="c3c9585c-d1d7-45dd-8bf6-288dd46e70f1" targetNamespace="http://schemas.microsoft.com/office/2006/metadata/properties" ma:root="true" ma:fieldsID="c9a1e90a330c56988355d01eaeff8a69" ns3:_="" ns4:_="">
    <xsd:import namespace="55824420-012d-4256-a57f-dd1bd35cc113"/>
    <xsd:import namespace="c3c9585c-d1d7-45dd-8bf6-288dd46e70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24420-012d-4256-a57f-dd1bd35cc1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9585c-d1d7-45dd-8bf6-288dd46e70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c9585c-d1d7-45dd-8bf6-288dd46e70f1" xsi:nil="true"/>
  </documentManagement>
</p:properties>
</file>

<file path=customXml/itemProps1.xml><?xml version="1.0" encoding="utf-8"?>
<ds:datastoreItem xmlns:ds="http://schemas.openxmlformats.org/officeDocument/2006/customXml" ds:itemID="{1932B518-AD72-49AF-967D-E0DF655C5A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19D4EF-8DBF-4328-BD18-7C2A5EDE5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24420-012d-4256-a57f-dd1bd35cc113"/>
    <ds:schemaRef ds:uri="c3c9585c-d1d7-45dd-8bf6-288dd46e7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677391-F98B-4281-AC9D-B9F6C4806B08}">
  <ds:schemaRefs>
    <ds:schemaRef ds:uri="http://schemas.microsoft.com/office/2006/metadata/properties"/>
    <ds:schemaRef ds:uri="http://schemas.microsoft.com/office/infopath/2007/PartnerControls"/>
    <ds:schemaRef ds:uri="c3c9585c-d1d7-45dd-8bf6-288dd46e70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4472</Words>
  <Characters>25493</Characters>
  <Application>Microsoft Office Word</Application>
  <DocSecurity>0</DocSecurity>
  <Lines>212</Lines>
  <Paragraphs>59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 Guarino</cp:lastModifiedBy>
  <cp:revision>38</cp:revision>
  <dcterms:created xsi:type="dcterms:W3CDTF">2025-09-02T09:54:00Z</dcterms:created>
  <dcterms:modified xsi:type="dcterms:W3CDTF">2025-09-19T10:58:00Z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0x0101007A3DDC4C4CED9C4AB07A7F995A47DE1B</vt:lpwstr>
  </property>
</Properties>
</file>