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79C2" w14:textId="77777777" w:rsidR="00920F17" w:rsidRPr="00920F17" w:rsidRDefault="00920F17" w:rsidP="00920F17">
      <w:pPr>
        <w:suppressAutoHyphens w:val="0"/>
        <w:spacing w:before="240" w:after="60"/>
        <w:ind w:hanging="567"/>
        <w:jc w:val="center"/>
        <w:outlineLvl w:val="0"/>
        <w:rPr>
          <w:rFonts w:ascii="Calibri" w:hAnsi="Calibri" w:cs="Calibri"/>
          <w:b/>
          <w:bCs/>
          <w:kern w:val="28"/>
          <w:sz w:val="22"/>
          <w:szCs w:val="22"/>
          <w:lang w:eastAsia="it-IT"/>
        </w:rPr>
      </w:pPr>
      <w:r w:rsidRPr="00920F17">
        <w:rPr>
          <w:rFonts w:ascii="Calibri" w:hAnsi="Calibri" w:cs="Calibri"/>
          <w:b/>
          <w:bCs/>
          <w:kern w:val="28"/>
          <w:sz w:val="22"/>
          <w:szCs w:val="22"/>
          <w:lang w:eastAsia="it-IT"/>
        </w:rPr>
        <w:t xml:space="preserve">    CONTRATTO DI COLLABORAZIONE COORDINATA E CONTINUATIVA</w:t>
      </w:r>
    </w:p>
    <w:p w14:paraId="0CFCF9E5" w14:textId="77777777" w:rsidR="00920F17" w:rsidRPr="00920F17" w:rsidRDefault="00920F17" w:rsidP="00920F17">
      <w:pPr>
        <w:suppressAutoHyphens w:val="0"/>
        <w:ind w:hanging="283"/>
        <w:jc w:val="center"/>
        <w:rPr>
          <w:rFonts w:ascii="Calibri" w:hAnsi="Calibri" w:cs="Calibri"/>
          <w:b/>
          <w:sz w:val="22"/>
          <w:szCs w:val="22"/>
          <w:lang w:eastAsia="it-IT"/>
        </w:rPr>
      </w:pPr>
      <w:r w:rsidRPr="00920F17">
        <w:rPr>
          <w:rFonts w:ascii="Calibri" w:hAnsi="Calibri" w:cs="Calibri"/>
          <w:b/>
          <w:sz w:val="22"/>
          <w:szCs w:val="22"/>
          <w:lang w:eastAsia="it-IT"/>
        </w:rPr>
        <w:t xml:space="preserve"> Articolo 409, n. 3, c.p.c., articolo 2, D. Lgs. n.81/2015, </w:t>
      </w:r>
    </w:p>
    <w:p w14:paraId="600B87AD" w14:textId="77777777" w:rsidR="00920F17" w:rsidRPr="00920F17" w:rsidRDefault="00920F17" w:rsidP="00920F17">
      <w:pPr>
        <w:suppressAutoHyphens w:val="0"/>
        <w:ind w:hanging="283"/>
        <w:jc w:val="center"/>
        <w:rPr>
          <w:rFonts w:ascii="Calibri" w:hAnsi="Calibri" w:cs="Calibri"/>
          <w:b/>
          <w:sz w:val="22"/>
          <w:szCs w:val="22"/>
          <w:lang w:eastAsia="it-IT"/>
        </w:rPr>
      </w:pPr>
      <w:r w:rsidRPr="00920F17">
        <w:rPr>
          <w:rFonts w:ascii="Calibri" w:hAnsi="Calibri" w:cs="Calibri"/>
          <w:b/>
          <w:sz w:val="22"/>
          <w:szCs w:val="22"/>
          <w:lang w:eastAsia="it-IT"/>
        </w:rPr>
        <w:t xml:space="preserve">integrato come da </w:t>
      </w:r>
      <w:proofErr w:type="spellStart"/>
      <w:r w:rsidRPr="00920F17">
        <w:rPr>
          <w:rFonts w:ascii="Calibri" w:hAnsi="Calibri" w:cs="Calibri"/>
          <w:b/>
          <w:sz w:val="22"/>
          <w:szCs w:val="22"/>
          <w:lang w:eastAsia="it-IT"/>
        </w:rPr>
        <w:t>D.Lgs.</w:t>
      </w:r>
      <w:proofErr w:type="spellEnd"/>
      <w:r w:rsidRPr="00920F17">
        <w:rPr>
          <w:rFonts w:ascii="Calibri" w:hAnsi="Calibri" w:cs="Calibri"/>
          <w:b/>
          <w:sz w:val="22"/>
          <w:szCs w:val="22"/>
          <w:lang w:eastAsia="it-IT"/>
        </w:rPr>
        <w:t xml:space="preserve"> n. 104/2022</w:t>
      </w:r>
    </w:p>
    <w:p w14:paraId="3560EE9C" w14:textId="77777777" w:rsidR="00920F17" w:rsidRPr="00920F17" w:rsidRDefault="00920F17" w:rsidP="00920F17">
      <w:pPr>
        <w:suppressAutoHyphens w:val="0"/>
        <w:ind w:firstLine="360"/>
        <w:rPr>
          <w:rFonts w:ascii="Calibri" w:hAnsi="Calibri" w:cs="Calibri"/>
          <w:sz w:val="22"/>
          <w:szCs w:val="22"/>
          <w:lang w:eastAsia="en-US"/>
        </w:rPr>
      </w:pPr>
    </w:p>
    <w:p w14:paraId="62AEACB0" w14:textId="77777777" w:rsidR="00214619" w:rsidRDefault="00214619" w:rsidP="00920F17">
      <w:pPr>
        <w:suppressAutoHyphens w:val="0"/>
        <w:ind w:firstLine="360"/>
        <w:rPr>
          <w:rFonts w:ascii="Calibri" w:hAnsi="Calibri" w:cs="Calibri"/>
          <w:sz w:val="22"/>
          <w:szCs w:val="22"/>
          <w:lang w:eastAsia="en-US"/>
        </w:rPr>
      </w:pPr>
    </w:p>
    <w:p w14:paraId="6223C9DB" w14:textId="77777777" w:rsidR="00214619" w:rsidRPr="00920F17" w:rsidRDefault="00214619" w:rsidP="00920F17">
      <w:pPr>
        <w:suppressAutoHyphens w:val="0"/>
        <w:ind w:firstLine="360"/>
        <w:rPr>
          <w:rFonts w:ascii="Calibri" w:hAnsi="Calibri" w:cs="Calibri"/>
          <w:sz w:val="22"/>
          <w:szCs w:val="22"/>
          <w:lang w:eastAsia="en-US"/>
        </w:rPr>
      </w:pPr>
    </w:p>
    <w:p w14:paraId="1203C24F" w14:textId="1CEACDDA" w:rsidR="00214619" w:rsidRDefault="00920F17" w:rsidP="00214619">
      <w:pPr>
        <w:suppressAutoHyphens w:val="0"/>
        <w:jc w:val="both"/>
        <w:rPr>
          <w:rFonts w:ascii="Calibri" w:hAnsi="Calibri" w:cs="Calibri"/>
          <w:sz w:val="22"/>
          <w:szCs w:val="22"/>
          <w:lang w:eastAsia="en-US"/>
        </w:rPr>
      </w:pPr>
      <w:r w:rsidRPr="00920F17">
        <w:rPr>
          <w:rFonts w:ascii="Calibri" w:hAnsi="Calibri" w:cs="Calibri"/>
          <w:sz w:val="22"/>
          <w:szCs w:val="22"/>
          <w:lang w:eastAsia="en-US"/>
        </w:rPr>
        <w:t xml:space="preserve">Il giorno </w:t>
      </w:r>
      <w:r w:rsidR="003D728B">
        <w:rPr>
          <w:rFonts w:ascii="Calibri" w:hAnsi="Calibri" w:cs="Calibri"/>
          <w:sz w:val="22"/>
          <w:szCs w:val="22"/>
          <w:lang w:eastAsia="en-US"/>
        </w:rPr>
        <w:t>{{</w:t>
      </w:r>
      <w:r w:rsidRPr="00920F17">
        <w:rPr>
          <w:rFonts w:ascii="Calibri" w:hAnsi="Calibri" w:cs="Calibri"/>
          <w:sz w:val="22"/>
          <w:szCs w:val="22"/>
          <w:highlight w:val="yellow"/>
          <w:lang w:eastAsia="en-US"/>
        </w:rPr>
        <w:t>13/04/2026</w:t>
      </w:r>
      <w:r w:rsidR="003D728B">
        <w:rPr>
          <w:rFonts w:ascii="Calibri" w:hAnsi="Calibri" w:cs="Calibri"/>
          <w:sz w:val="22"/>
          <w:szCs w:val="22"/>
          <w:lang w:eastAsia="en-US"/>
        </w:rPr>
        <w:t>}}</w:t>
      </w:r>
      <w:r w:rsidRPr="00920F17">
        <w:rPr>
          <w:rFonts w:ascii="Calibri" w:hAnsi="Calibri" w:cs="Calibri"/>
          <w:sz w:val="22"/>
          <w:szCs w:val="22"/>
          <w:lang w:eastAsia="en-US"/>
        </w:rPr>
        <w:t xml:space="preserve">, presso la sede della </w:t>
      </w:r>
      <w:r w:rsidR="004E2843" w:rsidRPr="00920F17">
        <w:rPr>
          <w:rFonts w:ascii="Calibri" w:hAnsi="Calibri" w:cs="Calibri"/>
          <w:sz w:val="22"/>
          <w:szCs w:val="22"/>
          <w:lang w:eastAsia="en-US"/>
        </w:rPr>
        <w:t>Società HQ</w:t>
      </w:r>
      <w:r w:rsidRPr="00920F17">
        <w:rPr>
          <w:rFonts w:ascii="Calibri" w:hAnsi="Calibri" w:cs="Calibri"/>
          <w:sz w:val="22"/>
          <w:szCs w:val="22"/>
          <w:lang w:eastAsia="en-US"/>
        </w:rPr>
        <w:t xml:space="preserve"> ENGINEERING SRL</w:t>
      </w:r>
    </w:p>
    <w:p w14:paraId="35420BD2" w14:textId="77777777" w:rsidR="00214619" w:rsidRDefault="00214619" w:rsidP="00214619">
      <w:pPr>
        <w:suppressAutoHyphens w:val="0"/>
        <w:jc w:val="both"/>
        <w:rPr>
          <w:rFonts w:ascii="Calibri" w:hAnsi="Calibri" w:cs="Calibri"/>
          <w:sz w:val="22"/>
          <w:szCs w:val="22"/>
          <w:lang w:eastAsia="en-US"/>
        </w:rPr>
      </w:pPr>
    </w:p>
    <w:p w14:paraId="41CC36D4" w14:textId="77777777" w:rsidR="00214619" w:rsidRDefault="00214619" w:rsidP="00214619">
      <w:pPr>
        <w:suppressAutoHyphens w:val="0"/>
        <w:jc w:val="both"/>
        <w:rPr>
          <w:rFonts w:ascii="Calibri" w:hAnsi="Calibri" w:cs="Calibri"/>
          <w:sz w:val="22"/>
          <w:szCs w:val="22"/>
          <w:lang w:eastAsia="en-US"/>
        </w:rPr>
      </w:pPr>
    </w:p>
    <w:p w14:paraId="52603E0D" w14:textId="77777777" w:rsidR="00214619" w:rsidRDefault="00920F17" w:rsidP="00214619">
      <w:pPr>
        <w:suppressAutoHyphens w:val="0"/>
        <w:jc w:val="center"/>
        <w:rPr>
          <w:rFonts w:ascii="Calibri" w:hAnsi="Calibri" w:cs="Calibri"/>
          <w:sz w:val="22"/>
          <w:szCs w:val="22"/>
          <w:lang w:eastAsia="en-US"/>
        </w:rPr>
      </w:pPr>
      <w:r w:rsidRPr="00920F17">
        <w:rPr>
          <w:rFonts w:ascii="Calibri" w:hAnsi="Calibri" w:cs="Calibri"/>
          <w:sz w:val="22"/>
          <w:szCs w:val="22"/>
          <w:lang w:eastAsia="en-US"/>
        </w:rPr>
        <w:t>Tra</w:t>
      </w:r>
    </w:p>
    <w:p w14:paraId="51396D29" w14:textId="77777777" w:rsidR="00214619" w:rsidRDefault="00214619" w:rsidP="00214619">
      <w:pPr>
        <w:suppressAutoHyphens w:val="0"/>
        <w:jc w:val="both"/>
        <w:rPr>
          <w:rFonts w:ascii="Calibri" w:hAnsi="Calibri" w:cs="Calibri"/>
          <w:sz w:val="22"/>
          <w:szCs w:val="22"/>
          <w:lang w:eastAsia="en-US"/>
        </w:rPr>
      </w:pPr>
    </w:p>
    <w:p w14:paraId="231DA213" w14:textId="77777777" w:rsidR="00920F17" w:rsidRPr="00920F17" w:rsidRDefault="00920F17" w:rsidP="00214619">
      <w:pPr>
        <w:suppressAutoHyphens w:val="0"/>
        <w:jc w:val="both"/>
        <w:rPr>
          <w:rFonts w:ascii="Calibri" w:hAnsi="Calibri" w:cs="Calibri"/>
          <w:sz w:val="22"/>
          <w:szCs w:val="22"/>
          <w:lang w:eastAsia="en-US"/>
        </w:rPr>
      </w:pPr>
      <w:r w:rsidRPr="00920F17">
        <w:rPr>
          <w:rFonts w:ascii="Calibri" w:hAnsi="Calibri" w:cs="Calibri"/>
          <w:sz w:val="22"/>
          <w:szCs w:val="22"/>
          <w:lang w:eastAsia="en-US"/>
        </w:rPr>
        <w:t>HQ ENGINEERING SRL, con sede in Milano, Via G. Stephenson,29 n. 08902230963, in persona del legale rappresentante, Ing. Francesco Barbera;</w:t>
      </w:r>
    </w:p>
    <w:p w14:paraId="42DF871F" w14:textId="77777777" w:rsidR="00920F17" w:rsidRPr="00920F17" w:rsidRDefault="00920F17" w:rsidP="00920F17">
      <w:pPr>
        <w:suppressAutoHyphens w:val="0"/>
        <w:spacing w:line="276" w:lineRule="auto"/>
        <w:ind w:left="720" w:firstLine="360"/>
        <w:jc w:val="both"/>
        <w:rPr>
          <w:rFonts w:ascii="Calibri" w:hAnsi="Calibri" w:cs="Calibri"/>
          <w:sz w:val="22"/>
          <w:szCs w:val="22"/>
          <w:lang w:eastAsia="en-US"/>
        </w:rPr>
      </w:pPr>
    </w:p>
    <w:p w14:paraId="144F9066" w14:textId="77777777" w:rsidR="00920F17" w:rsidRPr="00920F17" w:rsidRDefault="00920F17" w:rsidP="00920F17">
      <w:pPr>
        <w:suppressAutoHyphens w:val="0"/>
        <w:spacing w:line="276" w:lineRule="auto"/>
        <w:ind w:left="720" w:firstLine="360"/>
        <w:jc w:val="center"/>
        <w:rPr>
          <w:rFonts w:ascii="Calibri" w:hAnsi="Calibri" w:cs="Calibri"/>
          <w:sz w:val="22"/>
          <w:szCs w:val="22"/>
          <w:lang w:eastAsia="en-US"/>
        </w:rPr>
      </w:pPr>
      <w:r w:rsidRPr="00920F17">
        <w:rPr>
          <w:rFonts w:ascii="Calibri" w:hAnsi="Calibri" w:cs="Calibri"/>
          <w:sz w:val="22"/>
          <w:szCs w:val="22"/>
          <w:lang w:eastAsia="en-US"/>
        </w:rPr>
        <w:t>e</w:t>
      </w:r>
    </w:p>
    <w:p w14:paraId="4B634E41" w14:textId="77777777" w:rsidR="00920F17" w:rsidRPr="00920F17" w:rsidRDefault="00920F17" w:rsidP="00920F17">
      <w:pPr>
        <w:suppressAutoHyphens w:val="0"/>
        <w:spacing w:line="276" w:lineRule="auto"/>
        <w:ind w:left="720" w:firstLine="360"/>
        <w:jc w:val="center"/>
        <w:rPr>
          <w:rFonts w:ascii="Calibri" w:hAnsi="Calibri" w:cs="Calibri"/>
          <w:sz w:val="22"/>
          <w:szCs w:val="22"/>
          <w:lang w:eastAsia="en-US"/>
        </w:rPr>
      </w:pPr>
    </w:p>
    <w:p w14:paraId="3BBDEC1B" w14:textId="4E0FBCE9" w:rsidR="00920F17" w:rsidRPr="00920F17" w:rsidRDefault="00920F17" w:rsidP="00920F17">
      <w:pPr>
        <w:widowControl w:val="0"/>
        <w:suppressAutoHyphens w:val="0"/>
        <w:spacing w:line="360" w:lineRule="auto"/>
        <w:ind w:right="-28"/>
        <w:jc w:val="both"/>
        <w:rPr>
          <w:rFonts w:ascii="Calibri" w:hAnsi="Calibri" w:cs="Calibri"/>
          <w:sz w:val="22"/>
          <w:szCs w:val="22"/>
          <w:lang w:eastAsia="en-US"/>
        </w:rPr>
      </w:pPr>
      <w:r w:rsidRPr="00920F17">
        <w:rPr>
          <w:rFonts w:ascii="Calibri" w:hAnsi="Calibri" w:cs="Calibri"/>
          <w:sz w:val="22"/>
          <w:szCs w:val="22"/>
          <w:lang w:eastAsia="en-US"/>
        </w:rPr>
        <w:t xml:space="preserve">Il </w:t>
      </w:r>
      <w:proofErr w:type="gramStart"/>
      <w:r w:rsidRPr="00920F17">
        <w:rPr>
          <w:rFonts w:ascii="Calibri" w:hAnsi="Calibri" w:cs="Calibri"/>
          <w:sz w:val="22"/>
          <w:szCs w:val="22"/>
          <w:lang w:eastAsia="en-US"/>
        </w:rPr>
        <w:t>Sig.</w:t>
      </w:r>
      <w:r w:rsidR="003D728B">
        <w:rPr>
          <w:rFonts w:ascii="Calibri" w:hAnsi="Calibri" w:cs="Calibri"/>
          <w:sz w:val="22"/>
          <w:szCs w:val="22"/>
          <w:lang w:eastAsia="en-US"/>
        </w:rPr>
        <w:t>{</w:t>
      </w:r>
      <w:proofErr w:type="gramEnd"/>
      <w:r w:rsidR="003D728B">
        <w:rPr>
          <w:rFonts w:ascii="Calibri" w:hAnsi="Calibri" w:cs="Calibri"/>
          <w:sz w:val="22"/>
          <w:szCs w:val="22"/>
          <w:lang w:eastAsia="en-US"/>
        </w:rPr>
        <w:t>{</w:t>
      </w:r>
      <w:r w:rsidR="00214619" w:rsidRPr="00214619">
        <w:rPr>
          <w:rFonts w:ascii="Calibri" w:hAnsi="Calibri" w:cs="Calibri"/>
          <w:sz w:val="22"/>
          <w:szCs w:val="22"/>
          <w:highlight w:val="yellow"/>
          <w:lang w:eastAsia="en-US"/>
        </w:rPr>
        <w:t>re</w:t>
      </w:r>
      <w:r w:rsidRPr="00920F17">
        <w:rPr>
          <w:rFonts w:ascii="Calibri" w:hAnsi="Calibri" w:cs="Calibri"/>
          <w:sz w:val="22"/>
          <w:szCs w:val="22"/>
          <w:lang w:eastAsia="en-US"/>
        </w:rPr>
        <w:t xml:space="preserve"> </w:t>
      </w:r>
      <w:r w:rsidRPr="00920F17">
        <w:rPr>
          <w:rFonts w:ascii="Calibri" w:hAnsi="Calibri" w:cs="Calibri"/>
          <w:sz w:val="22"/>
          <w:szCs w:val="22"/>
          <w:highlight w:val="yellow"/>
          <w:lang w:eastAsia="en-US"/>
        </w:rPr>
        <w:t>Baggio Roberto</w:t>
      </w:r>
      <w:r w:rsidR="003D728B">
        <w:rPr>
          <w:rFonts w:ascii="Calibri" w:hAnsi="Calibri" w:cs="Calibri"/>
          <w:sz w:val="22"/>
          <w:szCs w:val="22"/>
          <w:lang w:eastAsia="en-US"/>
        </w:rPr>
        <w:t>}}</w:t>
      </w:r>
      <w:r>
        <w:rPr>
          <w:rFonts w:ascii="Calibri" w:hAnsi="Calibri" w:cs="Calibri"/>
          <w:sz w:val="22"/>
          <w:szCs w:val="22"/>
          <w:lang w:eastAsia="en-US"/>
        </w:rPr>
        <w:t xml:space="preserve"> </w:t>
      </w:r>
      <w:r w:rsidRPr="00920F17">
        <w:rPr>
          <w:rFonts w:ascii="Calibri" w:hAnsi="Calibri" w:cs="Calibri"/>
          <w:sz w:val="22"/>
          <w:szCs w:val="22"/>
          <w:lang w:eastAsia="en-US"/>
        </w:rPr>
        <w:t>nato il _______________________ a _____________________________ CF: ____________________________________ (di seguito nominato “collaboratore”)</w:t>
      </w:r>
    </w:p>
    <w:p w14:paraId="00178F25" w14:textId="77777777" w:rsidR="00920F17" w:rsidRPr="00920F17" w:rsidRDefault="00920F17" w:rsidP="00920F17">
      <w:pPr>
        <w:widowControl w:val="0"/>
        <w:suppressAutoHyphens w:val="0"/>
        <w:spacing w:line="360" w:lineRule="auto"/>
        <w:ind w:right="-28"/>
        <w:jc w:val="both"/>
        <w:rPr>
          <w:rFonts w:ascii="Calibri" w:hAnsi="Calibri" w:cs="Calibri"/>
          <w:sz w:val="22"/>
          <w:szCs w:val="22"/>
          <w:lang w:eastAsia="en-US"/>
        </w:rPr>
      </w:pPr>
    </w:p>
    <w:p w14:paraId="22DB2EEC" w14:textId="77777777" w:rsidR="00920F17" w:rsidRPr="00920F17" w:rsidRDefault="00920F17" w:rsidP="00920F17">
      <w:pPr>
        <w:suppressAutoHyphens w:val="0"/>
        <w:spacing w:line="276" w:lineRule="auto"/>
        <w:ind w:firstLine="360"/>
        <w:jc w:val="both"/>
        <w:rPr>
          <w:rFonts w:ascii="Calibri" w:hAnsi="Calibri" w:cs="Calibri"/>
          <w:sz w:val="22"/>
          <w:szCs w:val="22"/>
          <w:lang w:eastAsia="en-US"/>
        </w:rPr>
      </w:pPr>
    </w:p>
    <w:p w14:paraId="4DA3DB38" w14:textId="77777777" w:rsidR="00920F17" w:rsidRPr="00920F17" w:rsidRDefault="00920F17" w:rsidP="00920F17">
      <w:pPr>
        <w:suppressAutoHyphens w:val="0"/>
        <w:autoSpaceDE w:val="0"/>
        <w:spacing w:line="276" w:lineRule="auto"/>
        <w:ind w:firstLine="360"/>
        <w:jc w:val="center"/>
        <w:rPr>
          <w:rFonts w:ascii="Calibri" w:hAnsi="Calibri" w:cs="Calibri"/>
          <w:b/>
          <w:sz w:val="22"/>
          <w:szCs w:val="22"/>
          <w:lang w:eastAsia="en-US"/>
        </w:rPr>
      </w:pPr>
      <w:r w:rsidRPr="00920F17">
        <w:rPr>
          <w:rFonts w:ascii="Calibri" w:hAnsi="Calibri" w:cs="Calibri"/>
          <w:b/>
          <w:sz w:val="22"/>
          <w:szCs w:val="22"/>
          <w:lang w:eastAsia="en-US"/>
        </w:rPr>
        <w:t>PREMESSO CHE:</w:t>
      </w:r>
    </w:p>
    <w:p w14:paraId="221DBF66" w14:textId="77777777" w:rsidR="00920F17" w:rsidRPr="00920F17" w:rsidRDefault="00920F17" w:rsidP="00920F17">
      <w:pPr>
        <w:suppressAutoHyphens w:val="0"/>
        <w:jc w:val="both"/>
        <w:rPr>
          <w:rFonts w:ascii="Calibri" w:hAnsi="Calibri" w:cs="Calibri"/>
          <w:sz w:val="22"/>
          <w:szCs w:val="22"/>
          <w:lang w:eastAsia="en-US"/>
        </w:rPr>
      </w:pPr>
    </w:p>
    <w:p w14:paraId="6A446D8A" w14:textId="5DD16C5C" w:rsidR="00920F17" w:rsidRPr="00920F17" w:rsidRDefault="00920F17" w:rsidP="00920F17">
      <w:pPr>
        <w:numPr>
          <w:ilvl w:val="0"/>
          <w:numId w:val="14"/>
        </w:numPr>
        <w:suppressAutoHyphens w:val="0"/>
        <w:jc w:val="both"/>
        <w:rPr>
          <w:rFonts w:ascii="Calibri" w:hAnsi="Calibri" w:cs="Calibri"/>
          <w:sz w:val="22"/>
          <w:szCs w:val="22"/>
          <w:lang w:eastAsia="en-US"/>
        </w:rPr>
      </w:pPr>
      <w:r w:rsidRPr="00920F17">
        <w:rPr>
          <w:rFonts w:ascii="Calibri" w:hAnsi="Calibri" w:cs="Calibri"/>
          <w:sz w:val="22"/>
          <w:szCs w:val="22"/>
          <w:lang w:eastAsia="en-US"/>
        </w:rPr>
        <w:t xml:space="preserve">la Committente opera nel campo di attività connesse al radiomobile e si rende necessario l’intervento di un aiuto temporaneo di una figura di </w:t>
      </w:r>
      <w:r w:rsidR="003D728B">
        <w:rPr>
          <w:rFonts w:ascii="Calibri" w:hAnsi="Calibri" w:cs="Calibri"/>
          <w:sz w:val="22"/>
          <w:szCs w:val="22"/>
          <w:lang w:eastAsia="en-US"/>
        </w:rPr>
        <w:t>{{</w:t>
      </w:r>
      <w:r w:rsidRPr="00920F17">
        <w:rPr>
          <w:rFonts w:ascii="Calibri" w:hAnsi="Calibri" w:cs="Calibri"/>
          <w:sz w:val="22"/>
          <w:szCs w:val="22"/>
          <w:highlight w:val="yellow"/>
          <w:lang w:eastAsia="en-US"/>
        </w:rPr>
        <w:t>Progettista CAD e Sopralluoghi</w:t>
      </w:r>
      <w:r w:rsidR="003D728B">
        <w:rPr>
          <w:rFonts w:ascii="Calibri" w:hAnsi="Calibri" w:cs="Calibri"/>
          <w:sz w:val="22"/>
          <w:szCs w:val="22"/>
          <w:lang w:eastAsia="en-US"/>
        </w:rPr>
        <w:t>}}</w:t>
      </w:r>
      <w:r w:rsidRPr="00920F17">
        <w:rPr>
          <w:rFonts w:ascii="Calibri" w:hAnsi="Calibri" w:cs="Calibri"/>
          <w:sz w:val="22"/>
          <w:szCs w:val="22"/>
          <w:lang w:eastAsia="en-US"/>
        </w:rPr>
        <w:t>;</w:t>
      </w:r>
    </w:p>
    <w:p w14:paraId="5E2B3DE5" w14:textId="77777777" w:rsidR="00920F17" w:rsidRPr="00920F17" w:rsidRDefault="00920F17" w:rsidP="00920F17">
      <w:pPr>
        <w:suppressAutoHyphens w:val="0"/>
        <w:ind w:left="720"/>
        <w:jc w:val="both"/>
        <w:rPr>
          <w:rFonts w:ascii="Calibri" w:hAnsi="Calibri" w:cs="Calibri"/>
          <w:sz w:val="22"/>
          <w:szCs w:val="22"/>
          <w:lang w:eastAsia="en-US"/>
        </w:rPr>
      </w:pPr>
    </w:p>
    <w:p w14:paraId="3BF25036" w14:textId="77777777" w:rsidR="00920F17" w:rsidRPr="00920F17" w:rsidRDefault="00920F17" w:rsidP="00920F17">
      <w:pPr>
        <w:numPr>
          <w:ilvl w:val="0"/>
          <w:numId w:val="14"/>
        </w:numPr>
        <w:suppressAutoHyphens w:val="0"/>
        <w:jc w:val="both"/>
        <w:rPr>
          <w:rFonts w:ascii="Calibri" w:hAnsi="Calibri" w:cs="Calibri"/>
          <w:sz w:val="22"/>
          <w:szCs w:val="22"/>
          <w:lang w:eastAsia="en-US"/>
        </w:rPr>
      </w:pPr>
      <w:r w:rsidRPr="00920F17">
        <w:rPr>
          <w:rFonts w:ascii="Calibri" w:hAnsi="Calibri" w:cs="Calibri"/>
          <w:sz w:val="22"/>
          <w:szCs w:val="22"/>
          <w:lang w:eastAsia="en-US"/>
        </w:rPr>
        <w:t>la Committente ha interesse ad avvalersi dell’apporto di prestazioni autonome da parte del collaboratore, nell’attività di progettazione legata al business aziendale;</w:t>
      </w:r>
    </w:p>
    <w:p w14:paraId="59FBEF2C" w14:textId="77777777" w:rsidR="00920F17" w:rsidRPr="00920F17" w:rsidRDefault="00920F17" w:rsidP="00920F17">
      <w:pPr>
        <w:suppressAutoHyphens w:val="0"/>
        <w:autoSpaceDE w:val="0"/>
        <w:spacing w:line="276" w:lineRule="auto"/>
        <w:jc w:val="both"/>
        <w:rPr>
          <w:rFonts w:ascii="Calibri" w:hAnsi="Calibri" w:cs="Calibri"/>
          <w:sz w:val="22"/>
          <w:szCs w:val="22"/>
          <w:lang w:eastAsia="en-US"/>
        </w:rPr>
      </w:pPr>
    </w:p>
    <w:p w14:paraId="311356BC" w14:textId="77777777" w:rsidR="00920F17" w:rsidRPr="00920F17" w:rsidRDefault="00920F17" w:rsidP="00920F17">
      <w:pPr>
        <w:numPr>
          <w:ilvl w:val="0"/>
          <w:numId w:val="14"/>
        </w:numPr>
        <w:suppressAutoHyphens w:val="0"/>
        <w:autoSpaceDE w:val="0"/>
        <w:spacing w:line="276" w:lineRule="auto"/>
        <w:jc w:val="both"/>
        <w:rPr>
          <w:rFonts w:ascii="Calibri" w:hAnsi="Calibri" w:cs="Calibri"/>
          <w:sz w:val="22"/>
          <w:szCs w:val="22"/>
          <w:lang w:eastAsia="en-US"/>
        </w:rPr>
      </w:pPr>
      <w:r w:rsidRPr="00920F17">
        <w:rPr>
          <w:rFonts w:ascii="Calibri" w:hAnsi="Calibri" w:cs="Calibri"/>
          <w:sz w:val="22"/>
          <w:szCs w:val="22"/>
          <w:lang w:eastAsia="en-US"/>
        </w:rPr>
        <w:t>il Collaboratore ha dichiarato di essere disponibile a fornire la prestazione, e di essere in possesso della professionalità e dell’esperienza richiesti per il corretto svolgimento dell’incarico conferitogli;</w:t>
      </w:r>
    </w:p>
    <w:p w14:paraId="4DF3256A" w14:textId="77777777" w:rsidR="00920F17" w:rsidRPr="00920F17" w:rsidRDefault="00920F17" w:rsidP="00920F17">
      <w:pPr>
        <w:suppressAutoHyphens w:val="0"/>
        <w:ind w:left="708"/>
        <w:rPr>
          <w:rFonts w:ascii="Calibri" w:hAnsi="Calibri" w:cs="Calibri"/>
          <w:sz w:val="22"/>
          <w:szCs w:val="22"/>
          <w:lang w:eastAsia="it-IT"/>
        </w:rPr>
      </w:pPr>
    </w:p>
    <w:p w14:paraId="03EF396A" w14:textId="77777777" w:rsidR="00920F17" w:rsidRPr="00920F17" w:rsidRDefault="00920F17" w:rsidP="00920F17">
      <w:pPr>
        <w:numPr>
          <w:ilvl w:val="0"/>
          <w:numId w:val="14"/>
        </w:numPr>
        <w:suppressAutoHyphens w:val="0"/>
        <w:autoSpaceDE w:val="0"/>
        <w:spacing w:line="276" w:lineRule="auto"/>
        <w:jc w:val="both"/>
        <w:rPr>
          <w:rFonts w:ascii="Calibri" w:hAnsi="Calibri" w:cs="Calibri"/>
          <w:sz w:val="22"/>
          <w:szCs w:val="22"/>
          <w:lang w:eastAsia="en-US"/>
        </w:rPr>
      </w:pPr>
      <w:r w:rsidRPr="00920F17">
        <w:rPr>
          <w:rFonts w:ascii="Calibri" w:hAnsi="Calibri" w:cs="Calibri"/>
          <w:sz w:val="22"/>
          <w:szCs w:val="22"/>
          <w:lang w:eastAsia="en-US"/>
        </w:rPr>
        <w:t>il Collaboratore ha dichiarato di non essere titolare di Partita Iva e di non svolgere in proprio attività professionale vincolata, e di non essere titolare di Pensione INPS FPLD;</w:t>
      </w:r>
    </w:p>
    <w:p w14:paraId="0B7A4C30" w14:textId="77777777" w:rsidR="00920F17" w:rsidRPr="00920F17" w:rsidRDefault="00920F17" w:rsidP="00920F17">
      <w:pPr>
        <w:suppressAutoHyphens w:val="0"/>
        <w:ind w:left="708"/>
        <w:rPr>
          <w:rFonts w:ascii="Calibri" w:hAnsi="Calibri" w:cs="Calibri"/>
          <w:sz w:val="22"/>
          <w:szCs w:val="22"/>
          <w:lang w:eastAsia="it-IT"/>
        </w:rPr>
      </w:pPr>
    </w:p>
    <w:p w14:paraId="6DC97526" w14:textId="77777777" w:rsidR="00920F17" w:rsidRPr="00920F17" w:rsidRDefault="00920F17" w:rsidP="00920F17">
      <w:pPr>
        <w:numPr>
          <w:ilvl w:val="0"/>
          <w:numId w:val="14"/>
        </w:numPr>
        <w:suppressAutoHyphens w:val="0"/>
        <w:autoSpaceDE w:val="0"/>
        <w:spacing w:line="276" w:lineRule="auto"/>
        <w:jc w:val="both"/>
        <w:rPr>
          <w:rFonts w:ascii="Calibri" w:hAnsi="Calibri" w:cs="Calibri"/>
          <w:sz w:val="22"/>
          <w:szCs w:val="22"/>
          <w:lang w:eastAsia="en-US"/>
        </w:rPr>
      </w:pPr>
      <w:r w:rsidRPr="00920F17">
        <w:rPr>
          <w:rFonts w:ascii="Calibri" w:hAnsi="Calibri" w:cs="Calibri"/>
          <w:sz w:val="22"/>
          <w:szCs w:val="22"/>
          <w:lang w:eastAsia="en-US"/>
        </w:rPr>
        <w:t xml:space="preserve">Il committente prende atto che il collaboratore ha dichiarato di non essere iscritto a nessun albo professionale e che non ha obblighi di iscrizione a gestioni o casse previdenziali e che, pertanto, egli provvederà ad inoltrare alla competente sede INPS "Domanda di iscrizione alla gestione separata" di cui all'art.2 comma 26 della legge 8/08/1995 n.335. Sarà pertanto suo obbligo comunicare tempestivamente alla Società qualunque variazione di tale stato di fatto. A seguito di quanto dichiarato dal collaboratore, sarà cura del committente versare il contributo di cui alla Legge 335/95 e rilasciare, nei termini previsti dalla legge, le relative certificazioni. Il committente provvederà all'iscrizione all'INAIL, ai sensi dell'art.5 del </w:t>
      </w:r>
      <w:proofErr w:type="spellStart"/>
      <w:r w:rsidRPr="00920F17">
        <w:rPr>
          <w:rFonts w:ascii="Calibri" w:hAnsi="Calibri" w:cs="Calibri"/>
          <w:sz w:val="22"/>
          <w:szCs w:val="22"/>
          <w:lang w:eastAsia="en-US"/>
        </w:rPr>
        <w:t>D.Lgs.</w:t>
      </w:r>
      <w:proofErr w:type="spellEnd"/>
      <w:r w:rsidRPr="00920F17">
        <w:rPr>
          <w:rFonts w:ascii="Calibri" w:hAnsi="Calibri" w:cs="Calibri"/>
          <w:sz w:val="22"/>
          <w:szCs w:val="22"/>
          <w:lang w:eastAsia="en-US"/>
        </w:rPr>
        <w:t xml:space="preserve"> 23/02/2000 n.38. Resta fin d'ora inteso che il premio dovuto sarà a carico del collaboratore per un </w:t>
      </w:r>
      <w:r w:rsidRPr="00920F17">
        <w:rPr>
          <w:rFonts w:ascii="Calibri" w:hAnsi="Calibri" w:cs="Calibri"/>
          <w:sz w:val="22"/>
          <w:szCs w:val="22"/>
          <w:lang w:eastAsia="en-US"/>
        </w:rPr>
        <w:lastRenderedPageBreak/>
        <w:t>terzo e per due terzi a carico del committente, con la precisazione che, in caso di risoluzione del contratto, il committente calcolerà il premio dovuto, trattenendo la quota a carico del collaboratore.</w:t>
      </w:r>
    </w:p>
    <w:p w14:paraId="64A016FB" w14:textId="77777777" w:rsidR="00920F17" w:rsidRPr="00920F17" w:rsidRDefault="00920F17" w:rsidP="00920F17">
      <w:pPr>
        <w:suppressAutoHyphens w:val="0"/>
        <w:ind w:left="708"/>
        <w:rPr>
          <w:rFonts w:ascii="Calibri" w:hAnsi="Calibri" w:cs="Calibri"/>
          <w:sz w:val="22"/>
          <w:szCs w:val="22"/>
          <w:lang w:eastAsia="it-IT"/>
        </w:rPr>
      </w:pPr>
    </w:p>
    <w:p w14:paraId="6C9E95D7" w14:textId="77777777" w:rsidR="00920F17" w:rsidRPr="00920F17" w:rsidRDefault="00920F17" w:rsidP="00920F17">
      <w:pPr>
        <w:numPr>
          <w:ilvl w:val="0"/>
          <w:numId w:val="14"/>
        </w:numPr>
        <w:suppressAutoHyphens w:val="0"/>
        <w:autoSpaceDE w:val="0"/>
        <w:spacing w:line="276" w:lineRule="auto"/>
        <w:jc w:val="both"/>
        <w:rPr>
          <w:rFonts w:ascii="Calibri" w:hAnsi="Calibri" w:cs="Calibri"/>
          <w:sz w:val="22"/>
          <w:szCs w:val="22"/>
          <w:lang w:eastAsia="en-US"/>
        </w:rPr>
      </w:pPr>
      <w:r w:rsidRPr="00920F17">
        <w:rPr>
          <w:rFonts w:ascii="Calibri" w:hAnsi="Calibri" w:cs="Calibri"/>
          <w:sz w:val="22"/>
          <w:szCs w:val="22"/>
          <w:lang w:eastAsia="en-US"/>
        </w:rPr>
        <w:t>il Collaboratore, stante la sua situazione personale attuale, reputa per sé più conveniente la stipula di un contratto di lavoro parasubordinato, in quanto necessita proprio di autodeterminarsi nell’esecuzione della prestazione lavorativa;</w:t>
      </w:r>
    </w:p>
    <w:p w14:paraId="1AE74036" w14:textId="77777777" w:rsidR="00920F17" w:rsidRPr="00920F17" w:rsidRDefault="00920F17" w:rsidP="00920F17">
      <w:pPr>
        <w:suppressAutoHyphens w:val="0"/>
        <w:ind w:left="708"/>
        <w:rPr>
          <w:rFonts w:ascii="Calibri" w:hAnsi="Calibri" w:cs="Calibri"/>
          <w:b/>
          <w:sz w:val="22"/>
          <w:szCs w:val="22"/>
          <w:lang w:eastAsia="it-IT"/>
        </w:rPr>
      </w:pPr>
    </w:p>
    <w:p w14:paraId="349708B2" w14:textId="77777777" w:rsidR="00920F17" w:rsidRPr="00920F17" w:rsidRDefault="00920F17" w:rsidP="00920F17">
      <w:pPr>
        <w:numPr>
          <w:ilvl w:val="0"/>
          <w:numId w:val="14"/>
        </w:numPr>
        <w:suppressAutoHyphens w:val="0"/>
        <w:autoSpaceDE w:val="0"/>
        <w:spacing w:line="276" w:lineRule="auto"/>
        <w:jc w:val="both"/>
        <w:rPr>
          <w:rFonts w:ascii="Calibri" w:hAnsi="Calibri" w:cs="Calibri"/>
          <w:sz w:val="22"/>
          <w:szCs w:val="22"/>
          <w:lang w:eastAsia="en-US"/>
        </w:rPr>
      </w:pPr>
      <w:r w:rsidRPr="00920F17">
        <w:rPr>
          <w:rFonts w:ascii="Calibri" w:hAnsi="Calibri" w:cs="Calibri"/>
          <w:sz w:val="22"/>
          <w:szCs w:val="22"/>
          <w:lang w:eastAsia="en-US"/>
        </w:rPr>
        <w:t xml:space="preserve">le parti intendono procedere alla sottoscrizione di un contratto di collaborazione coordinata e continuativa con autonoma organizzazione dell’attività lavorativa da parte del collaboratore, in attuazione dei principi di cui all’articolo 409 n. 3) </w:t>
      </w:r>
      <w:proofErr w:type="spellStart"/>
      <w:r w:rsidRPr="00920F17">
        <w:rPr>
          <w:rFonts w:ascii="Calibri" w:hAnsi="Calibri" w:cs="Calibri"/>
          <w:sz w:val="22"/>
          <w:szCs w:val="22"/>
          <w:lang w:eastAsia="en-US"/>
        </w:rPr>
        <w:t>c.p.c</w:t>
      </w:r>
      <w:proofErr w:type="spellEnd"/>
      <w:r w:rsidRPr="00920F17">
        <w:rPr>
          <w:rFonts w:ascii="Calibri" w:hAnsi="Calibri" w:cs="Calibri"/>
          <w:sz w:val="22"/>
          <w:szCs w:val="22"/>
          <w:lang w:eastAsia="en-US"/>
        </w:rPr>
        <w:t xml:space="preserve"> dell’articolo 2, </w:t>
      </w:r>
      <w:proofErr w:type="spellStart"/>
      <w:r w:rsidRPr="00920F17">
        <w:rPr>
          <w:rFonts w:ascii="Calibri" w:hAnsi="Calibri" w:cs="Calibri"/>
          <w:sz w:val="22"/>
          <w:szCs w:val="22"/>
          <w:lang w:eastAsia="en-US"/>
        </w:rPr>
        <w:t>D.Lgs.</w:t>
      </w:r>
      <w:proofErr w:type="spellEnd"/>
      <w:r w:rsidRPr="00920F17">
        <w:rPr>
          <w:rFonts w:ascii="Calibri" w:hAnsi="Calibri" w:cs="Calibri"/>
          <w:sz w:val="22"/>
          <w:szCs w:val="22"/>
          <w:lang w:eastAsia="en-US"/>
        </w:rPr>
        <w:t xml:space="preserve"> n. 81/2015 essendo espressa e determinante volontà delle parti, ed interesse del Collaboratore, escludere che le modalità di esecuzione delle prestazioni lavorative del medesimo, pur nell’ambito di una collaborazione a carattere coordinato e continuativo, siano organizzate dal Committente.</w:t>
      </w:r>
    </w:p>
    <w:p w14:paraId="21356D88" w14:textId="77777777" w:rsidR="00920F17" w:rsidRPr="00920F17" w:rsidRDefault="00920F17" w:rsidP="00920F17">
      <w:pPr>
        <w:suppressAutoHyphens w:val="0"/>
        <w:autoSpaceDE w:val="0"/>
        <w:spacing w:line="276" w:lineRule="auto"/>
        <w:ind w:firstLine="360"/>
        <w:jc w:val="both"/>
        <w:rPr>
          <w:rFonts w:ascii="Calibri" w:hAnsi="Calibri" w:cs="Calibri"/>
          <w:sz w:val="22"/>
          <w:szCs w:val="22"/>
          <w:lang w:eastAsia="en-US"/>
        </w:rPr>
      </w:pPr>
    </w:p>
    <w:p w14:paraId="19B7BE38" w14:textId="77777777" w:rsidR="00920F17" w:rsidRPr="00920F17" w:rsidRDefault="00920F17" w:rsidP="00920F17">
      <w:pPr>
        <w:suppressAutoHyphens w:val="0"/>
        <w:autoSpaceDE w:val="0"/>
        <w:spacing w:line="276" w:lineRule="auto"/>
        <w:ind w:left="360" w:firstLine="360"/>
        <w:jc w:val="center"/>
        <w:rPr>
          <w:rFonts w:ascii="Calibri" w:hAnsi="Calibri" w:cs="Calibri"/>
          <w:b/>
          <w:sz w:val="22"/>
          <w:szCs w:val="22"/>
          <w:lang w:eastAsia="en-US"/>
        </w:rPr>
      </w:pPr>
    </w:p>
    <w:p w14:paraId="39092C95" w14:textId="77777777" w:rsidR="00920F17" w:rsidRPr="00920F17" w:rsidRDefault="00920F17" w:rsidP="00920F17">
      <w:pPr>
        <w:suppressAutoHyphens w:val="0"/>
        <w:autoSpaceDE w:val="0"/>
        <w:spacing w:line="276" w:lineRule="auto"/>
        <w:ind w:left="360" w:firstLine="360"/>
        <w:jc w:val="center"/>
        <w:rPr>
          <w:rFonts w:ascii="Calibri" w:hAnsi="Calibri" w:cs="Calibri"/>
          <w:b/>
          <w:sz w:val="22"/>
          <w:szCs w:val="22"/>
          <w:lang w:eastAsia="en-US"/>
        </w:rPr>
      </w:pPr>
      <w:r w:rsidRPr="00920F17">
        <w:rPr>
          <w:rFonts w:ascii="Calibri" w:hAnsi="Calibri" w:cs="Calibri"/>
          <w:b/>
          <w:sz w:val="22"/>
          <w:szCs w:val="22"/>
          <w:lang w:eastAsia="en-US"/>
        </w:rPr>
        <w:t>SI CONVIENE E SI STIPULA QUANTO SEGUE:</w:t>
      </w:r>
    </w:p>
    <w:p w14:paraId="3000197C" w14:textId="77777777" w:rsidR="00920F17" w:rsidRPr="00920F17" w:rsidRDefault="00920F17" w:rsidP="00920F17">
      <w:pPr>
        <w:suppressAutoHyphens w:val="0"/>
        <w:autoSpaceDE w:val="0"/>
        <w:spacing w:line="276" w:lineRule="auto"/>
        <w:ind w:left="360" w:firstLine="360"/>
        <w:jc w:val="center"/>
        <w:rPr>
          <w:rFonts w:ascii="Calibri" w:hAnsi="Calibri" w:cs="Calibri"/>
          <w:b/>
          <w:sz w:val="22"/>
          <w:szCs w:val="22"/>
          <w:lang w:eastAsia="en-US"/>
        </w:rPr>
      </w:pPr>
    </w:p>
    <w:p w14:paraId="0EDE7D38"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Le premesse costituiscono parte integrante ed essenziale del presente accordo.</w:t>
      </w:r>
    </w:p>
    <w:p w14:paraId="087698A7" w14:textId="77777777" w:rsidR="00920F17" w:rsidRPr="00920F17" w:rsidRDefault="00920F17" w:rsidP="00920F17">
      <w:pPr>
        <w:suppressAutoHyphens w:val="0"/>
        <w:autoSpaceDE w:val="0"/>
        <w:ind w:left="283" w:firstLine="360"/>
        <w:jc w:val="both"/>
        <w:rPr>
          <w:rFonts w:ascii="Calibri" w:hAnsi="Calibri" w:cs="Calibri"/>
          <w:sz w:val="22"/>
          <w:szCs w:val="22"/>
          <w:lang w:eastAsia="en-US"/>
        </w:rPr>
      </w:pPr>
    </w:p>
    <w:p w14:paraId="48CAE0D6" w14:textId="7AD8AA5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 xml:space="preserve">La Committente affida al Collaboratore, che accetta, l’incarico di </w:t>
      </w:r>
      <w:r w:rsidR="003D728B">
        <w:rPr>
          <w:rFonts w:ascii="Calibri" w:hAnsi="Calibri" w:cs="Calibri"/>
          <w:sz w:val="22"/>
          <w:szCs w:val="22"/>
          <w:lang w:eastAsia="en-US"/>
        </w:rPr>
        <w:t>{{</w:t>
      </w:r>
      <w:r w:rsidRPr="00920F17">
        <w:rPr>
          <w:rFonts w:ascii="Calibri" w:hAnsi="Calibri" w:cs="Calibri"/>
          <w:sz w:val="22"/>
          <w:szCs w:val="22"/>
          <w:highlight w:val="yellow"/>
          <w:lang w:eastAsia="en-US"/>
        </w:rPr>
        <w:t>Progettista CAD e Sopralluoghi</w:t>
      </w:r>
      <w:r w:rsidR="003D728B">
        <w:rPr>
          <w:rFonts w:ascii="Calibri" w:hAnsi="Calibri" w:cs="Calibri"/>
          <w:sz w:val="22"/>
          <w:szCs w:val="22"/>
          <w:lang w:eastAsia="en-US"/>
        </w:rPr>
        <w:t>}}</w:t>
      </w:r>
      <w:r w:rsidRPr="00920F17">
        <w:rPr>
          <w:rFonts w:ascii="Calibri" w:hAnsi="Calibri" w:cs="Calibri"/>
          <w:sz w:val="22"/>
          <w:szCs w:val="22"/>
          <w:lang w:eastAsia="en-US"/>
        </w:rPr>
        <w:t>.</w:t>
      </w:r>
    </w:p>
    <w:p w14:paraId="2A2044FD" w14:textId="77777777" w:rsidR="00920F17" w:rsidRPr="00920F17" w:rsidRDefault="00920F17" w:rsidP="00920F17">
      <w:pPr>
        <w:suppressAutoHyphens w:val="0"/>
        <w:autoSpaceDE w:val="0"/>
        <w:jc w:val="both"/>
        <w:rPr>
          <w:rFonts w:ascii="Calibri" w:hAnsi="Calibri" w:cs="Calibri"/>
          <w:sz w:val="22"/>
          <w:szCs w:val="22"/>
          <w:lang w:eastAsia="en-US"/>
        </w:rPr>
      </w:pPr>
    </w:p>
    <w:p w14:paraId="3303702F"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L’incarico comprende anche tutte le attività accessorie.</w:t>
      </w:r>
    </w:p>
    <w:p w14:paraId="25F37F7C" w14:textId="77777777" w:rsidR="00920F17" w:rsidRPr="00920F17" w:rsidRDefault="00920F17" w:rsidP="00920F17">
      <w:pPr>
        <w:suppressAutoHyphens w:val="0"/>
        <w:ind w:left="708"/>
        <w:rPr>
          <w:rFonts w:ascii="Calibri" w:hAnsi="Calibri" w:cs="Calibri"/>
          <w:sz w:val="22"/>
          <w:szCs w:val="22"/>
          <w:lang w:eastAsia="it-IT"/>
        </w:rPr>
      </w:pPr>
    </w:p>
    <w:p w14:paraId="096E8BAC" w14:textId="7DAF80ED"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highlight w:val="yellow"/>
          <w:lang w:eastAsia="it-IT"/>
        </w:rPr>
      </w:pPr>
      <w:r w:rsidRPr="00920F17">
        <w:rPr>
          <w:rFonts w:ascii="Calibri" w:hAnsi="Calibri" w:cs="Calibri"/>
          <w:sz w:val="22"/>
          <w:szCs w:val="22"/>
          <w:lang w:eastAsia="en-US"/>
        </w:rPr>
        <w:t xml:space="preserve">L’incarico è conferito dal giorno </w:t>
      </w:r>
      <w:r w:rsidR="003D728B">
        <w:rPr>
          <w:rFonts w:ascii="Calibri" w:hAnsi="Calibri" w:cs="Calibri"/>
          <w:sz w:val="22"/>
          <w:szCs w:val="22"/>
          <w:lang w:eastAsia="en-US"/>
        </w:rPr>
        <w:t>{{</w:t>
      </w:r>
      <w:r w:rsidRPr="00920F17">
        <w:rPr>
          <w:rFonts w:ascii="Calibri" w:hAnsi="Calibri" w:cs="Calibri"/>
          <w:sz w:val="22"/>
          <w:szCs w:val="22"/>
          <w:highlight w:val="yellow"/>
          <w:lang w:eastAsia="en-US"/>
        </w:rPr>
        <w:t>17/04/2026</w:t>
      </w:r>
      <w:r w:rsidR="003D728B">
        <w:rPr>
          <w:rFonts w:ascii="Calibri" w:hAnsi="Calibri" w:cs="Calibri"/>
          <w:sz w:val="22"/>
          <w:szCs w:val="22"/>
          <w:lang w:eastAsia="en-US"/>
        </w:rPr>
        <w:t>}}</w:t>
      </w:r>
      <w:r w:rsidRPr="00920F17">
        <w:rPr>
          <w:rFonts w:ascii="Arial" w:hAnsi="Arial" w:cs="Arial"/>
          <w:color w:val="222222"/>
          <w:shd w:val="clear" w:color="auto" w:fill="FFFFFF"/>
          <w:lang w:eastAsia="it-IT"/>
        </w:rPr>
        <w:t xml:space="preserve"> </w:t>
      </w:r>
      <w:r w:rsidRPr="00920F17">
        <w:rPr>
          <w:rFonts w:ascii="Calibri" w:hAnsi="Calibri" w:cs="Calibri"/>
          <w:sz w:val="22"/>
          <w:szCs w:val="22"/>
          <w:lang w:eastAsia="en-US"/>
        </w:rPr>
        <w:t xml:space="preserve">a tutto il </w:t>
      </w:r>
      <w:r w:rsidR="003D728B">
        <w:rPr>
          <w:rFonts w:ascii="Calibri" w:hAnsi="Calibri" w:cs="Calibri"/>
          <w:sz w:val="22"/>
          <w:szCs w:val="22"/>
          <w:lang w:eastAsia="en-US"/>
        </w:rPr>
        <w:t>{{</w:t>
      </w:r>
      <w:r w:rsidRPr="00920F17">
        <w:rPr>
          <w:rFonts w:ascii="Calibri" w:hAnsi="Calibri" w:cs="Calibri"/>
          <w:sz w:val="22"/>
          <w:szCs w:val="22"/>
          <w:highlight w:val="yellow"/>
          <w:lang w:eastAsia="en-US"/>
        </w:rPr>
        <w:t>31/12/2026</w:t>
      </w:r>
      <w:r w:rsidR="003D728B">
        <w:rPr>
          <w:rFonts w:ascii="Calibri" w:hAnsi="Calibri" w:cs="Calibri"/>
          <w:sz w:val="22"/>
          <w:szCs w:val="22"/>
          <w:lang w:eastAsia="en-US"/>
        </w:rPr>
        <w:t>}}</w:t>
      </w:r>
      <w:r w:rsidRPr="00920F17">
        <w:rPr>
          <w:rFonts w:ascii="Calibri" w:hAnsi="Calibri" w:cs="Calibri"/>
          <w:sz w:val="22"/>
          <w:szCs w:val="22"/>
          <w:lang w:eastAsia="en-US"/>
        </w:rPr>
        <w:t>.</w:t>
      </w:r>
    </w:p>
    <w:p w14:paraId="70F0EDDE" w14:textId="77777777" w:rsidR="00920F17" w:rsidRPr="00920F17" w:rsidRDefault="00920F17" w:rsidP="00920F17">
      <w:pPr>
        <w:suppressAutoHyphens w:val="0"/>
        <w:ind w:left="708"/>
        <w:rPr>
          <w:rFonts w:ascii="Calibri" w:hAnsi="Calibri" w:cs="Calibri"/>
          <w:sz w:val="22"/>
          <w:szCs w:val="22"/>
          <w:lang w:eastAsia="it-IT"/>
        </w:rPr>
      </w:pPr>
    </w:p>
    <w:p w14:paraId="65E25A2D"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Nell’esecuzione del presente contratto il Collaboratore agirà autonomamente, senza es</w:t>
      </w:r>
      <w:r w:rsidRPr="00920F17">
        <w:rPr>
          <w:rFonts w:ascii="Calibri" w:hAnsi="Calibri" w:cs="Calibri"/>
          <w:sz w:val="22"/>
          <w:szCs w:val="22"/>
          <w:lang w:eastAsia="en-US"/>
        </w:rPr>
        <w:softHyphen/>
        <w:t>sere soggetto ad alcun vincolo di subordinazione nei confronti della Committente, salvo il necessario coordinamento generale con l’attività della Committente, in particolare:</w:t>
      </w:r>
    </w:p>
    <w:p w14:paraId="37AA6C5B" w14:textId="77777777" w:rsidR="00920F17" w:rsidRPr="00920F17" w:rsidRDefault="00920F17" w:rsidP="00920F17">
      <w:pPr>
        <w:suppressAutoHyphens w:val="0"/>
        <w:ind w:left="708"/>
        <w:rPr>
          <w:rFonts w:ascii="Calibri" w:hAnsi="Calibri" w:cs="Calibri"/>
          <w:sz w:val="22"/>
          <w:szCs w:val="22"/>
          <w:lang w:eastAsia="it-IT"/>
        </w:rPr>
      </w:pPr>
    </w:p>
    <w:p w14:paraId="200BAA24" w14:textId="77777777" w:rsidR="00920F17" w:rsidRPr="00920F17" w:rsidRDefault="00920F17" w:rsidP="00920F17">
      <w:pPr>
        <w:suppressAutoHyphens w:val="0"/>
        <w:autoSpaceDE w:val="0"/>
        <w:ind w:left="283"/>
        <w:jc w:val="both"/>
        <w:rPr>
          <w:rFonts w:ascii="Calibri" w:hAnsi="Calibri" w:cs="Calibri"/>
          <w:sz w:val="22"/>
          <w:szCs w:val="22"/>
          <w:lang w:eastAsia="en-US"/>
        </w:rPr>
      </w:pPr>
      <w:r w:rsidRPr="00920F17">
        <w:rPr>
          <w:rFonts w:ascii="Calibri" w:hAnsi="Calibri" w:cs="Calibri"/>
          <w:sz w:val="22"/>
          <w:szCs w:val="22"/>
          <w:lang w:eastAsia="en-US"/>
        </w:rPr>
        <w:t>5.1 la prestazione di lavoro del Collaboratore è esclusivamente personale, e continuativa;</w:t>
      </w:r>
    </w:p>
    <w:p w14:paraId="7A8ADAB3" w14:textId="77777777" w:rsidR="00920F17" w:rsidRPr="00920F17" w:rsidRDefault="00920F17" w:rsidP="00920F17">
      <w:pPr>
        <w:suppressAutoHyphens w:val="0"/>
        <w:autoSpaceDE w:val="0"/>
        <w:ind w:left="283"/>
        <w:jc w:val="both"/>
        <w:rPr>
          <w:rFonts w:ascii="Calibri" w:hAnsi="Calibri" w:cs="Calibri"/>
          <w:sz w:val="22"/>
          <w:szCs w:val="22"/>
          <w:lang w:eastAsia="en-US"/>
        </w:rPr>
      </w:pPr>
      <w:r w:rsidRPr="00920F17">
        <w:rPr>
          <w:rFonts w:ascii="Calibri" w:hAnsi="Calibri" w:cs="Calibri"/>
          <w:sz w:val="22"/>
          <w:szCs w:val="22"/>
          <w:lang w:eastAsia="en-US"/>
        </w:rPr>
        <w:t xml:space="preserve">5.2 le modalità di esecuzione non sono organizzate dal committente, nemmeno con riferimento ai tempi e al luogo di lavoro;  </w:t>
      </w:r>
    </w:p>
    <w:p w14:paraId="3BF50B00" w14:textId="77777777" w:rsidR="00920F17" w:rsidRPr="00920F17" w:rsidRDefault="00920F17" w:rsidP="00920F17">
      <w:pPr>
        <w:suppressAutoHyphens w:val="0"/>
        <w:autoSpaceDE w:val="0"/>
        <w:ind w:left="283"/>
        <w:jc w:val="both"/>
        <w:rPr>
          <w:rFonts w:ascii="Calibri" w:hAnsi="Calibri" w:cs="Calibri"/>
          <w:sz w:val="22"/>
          <w:szCs w:val="22"/>
          <w:lang w:eastAsia="en-US"/>
        </w:rPr>
      </w:pPr>
      <w:r w:rsidRPr="00920F17">
        <w:rPr>
          <w:rFonts w:ascii="Calibri" w:hAnsi="Calibri" w:cs="Calibri"/>
          <w:sz w:val="22"/>
          <w:szCs w:val="22"/>
          <w:lang w:eastAsia="en-US"/>
        </w:rPr>
        <w:t xml:space="preserve">5.3 </w:t>
      </w:r>
      <w:r w:rsidRPr="00920F17">
        <w:rPr>
          <w:rFonts w:ascii="Calibri" w:hAnsi="Calibri" w:cs="Calibri"/>
          <w:sz w:val="22"/>
          <w:szCs w:val="22"/>
          <w:lang w:eastAsia="it-IT"/>
        </w:rPr>
        <w:t>il Collaboratore non è soggetto a vincolo di orari;</w:t>
      </w:r>
    </w:p>
    <w:p w14:paraId="42B3D026" w14:textId="77777777" w:rsidR="00920F17" w:rsidRPr="00920F17" w:rsidRDefault="00920F17" w:rsidP="00920F17">
      <w:pPr>
        <w:suppressAutoHyphens w:val="0"/>
        <w:autoSpaceDE w:val="0"/>
        <w:ind w:left="283"/>
        <w:jc w:val="both"/>
        <w:rPr>
          <w:rFonts w:ascii="Calibri" w:hAnsi="Calibri" w:cs="Calibri"/>
          <w:sz w:val="22"/>
          <w:szCs w:val="22"/>
          <w:lang w:eastAsia="en-US"/>
        </w:rPr>
      </w:pPr>
      <w:r w:rsidRPr="00920F17">
        <w:rPr>
          <w:rFonts w:ascii="Calibri" w:hAnsi="Calibri" w:cs="Calibri"/>
          <w:sz w:val="22"/>
          <w:szCs w:val="22"/>
          <w:lang w:eastAsia="en-US"/>
        </w:rPr>
        <w:t>5.4 il Collaboratore svolgerà la propria opera in collaborazione con la direzione avendo cura di coordinarsi con gli altri ausiliari della Committente al fine di garantire il migliore utilizzo dei risultati della sua attività;</w:t>
      </w:r>
    </w:p>
    <w:p w14:paraId="074510C8" w14:textId="77777777" w:rsidR="00920F17" w:rsidRPr="00920F17" w:rsidRDefault="00920F17" w:rsidP="00920F17">
      <w:pPr>
        <w:suppressAutoHyphens w:val="0"/>
        <w:autoSpaceDE w:val="0"/>
        <w:ind w:left="283"/>
        <w:jc w:val="both"/>
        <w:rPr>
          <w:rFonts w:ascii="Calibri" w:hAnsi="Calibri" w:cs="Calibri"/>
          <w:sz w:val="22"/>
          <w:szCs w:val="22"/>
          <w:lang w:eastAsia="en-US"/>
        </w:rPr>
      </w:pPr>
      <w:r w:rsidRPr="00920F17">
        <w:rPr>
          <w:rFonts w:ascii="Calibri" w:hAnsi="Calibri" w:cs="Calibri"/>
          <w:sz w:val="22"/>
          <w:szCs w:val="22"/>
          <w:lang w:eastAsia="en-US"/>
        </w:rPr>
        <w:t>5.5 il Collaboratore avrà cura di fornire tempestivamente alla Committente tutte quelle informazioni, necessarie all’armonioso andamento dell’organizzazione aziendale e a li</w:t>
      </w:r>
      <w:r w:rsidRPr="00920F17">
        <w:rPr>
          <w:rFonts w:ascii="Calibri" w:hAnsi="Calibri" w:cs="Calibri"/>
          <w:sz w:val="22"/>
          <w:szCs w:val="22"/>
          <w:lang w:eastAsia="en-US"/>
        </w:rPr>
        <w:softHyphen/>
        <w:t xml:space="preserve">mitare le conseguenze di ogni ipotetico impedimento, delle quali entrasse in possesso; </w:t>
      </w:r>
    </w:p>
    <w:p w14:paraId="7FA18D5D" w14:textId="77777777" w:rsidR="00920F17" w:rsidRPr="00920F17" w:rsidRDefault="00920F17" w:rsidP="00920F17">
      <w:pPr>
        <w:suppressAutoHyphens w:val="0"/>
        <w:autoSpaceDE w:val="0"/>
        <w:ind w:left="283"/>
        <w:jc w:val="both"/>
        <w:rPr>
          <w:rFonts w:ascii="Calibri" w:hAnsi="Calibri" w:cs="Calibri"/>
          <w:sz w:val="22"/>
          <w:szCs w:val="22"/>
          <w:lang w:eastAsia="en-US"/>
        </w:rPr>
      </w:pPr>
      <w:r w:rsidRPr="00920F17">
        <w:rPr>
          <w:rFonts w:ascii="Calibri" w:hAnsi="Calibri" w:cs="Calibri"/>
          <w:sz w:val="22"/>
          <w:szCs w:val="22"/>
          <w:lang w:eastAsia="en-US"/>
        </w:rPr>
        <w:t>5.6 il Collaboratore avrà cura di evitare qualsiasi danno all’immagine e alla reputazione della Committente, sia presso gli interlocutori commerciali ed istituzionali, sia presso gli al</w:t>
      </w:r>
      <w:r w:rsidRPr="00920F17">
        <w:rPr>
          <w:rFonts w:ascii="Calibri" w:hAnsi="Calibri" w:cs="Calibri"/>
          <w:sz w:val="22"/>
          <w:szCs w:val="22"/>
          <w:lang w:eastAsia="en-US"/>
        </w:rPr>
        <w:softHyphen/>
        <w:t>tri suoi collaboratori, sia presso tutti i soggetti terzi;</w:t>
      </w:r>
    </w:p>
    <w:p w14:paraId="73B91847" w14:textId="77777777" w:rsidR="00920F17" w:rsidRPr="00920F17" w:rsidRDefault="00920F17" w:rsidP="00920F17">
      <w:pPr>
        <w:numPr>
          <w:ilvl w:val="1"/>
          <w:numId w:val="13"/>
        </w:numPr>
        <w:suppressAutoHyphens w:val="0"/>
        <w:autoSpaceDE w:val="0"/>
        <w:ind w:left="284" w:hanging="1"/>
        <w:contextualSpacing/>
        <w:jc w:val="both"/>
        <w:rPr>
          <w:rFonts w:ascii="Calibri" w:hAnsi="Calibri" w:cs="Calibri"/>
          <w:sz w:val="22"/>
          <w:szCs w:val="22"/>
          <w:lang w:eastAsia="it-IT"/>
        </w:rPr>
      </w:pPr>
      <w:r w:rsidRPr="00920F17">
        <w:rPr>
          <w:rFonts w:ascii="Calibri" w:hAnsi="Calibri" w:cs="Calibri"/>
          <w:sz w:val="22"/>
          <w:szCs w:val="22"/>
          <w:lang w:eastAsia="it-IT"/>
        </w:rPr>
        <w:t>al Collaboratore è fatto divieto di fornire qualsiasi tipo di informazione o di quant’altro sia venuto a conoscenza od in suo possesso di pertinenza della Committente, a terzi e ad altre Aziende in cui presta la sua collaborazione.</w:t>
      </w:r>
    </w:p>
    <w:p w14:paraId="1EE5406D" w14:textId="77777777" w:rsidR="00920F17" w:rsidRPr="00920F17" w:rsidRDefault="00920F17" w:rsidP="00920F17">
      <w:pPr>
        <w:suppressAutoHyphens w:val="0"/>
        <w:autoSpaceDE w:val="0"/>
        <w:ind w:left="283"/>
        <w:jc w:val="both"/>
        <w:rPr>
          <w:rFonts w:ascii="Calibri" w:hAnsi="Calibri" w:cs="Calibri"/>
          <w:sz w:val="22"/>
          <w:szCs w:val="22"/>
          <w:lang w:eastAsia="en-US"/>
        </w:rPr>
      </w:pPr>
    </w:p>
    <w:p w14:paraId="5BE546F9"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lastRenderedPageBreak/>
        <w:t>Il Collaboratore si obbliga ad eseguire quanto previsto dal presente contratto, a favore della Committente, senza vincolo di esclusiva, nel rispetto dei criteri di cor</w:t>
      </w:r>
      <w:r w:rsidRPr="00920F17">
        <w:rPr>
          <w:rFonts w:ascii="Calibri" w:hAnsi="Calibri" w:cs="Calibri"/>
          <w:sz w:val="22"/>
          <w:szCs w:val="22"/>
          <w:lang w:eastAsia="en-US"/>
        </w:rPr>
        <w:softHyphen/>
        <w:t>rettezza e buona fede</w:t>
      </w:r>
      <w:r w:rsidRPr="00920F17">
        <w:rPr>
          <w:rFonts w:ascii="Calibri" w:hAnsi="Calibri" w:cs="Calibri"/>
          <w:spacing w:val="10"/>
          <w:sz w:val="22"/>
          <w:szCs w:val="22"/>
          <w:lang w:eastAsia="en-US"/>
        </w:rPr>
        <w:t>.</w:t>
      </w:r>
    </w:p>
    <w:p w14:paraId="05E0B333" w14:textId="77777777" w:rsidR="00920F17" w:rsidRPr="00920F17" w:rsidRDefault="00920F17" w:rsidP="00920F17">
      <w:pPr>
        <w:suppressAutoHyphens w:val="0"/>
        <w:autoSpaceDE w:val="0"/>
        <w:ind w:left="283"/>
        <w:jc w:val="both"/>
        <w:rPr>
          <w:rFonts w:ascii="Calibri" w:hAnsi="Calibri" w:cs="Calibri"/>
          <w:sz w:val="22"/>
          <w:szCs w:val="22"/>
          <w:lang w:eastAsia="en-US"/>
        </w:rPr>
      </w:pPr>
    </w:p>
    <w:p w14:paraId="18475EDB"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b/>
          <w:sz w:val="22"/>
          <w:szCs w:val="22"/>
          <w:lang w:eastAsia="it-IT"/>
        </w:rPr>
        <w:t xml:space="preserve">Cumulo di impieghi </w:t>
      </w:r>
    </w:p>
    <w:p w14:paraId="050EBB4C" w14:textId="77777777" w:rsidR="00920F17" w:rsidRPr="00920F17" w:rsidRDefault="00920F17" w:rsidP="00920F17">
      <w:pPr>
        <w:suppressAutoHyphens w:val="0"/>
        <w:autoSpaceDE w:val="0"/>
        <w:ind w:left="284"/>
        <w:jc w:val="both"/>
        <w:rPr>
          <w:rFonts w:ascii="Calibri" w:hAnsi="Calibri" w:cs="Calibri"/>
          <w:sz w:val="22"/>
          <w:szCs w:val="22"/>
          <w:lang w:eastAsia="en-US"/>
        </w:rPr>
      </w:pPr>
      <w:r w:rsidRPr="00920F17">
        <w:rPr>
          <w:rFonts w:ascii="Calibri" w:hAnsi="Calibri" w:cs="Calibri"/>
          <w:sz w:val="22"/>
          <w:szCs w:val="22"/>
          <w:lang w:eastAsia="it-IT"/>
        </w:rPr>
        <w:t>Il committente, a maggior ragione in considerazione del fatto che le parti non intendono instaurare un rapporto di lavoro subordinato e che il Collaboratore, nel rispetto delle modalità di coordinamento stabilite di comune accordo dalle parti. rimarrà libero di organizzare autonomamente l’attività lavorativa, non può vietare al Collaboratore medesimo lo svolgimento di altra attività lavorativa, sia essa autonoma, subordinata o parasubordinata, al di fuori della programmazione dell’attività lavorativa concordata, né per tale motivo riservargli un trattamento meno favorevole rispetto a quello pattuito con il presente contratto.</w:t>
      </w:r>
    </w:p>
    <w:p w14:paraId="21340DE1"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284"/>
        <w:jc w:val="both"/>
        <w:textAlignment w:val="baseline"/>
        <w:rPr>
          <w:rFonts w:ascii="Calibri" w:hAnsi="Calibri" w:cs="Calibri"/>
          <w:sz w:val="22"/>
          <w:szCs w:val="22"/>
          <w:lang w:eastAsia="it-IT"/>
        </w:rPr>
      </w:pPr>
      <w:r w:rsidRPr="00920F17">
        <w:rPr>
          <w:rFonts w:ascii="Calibri" w:hAnsi="Calibri" w:cs="Calibri"/>
          <w:sz w:val="22"/>
          <w:szCs w:val="22"/>
          <w:lang w:eastAsia="it-IT"/>
        </w:rPr>
        <w:t xml:space="preserve">Il committente può opporre al collaboratore l’incompatibilità della collaborazione regolata dal presente contratto con lo svolgimento di un altro e diverso rapporto di lavoro esclusivamente qualora sussista una delle seguenti condizioni: </w:t>
      </w:r>
    </w:p>
    <w:p w14:paraId="65053E36"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a) un pregiudizio per la salute e la sicurezza del collaboratore, anche in relazione al necessario ristoro delle energie psico fisiche e quindi al godimento di congrui periodi di riposo, allorché detto pregiudizio si configuri comunque nonostante l’autonomia del collaboratore nell’organizzazione delle attività oggetto del presente incarico;</w:t>
      </w:r>
    </w:p>
    <w:p w14:paraId="153096C7"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b) la necessità di garantire l’integrità del servizio pubblico eventualmente fornito dalla committente avvalendosi anche della prestazione del collaboratore;</w:t>
      </w:r>
    </w:p>
    <w:p w14:paraId="04151F1F"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 xml:space="preserve">c) il caso in cui la diversa e ulteriore attività lavorativa sia in conflitto d’interessi con lo svolgimento della presente collaborazione, e/o possa comportare pregiudizio alla tutela di segreti aziendali e del know </w:t>
      </w:r>
      <w:proofErr w:type="spellStart"/>
      <w:r w:rsidRPr="00920F17">
        <w:rPr>
          <w:rFonts w:ascii="Calibri" w:hAnsi="Calibri" w:cs="Calibri"/>
          <w:sz w:val="22"/>
          <w:szCs w:val="22"/>
          <w:lang w:eastAsia="en-US"/>
        </w:rPr>
        <w:t>how</w:t>
      </w:r>
      <w:proofErr w:type="spellEnd"/>
      <w:r w:rsidRPr="00920F17">
        <w:rPr>
          <w:rFonts w:ascii="Calibri" w:hAnsi="Calibri" w:cs="Calibri"/>
          <w:sz w:val="22"/>
          <w:szCs w:val="22"/>
          <w:lang w:eastAsia="en-US"/>
        </w:rPr>
        <w:t xml:space="preserve"> della Committente, e/o favorire imprese concorrenti o danneggiare la posizione sul mercato della Committente.</w:t>
      </w:r>
    </w:p>
    <w:p w14:paraId="39579F09"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 xml:space="preserve"> </w:t>
      </w:r>
    </w:p>
    <w:p w14:paraId="717CEDA4"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 xml:space="preserve">Si dà atto che alla data di instaurazione del presente rapporto di collaborazione tali limitazioni non sono esistenti; il Collaboratore si impegna a comunicare tempestivamente ogni variazione successiva che possa determinare il pericolo di insorgenza di una situazione di conflitto d’interessi o comunque di </w:t>
      </w:r>
      <w:proofErr w:type="spellStart"/>
      <w:r w:rsidRPr="00920F17">
        <w:rPr>
          <w:rFonts w:ascii="Calibri" w:hAnsi="Calibri" w:cs="Calibri"/>
          <w:sz w:val="22"/>
          <w:szCs w:val="22"/>
          <w:lang w:eastAsia="en-US"/>
        </w:rPr>
        <w:t>possibile</w:t>
      </w:r>
      <w:proofErr w:type="spellEnd"/>
      <w:r w:rsidRPr="00920F17">
        <w:rPr>
          <w:rFonts w:ascii="Calibri" w:hAnsi="Calibri" w:cs="Calibri"/>
          <w:sz w:val="22"/>
          <w:szCs w:val="22"/>
          <w:lang w:eastAsia="en-US"/>
        </w:rPr>
        <w:t xml:space="preserve"> pregiudizio alla tutela dei segreti aziendali e del know </w:t>
      </w:r>
      <w:proofErr w:type="spellStart"/>
      <w:r w:rsidRPr="00920F17">
        <w:rPr>
          <w:rFonts w:ascii="Calibri" w:hAnsi="Calibri" w:cs="Calibri"/>
          <w:sz w:val="22"/>
          <w:szCs w:val="22"/>
          <w:lang w:eastAsia="en-US"/>
        </w:rPr>
        <w:t>how</w:t>
      </w:r>
      <w:proofErr w:type="spellEnd"/>
      <w:r w:rsidRPr="00920F17">
        <w:rPr>
          <w:rFonts w:ascii="Calibri" w:hAnsi="Calibri" w:cs="Calibri"/>
          <w:sz w:val="22"/>
          <w:szCs w:val="22"/>
          <w:lang w:eastAsia="en-US"/>
        </w:rPr>
        <w:t xml:space="preserve"> della Committente.</w:t>
      </w:r>
    </w:p>
    <w:p w14:paraId="60B59075"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L’omesso adempimento a tale obbligo integra giusta causa di recesso senza preavviso dal presente contratto di collaborazione.</w:t>
      </w:r>
    </w:p>
    <w:p w14:paraId="3073B74A"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p>
    <w:p w14:paraId="624B631A" w14:textId="77777777" w:rsidR="00920F17" w:rsidRPr="00920F17" w:rsidRDefault="00920F17" w:rsidP="00920F17">
      <w:pP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Le attività da compiere, ferma l’autonomia organizzativa del Collaboratore, devono essere richieste dal Committente con ragionevole periodo di preavviso. In caso di revoca, senza un ragionevole preavviso, di un incarico o attività già programmati dal Collaboratore o di comune accordo tra le parti il Committente sarà tenuto a remunerare comunque, alle condizioni pattuite con il presente contratto, la prestazione non resa.</w:t>
      </w:r>
    </w:p>
    <w:p w14:paraId="0125D8C1" w14:textId="77777777" w:rsidR="00920F17" w:rsidRPr="00920F17" w:rsidRDefault="00920F17" w:rsidP="00920F17">
      <w:pPr>
        <w:suppressAutoHyphens w:val="0"/>
        <w:autoSpaceDE w:val="0"/>
        <w:ind w:left="283"/>
        <w:jc w:val="both"/>
        <w:rPr>
          <w:rFonts w:ascii="Calibri" w:hAnsi="Calibri" w:cs="Calibri"/>
          <w:sz w:val="22"/>
          <w:szCs w:val="22"/>
          <w:lang w:eastAsia="en-US"/>
        </w:rPr>
      </w:pPr>
    </w:p>
    <w:p w14:paraId="23F924B4"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Il Collaboratore potrà avvalersi, per quanto ne</w:t>
      </w:r>
      <w:r w:rsidRPr="00920F17">
        <w:rPr>
          <w:rFonts w:ascii="Calibri" w:hAnsi="Calibri" w:cs="Calibri"/>
          <w:sz w:val="22"/>
          <w:szCs w:val="22"/>
          <w:lang w:eastAsia="en-US"/>
        </w:rPr>
        <w:softHyphen/>
        <w:t>cessario ad un migliore e più completo svolgimento dell’incarico, e solo se lo riterrà opportuno, dei mezzi, attrezzature e locali della Committente. Nell’utiliz</w:t>
      </w:r>
      <w:r w:rsidRPr="00920F17">
        <w:rPr>
          <w:rFonts w:ascii="Calibri" w:hAnsi="Calibri" w:cs="Calibri"/>
          <w:sz w:val="22"/>
          <w:szCs w:val="22"/>
          <w:lang w:eastAsia="en-US"/>
        </w:rPr>
        <w:softHyphen/>
        <w:t xml:space="preserve">zare tali mezzi e nell’accedere ai locali della Committente, il Collaboratore si atterrà alle norme di sicurezza e di prevenzione degli infortuni emanate dalla Committente e curerà di evitare ogni condotta che possa mettere a repentaglio la sua incolumità o quella di altri soggetti, così come meglio specificato al successivo articolo 13. </w:t>
      </w:r>
    </w:p>
    <w:p w14:paraId="2801D6E6" w14:textId="77777777" w:rsidR="00920F17" w:rsidRPr="00920F17" w:rsidRDefault="00920F17" w:rsidP="00920F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360"/>
        <w:jc w:val="both"/>
        <w:textAlignment w:val="baseline"/>
        <w:rPr>
          <w:rFonts w:ascii="Calibri" w:hAnsi="Calibri" w:cs="Calibri"/>
          <w:sz w:val="22"/>
          <w:szCs w:val="22"/>
          <w:lang w:eastAsia="en-US"/>
        </w:rPr>
      </w:pPr>
      <w:r w:rsidRPr="00920F17">
        <w:rPr>
          <w:rFonts w:ascii="Calibri" w:hAnsi="Calibri" w:cs="Calibri"/>
          <w:sz w:val="22"/>
          <w:szCs w:val="22"/>
          <w:lang w:eastAsia="en-US"/>
        </w:rPr>
        <w:t>Il luogo di lavoro pertanto sarà liberamente scelto dal Collaboratore, che si assume la responsabilità del rispetto della policy aziendale in tema di riservatezza e protezione dei dati.</w:t>
      </w:r>
    </w:p>
    <w:p w14:paraId="699DFBCC" w14:textId="77777777" w:rsidR="00920F17" w:rsidRPr="00920F17" w:rsidRDefault="00920F17" w:rsidP="00920F17">
      <w:pPr>
        <w:suppressAutoHyphens w:val="0"/>
        <w:ind w:left="708"/>
        <w:rPr>
          <w:rFonts w:ascii="Calibri" w:hAnsi="Calibri" w:cs="Calibri"/>
          <w:sz w:val="22"/>
          <w:szCs w:val="22"/>
          <w:lang w:eastAsia="it-IT"/>
        </w:rPr>
      </w:pPr>
    </w:p>
    <w:p w14:paraId="6CD1B92E" w14:textId="12F10376"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 xml:space="preserve">Il Collaboratore avrà diritto, quale compenso omnicomprensivo delle sue prestazioni, ad un corrispettivo netto mensile di Euro </w:t>
      </w:r>
      <w:r w:rsidR="003D728B">
        <w:rPr>
          <w:rFonts w:ascii="Calibri" w:hAnsi="Calibri" w:cs="Calibri"/>
          <w:sz w:val="22"/>
          <w:szCs w:val="22"/>
          <w:lang w:eastAsia="en-US"/>
        </w:rPr>
        <w:t>{{</w:t>
      </w:r>
      <w:r w:rsidR="00044D95">
        <w:rPr>
          <w:rFonts w:ascii="Calibri" w:hAnsi="Calibri" w:cs="Calibri"/>
          <w:sz w:val="22"/>
          <w:szCs w:val="22"/>
          <w:highlight w:val="yellow"/>
          <w:lang w:eastAsia="en-US"/>
        </w:rPr>
        <w:t>0</w:t>
      </w:r>
      <w:r w:rsidRPr="00920F17">
        <w:rPr>
          <w:rFonts w:ascii="Calibri" w:hAnsi="Calibri" w:cs="Calibri"/>
          <w:sz w:val="22"/>
          <w:szCs w:val="22"/>
          <w:highlight w:val="yellow"/>
          <w:lang w:eastAsia="en-US"/>
        </w:rPr>
        <w:t>00,00</w:t>
      </w:r>
      <w:r w:rsidR="003D728B">
        <w:rPr>
          <w:rFonts w:ascii="Calibri" w:hAnsi="Calibri" w:cs="Calibri"/>
          <w:sz w:val="22"/>
          <w:szCs w:val="22"/>
          <w:lang w:eastAsia="en-US"/>
        </w:rPr>
        <w:t>}}</w:t>
      </w:r>
      <w:r w:rsidRPr="00920F17">
        <w:rPr>
          <w:rFonts w:ascii="Calibri" w:hAnsi="Calibri" w:cs="Calibri"/>
          <w:sz w:val="22"/>
          <w:szCs w:val="22"/>
          <w:lang w:eastAsia="en-US"/>
        </w:rPr>
        <w:t xml:space="preserve">; tale compenso sarà erogato entro il giorno 10 del mese successivo, sull’IBAN comunicato dal Collaboratore. </w:t>
      </w:r>
      <w:r w:rsidR="003D728B">
        <w:rPr>
          <w:rFonts w:ascii="Calibri" w:hAnsi="Calibri" w:cs="Calibri"/>
          <w:sz w:val="22"/>
          <w:szCs w:val="22"/>
          <w:lang w:eastAsia="en-US"/>
        </w:rPr>
        <w:t>{{</w:t>
      </w:r>
      <w:r w:rsidRPr="00920F17">
        <w:rPr>
          <w:rFonts w:ascii="Calibri" w:hAnsi="Calibri" w:cs="Calibri"/>
          <w:sz w:val="22"/>
          <w:szCs w:val="22"/>
          <w:highlight w:val="yellow"/>
          <w:lang w:eastAsia="en-US"/>
        </w:rPr>
        <w:t>Al compenso pattuito si aggiungono 5 euro netto/ giorno di operatività</w:t>
      </w:r>
      <w:r w:rsidR="003D728B">
        <w:rPr>
          <w:rFonts w:ascii="Calibri" w:hAnsi="Calibri" w:cs="Calibri"/>
          <w:sz w:val="22"/>
          <w:szCs w:val="22"/>
          <w:lang w:eastAsia="en-US"/>
        </w:rPr>
        <w:t>}}</w:t>
      </w:r>
      <w:r w:rsidRPr="00920F17">
        <w:rPr>
          <w:rFonts w:ascii="Calibri" w:hAnsi="Calibri" w:cs="Calibri"/>
          <w:sz w:val="22"/>
          <w:szCs w:val="22"/>
          <w:lang w:eastAsia="en-US"/>
        </w:rPr>
        <w:t>.</w:t>
      </w:r>
    </w:p>
    <w:p w14:paraId="44BA09CE" w14:textId="77777777" w:rsidR="00920F17" w:rsidRPr="00920F17" w:rsidRDefault="00920F17" w:rsidP="00920F17">
      <w:pPr>
        <w:suppressAutoHyphens w:val="0"/>
        <w:autoSpaceDE w:val="0"/>
        <w:ind w:left="283"/>
        <w:jc w:val="both"/>
        <w:rPr>
          <w:rFonts w:ascii="Calibri" w:hAnsi="Calibri" w:cs="Calibri"/>
          <w:sz w:val="22"/>
          <w:szCs w:val="22"/>
          <w:lang w:eastAsia="en-US"/>
        </w:rPr>
      </w:pPr>
    </w:p>
    <w:p w14:paraId="3016F37C"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lastRenderedPageBreak/>
        <w:t xml:space="preserve">L’impedimento per ragioni di salute a prestare l’attività già programmata in base all’autonoma organizzazione del Collaboratore ovvero di comune accordo tra le parti, dovrà essere comunicata dal Collaboratore con ragionevole e congruo preavviso, tenuto conto dell’affidamento della Committente circa l’esecuzione della prestazione che risulterà invece differita in ragione della sopravvenuta malattia. Durante la malattia il collaboratore può farsi sostituire da persona di sua fiducia, previa comunicazione scritta alla Committente. In mancanza, il Committente potrà sostituire con persona di sua fiducia il Collaboratore per il periodo di malattia. </w:t>
      </w:r>
      <w:r w:rsidRPr="00920F17">
        <w:rPr>
          <w:rFonts w:ascii="Calibri" w:hAnsi="Calibri" w:cs="Calibri"/>
          <w:sz w:val="22"/>
          <w:szCs w:val="22"/>
          <w:lang w:eastAsia="it-IT"/>
        </w:rPr>
        <w:t>In mancanza, il rapporto di collaborazione resterà sospeso, sino al rientro del Collaboratore.</w:t>
      </w:r>
      <w:r w:rsidRPr="00920F17">
        <w:rPr>
          <w:rFonts w:ascii="Calibri" w:hAnsi="Calibri" w:cs="Calibri"/>
          <w:sz w:val="22"/>
          <w:szCs w:val="22"/>
          <w:lang w:eastAsia="en-US"/>
        </w:rPr>
        <w:t xml:space="preserve"> Per i periodi di assenza per malattia o infortuni spettano al Collaboratore esclusivamente le prestazioni previste da INAIL e da INPS, GESTIONE SEPARATA</w:t>
      </w:r>
      <w:r w:rsidRPr="00920F17">
        <w:rPr>
          <w:rFonts w:ascii="Calibri" w:hAnsi="Calibri" w:cs="Calibri"/>
          <w:sz w:val="22"/>
          <w:szCs w:val="22"/>
          <w:lang w:eastAsia="it-IT"/>
        </w:rPr>
        <w:t>. I dati relativi alle posizioni aziendali sono riportati sulla Comunicazione Obbligatoria Preventiva di instaurazione del rapporto di collaborazione, inviata al competente Centro Impiego di Milano, in data __________, e numero di protocollo</w:t>
      </w:r>
      <w:r w:rsidRPr="00920F17">
        <w:rPr>
          <w:lang w:eastAsia="it-IT"/>
        </w:rPr>
        <w:t xml:space="preserve"> </w:t>
      </w:r>
      <w:r w:rsidRPr="00920F17">
        <w:rPr>
          <w:rFonts w:ascii="Calibri" w:hAnsi="Calibri" w:cs="Calibri"/>
          <w:sz w:val="22"/>
          <w:szCs w:val="22"/>
          <w:lang w:eastAsia="it-IT"/>
        </w:rPr>
        <w:t>___________, allegata al presente contratto.</w:t>
      </w:r>
    </w:p>
    <w:p w14:paraId="7B87B91B" w14:textId="77777777" w:rsidR="00920F17" w:rsidRPr="00920F17" w:rsidRDefault="00920F17" w:rsidP="00920F17">
      <w:pPr>
        <w:suppressAutoHyphens w:val="0"/>
        <w:ind w:left="708"/>
        <w:rPr>
          <w:rFonts w:ascii="Calibri" w:hAnsi="Calibri" w:cs="Calibri"/>
          <w:sz w:val="22"/>
          <w:szCs w:val="22"/>
          <w:lang w:eastAsia="it-IT"/>
        </w:rPr>
      </w:pPr>
    </w:p>
    <w:p w14:paraId="20D53194"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it-IT"/>
        </w:rPr>
        <w:t xml:space="preserve">Il Collaboratore in occasione del suo matrimonio, ha diritto ad un periodo di sospensione dello svolgimento del rapporto di collaborazione di 15 (quindici) giorni, fermo restando il termine apposto al </w:t>
      </w:r>
      <w:r w:rsidRPr="00920F17">
        <w:rPr>
          <w:rFonts w:ascii="Calibri" w:hAnsi="Calibri" w:cs="Calibri"/>
          <w:sz w:val="22"/>
          <w:szCs w:val="22"/>
          <w:lang w:eastAsia="en-US"/>
        </w:rPr>
        <w:t>presente contratto, salvo che non sia diversamente pattuito. Previo accordo con la Committente, durante il periodo di assenza matrimoniale il Collaboratore potrà farsi sostituire da altra persona di sua fiducia, previo accordo scritto con la Committente. In mancanza</w:t>
      </w:r>
      <w:r w:rsidRPr="00920F17">
        <w:rPr>
          <w:rFonts w:ascii="Calibri" w:hAnsi="Calibri" w:cs="Calibri"/>
          <w:sz w:val="22"/>
          <w:szCs w:val="22"/>
          <w:lang w:eastAsia="it-IT"/>
        </w:rPr>
        <w:t>, il rapporto di collaborazione resterà sospeso senza diritto ad alcun compenso, sino al rientro del Collaboratore.</w:t>
      </w:r>
    </w:p>
    <w:p w14:paraId="2DDBBC7B" w14:textId="77777777" w:rsidR="00920F17" w:rsidRPr="00920F17" w:rsidRDefault="00920F17" w:rsidP="00920F17">
      <w:pPr>
        <w:suppressAutoHyphens w:val="0"/>
        <w:ind w:left="708"/>
        <w:rPr>
          <w:rFonts w:ascii="Calibri" w:hAnsi="Calibri" w:cs="Calibri"/>
          <w:sz w:val="22"/>
          <w:szCs w:val="22"/>
          <w:lang w:eastAsia="it-IT"/>
        </w:rPr>
      </w:pPr>
    </w:p>
    <w:p w14:paraId="61DA799F"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it-IT"/>
        </w:rPr>
        <w:t>I casi di gravidanza e puerperio sono disciplinati dalle leggi vigenti sulla tutela fisica ed economica delle Collaboratrici madri. Durante il periodo di maternità, il Collaboratore potrà farsi sostituire da persone di sua fiducia, previo accordo scritto con la Committente.</w:t>
      </w:r>
      <w:r w:rsidRPr="00920F17">
        <w:rPr>
          <w:rFonts w:ascii="Calibri" w:hAnsi="Calibri" w:cs="Calibri"/>
          <w:sz w:val="22"/>
          <w:szCs w:val="22"/>
          <w:lang w:eastAsia="en-US"/>
        </w:rPr>
        <w:t xml:space="preserve"> </w:t>
      </w:r>
      <w:r w:rsidRPr="00920F17">
        <w:rPr>
          <w:rFonts w:ascii="Calibri" w:hAnsi="Calibri" w:cs="Calibri"/>
          <w:sz w:val="22"/>
          <w:szCs w:val="22"/>
          <w:lang w:eastAsia="it-IT"/>
        </w:rPr>
        <w:t>In mancanza, la Committente potrà sostituire la collaboratrice con persona di sua fiducia, per tutto il periodo di gravidanza o maternità. In mancanza, il rapporto di collaborazione resterà sospeso, sino al rientro del Collaboratore.</w:t>
      </w:r>
    </w:p>
    <w:p w14:paraId="1578B8C8" w14:textId="77777777" w:rsidR="00920F17" w:rsidRPr="00920F17" w:rsidRDefault="00920F17" w:rsidP="00920F17">
      <w:pPr>
        <w:suppressAutoHyphens w:val="0"/>
        <w:autoSpaceDE w:val="0"/>
        <w:jc w:val="both"/>
        <w:rPr>
          <w:rFonts w:ascii="Calibri" w:hAnsi="Calibri" w:cs="Calibri"/>
          <w:sz w:val="22"/>
          <w:szCs w:val="22"/>
          <w:lang w:eastAsia="en-US"/>
        </w:rPr>
      </w:pPr>
    </w:p>
    <w:p w14:paraId="53559956" w14:textId="77777777" w:rsidR="00920F17" w:rsidRPr="00920F17" w:rsidRDefault="00920F17" w:rsidP="00920F17">
      <w:pPr>
        <w:numPr>
          <w:ilvl w:val="0"/>
          <w:numId w:val="1"/>
        </w:numPr>
        <w:tabs>
          <w:tab w:val="clear" w:pos="0"/>
          <w:tab w:val="num" w:pos="283"/>
          <w:tab w:val="num" w:pos="424"/>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it-IT"/>
        </w:rPr>
        <w:t>Ciascuno dei contraenti può recedere dal contratto di collaborazione dando preavviso scritto motivato con raccomandata od altro mezzo idoneo a certificare la data di ricevimento almeno 30 (trenta) giorni prima della data di cessazione.</w:t>
      </w:r>
      <w:r w:rsidRPr="00920F17">
        <w:rPr>
          <w:rFonts w:ascii="Calibri" w:hAnsi="Calibri" w:cs="Calibri"/>
          <w:sz w:val="22"/>
          <w:szCs w:val="22"/>
          <w:lang w:eastAsia="en-US"/>
        </w:rPr>
        <w:t xml:space="preserve"> In caso di mancato rispetto del termine di preavviso, la parte recedente sarà obbligata al versamento a favore dell’altra parte di una somma pari al periodo di preavviso non prestato.</w:t>
      </w:r>
    </w:p>
    <w:p w14:paraId="15E8596D" w14:textId="77777777" w:rsidR="00920F17" w:rsidRPr="00920F17" w:rsidRDefault="00920F17" w:rsidP="00920F17">
      <w:pPr>
        <w:suppressAutoHyphens w:val="0"/>
        <w:autoSpaceDE w:val="0"/>
        <w:jc w:val="both"/>
        <w:rPr>
          <w:rFonts w:ascii="Calibri" w:hAnsi="Calibri" w:cs="Calibri"/>
          <w:sz w:val="22"/>
          <w:szCs w:val="22"/>
          <w:lang w:eastAsia="en-US"/>
        </w:rPr>
      </w:pPr>
    </w:p>
    <w:p w14:paraId="0DBB74A1" w14:textId="77777777" w:rsidR="00920F17" w:rsidRPr="00920F17" w:rsidRDefault="00920F17" w:rsidP="00920F17">
      <w:pPr>
        <w:numPr>
          <w:ilvl w:val="0"/>
          <w:numId w:val="1"/>
        </w:numPr>
        <w:tabs>
          <w:tab w:val="clear" w:pos="0"/>
          <w:tab w:val="num" w:pos="283"/>
          <w:tab w:val="num" w:pos="424"/>
          <w:tab w:val="num" w:pos="567"/>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Le parti si danno reciprocamente atto che, allorquando la prestazione lavorativa si svolga nei luoghi di lavoro della Cliente, saranno assolti, ove applicabili in funzio</w:t>
      </w:r>
      <w:r w:rsidRPr="00920F17">
        <w:rPr>
          <w:rFonts w:ascii="Calibri" w:hAnsi="Calibri" w:cs="Calibri"/>
          <w:sz w:val="22"/>
          <w:szCs w:val="22"/>
          <w:lang w:eastAsia="en-US"/>
        </w:rPr>
        <w:softHyphen/>
        <w:t>ne della specificità dei rischi lavorativi e delle modalità di svolgimento della collabora</w:t>
      </w:r>
      <w:r w:rsidRPr="00920F17">
        <w:rPr>
          <w:rFonts w:ascii="Calibri" w:hAnsi="Calibri" w:cs="Calibri"/>
          <w:sz w:val="22"/>
          <w:szCs w:val="22"/>
          <w:lang w:eastAsia="en-US"/>
        </w:rPr>
        <w:softHyphen/>
        <w:t>zione, gli obblighi derivanti dalla vigente legislazione sulla tutela della salute e sicurez</w:t>
      </w:r>
      <w:r w:rsidRPr="00920F17">
        <w:rPr>
          <w:rFonts w:ascii="Calibri" w:hAnsi="Calibri" w:cs="Calibri"/>
          <w:sz w:val="22"/>
          <w:szCs w:val="22"/>
          <w:lang w:eastAsia="en-US"/>
        </w:rPr>
        <w:softHyphen/>
        <w:t xml:space="preserve">za sul lavoro, con particolare riferimento agli adempimenti previsti dall’art. 7 del </w:t>
      </w:r>
      <w:proofErr w:type="spellStart"/>
      <w:r w:rsidRPr="00920F17">
        <w:rPr>
          <w:rFonts w:ascii="Calibri" w:hAnsi="Calibri" w:cs="Calibri"/>
          <w:sz w:val="22"/>
          <w:szCs w:val="22"/>
          <w:lang w:eastAsia="en-US"/>
        </w:rPr>
        <w:t>D.Lgs.</w:t>
      </w:r>
      <w:proofErr w:type="spellEnd"/>
      <w:r w:rsidRPr="00920F17">
        <w:rPr>
          <w:rFonts w:ascii="Calibri" w:hAnsi="Calibri" w:cs="Calibri"/>
          <w:sz w:val="22"/>
          <w:szCs w:val="22"/>
          <w:lang w:eastAsia="en-US"/>
        </w:rPr>
        <w:t xml:space="preserve"> n. 81 del 2008 e successive modifiche ed integrazioni. Il Collaboratore ha </w:t>
      </w:r>
      <w:r w:rsidRPr="00920F17">
        <w:rPr>
          <w:rFonts w:ascii="Calibri" w:hAnsi="Calibri" w:cs="Calibri"/>
          <w:sz w:val="22"/>
          <w:szCs w:val="22"/>
          <w:lang w:eastAsia="it-IT"/>
        </w:rPr>
        <w:t>il diritto di ricevere la formazione da parte del committente, ove prevista.</w:t>
      </w:r>
    </w:p>
    <w:p w14:paraId="6B7609A5" w14:textId="77777777" w:rsidR="00920F17" w:rsidRPr="00920F17" w:rsidRDefault="00920F17" w:rsidP="00920F17">
      <w:pPr>
        <w:suppressAutoHyphens w:val="0"/>
        <w:ind w:left="708"/>
        <w:rPr>
          <w:rFonts w:ascii="Calibri" w:hAnsi="Calibri" w:cs="Calibri"/>
          <w:sz w:val="22"/>
          <w:szCs w:val="22"/>
          <w:lang w:eastAsia="it-IT"/>
        </w:rPr>
      </w:pPr>
    </w:p>
    <w:p w14:paraId="2A5CF1E2" w14:textId="77777777" w:rsidR="00920F17" w:rsidRPr="00920F17" w:rsidRDefault="00920F17" w:rsidP="00920F17">
      <w:pPr>
        <w:numPr>
          <w:ilvl w:val="0"/>
          <w:numId w:val="1"/>
        </w:numPr>
        <w:tabs>
          <w:tab w:val="clear" w:pos="0"/>
          <w:tab w:val="num" w:pos="283"/>
          <w:tab w:val="num" w:pos="424"/>
          <w:tab w:val="num" w:pos="567"/>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Il Collaboratore dichiara di essere stato informato:</w:t>
      </w:r>
    </w:p>
    <w:p w14:paraId="4AB83727" w14:textId="77777777" w:rsidR="00920F17" w:rsidRPr="00920F17" w:rsidRDefault="00920F17" w:rsidP="00920F17">
      <w:pPr>
        <w:suppressAutoHyphens w:val="0"/>
        <w:ind w:left="708"/>
        <w:rPr>
          <w:rFonts w:ascii="Calibri" w:hAnsi="Calibri" w:cs="Calibri"/>
          <w:sz w:val="22"/>
          <w:szCs w:val="22"/>
          <w:lang w:eastAsia="it-IT"/>
        </w:rPr>
      </w:pPr>
    </w:p>
    <w:p w14:paraId="1828BB05" w14:textId="77777777" w:rsidR="00920F17" w:rsidRPr="00920F17" w:rsidRDefault="00920F17" w:rsidP="00920F17">
      <w:pPr>
        <w:numPr>
          <w:ilvl w:val="0"/>
          <w:numId w:val="15"/>
        </w:numPr>
        <w:suppressAutoHyphens w:val="0"/>
        <w:autoSpaceDE w:val="0"/>
        <w:jc w:val="both"/>
        <w:rPr>
          <w:rFonts w:ascii="Calibri" w:hAnsi="Calibri" w:cs="Calibri"/>
          <w:sz w:val="22"/>
          <w:szCs w:val="22"/>
          <w:lang w:eastAsia="en-US"/>
        </w:rPr>
      </w:pPr>
      <w:r w:rsidRPr="00920F17">
        <w:rPr>
          <w:rFonts w:ascii="Calibri" w:hAnsi="Calibri" w:cs="Calibri"/>
          <w:sz w:val="22"/>
          <w:szCs w:val="22"/>
          <w:lang w:eastAsia="en-US"/>
        </w:rPr>
        <w:t>che fermo restando il diritto di adire l’autorità giudiziaria in caso di violazioni previste dal medesimo d. lgs. 104/22 nonché dal d. lgs. 152/97 potrà promuovere il tentativo di conciliazione previsto dagli art. 410 e 411 c.p.c., o ricorrere al collegio di conciliazione e arbitrato di cui agli artt. 412 e 412 quater c.p.c. ovvero rivolgersi alle camere arbitrali previste dall’art. 31 comma 12, L. 183/2010;</w:t>
      </w:r>
    </w:p>
    <w:p w14:paraId="6D9B7F36" w14:textId="77777777" w:rsidR="00920F17" w:rsidRPr="00920F17" w:rsidRDefault="00920F17" w:rsidP="00920F17">
      <w:pPr>
        <w:numPr>
          <w:ilvl w:val="0"/>
          <w:numId w:val="15"/>
        </w:numPr>
        <w:tabs>
          <w:tab w:val="num" w:pos="567"/>
        </w:tabs>
        <w:suppressAutoHyphens w:val="0"/>
        <w:autoSpaceDE w:val="0"/>
        <w:jc w:val="both"/>
        <w:rPr>
          <w:rFonts w:ascii="Calibri" w:hAnsi="Calibri" w:cs="Calibri"/>
          <w:sz w:val="22"/>
          <w:szCs w:val="22"/>
          <w:lang w:eastAsia="en-US"/>
        </w:rPr>
      </w:pPr>
      <w:r w:rsidRPr="00920F17">
        <w:rPr>
          <w:rFonts w:ascii="Calibri" w:hAnsi="Calibri" w:cs="Calibri"/>
          <w:sz w:val="22"/>
          <w:szCs w:val="22"/>
          <w:lang w:eastAsia="en-US"/>
        </w:rPr>
        <w:t>che l’adozione di comportamenti ritorsivi o che determinino effetti sfavorevoli per il Collaboratore che abbia presentato reclamo o promosso un procedimento, anche non giudiziario, per garantire il rispetto dei diritti di cui al D. Lgs. 104/22 e di cui al d. lgs. 152/97 comporta l’applicazione delle sanzioni amministrative di legge, di competenza dell’INL;</w:t>
      </w:r>
    </w:p>
    <w:p w14:paraId="016C3701" w14:textId="77777777" w:rsidR="00920F17" w:rsidRPr="00920F17" w:rsidRDefault="00920F17" w:rsidP="00920F17">
      <w:pPr>
        <w:numPr>
          <w:ilvl w:val="0"/>
          <w:numId w:val="15"/>
        </w:numPr>
        <w:tabs>
          <w:tab w:val="num" w:pos="567"/>
        </w:tabs>
        <w:suppressAutoHyphens w:val="0"/>
        <w:autoSpaceDE w:val="0"/>
        <w:jc w:val="both"/>
        <w:rPr>
          <w:rFonts w:ascii="Calibri" w:hAnsi="Calibri" w:cs="Calibri"/>
          <w:sz w:val="22"/>
          <w:szCs w:val="22"/>
          <w:lang w:eastAsia="en-US"/>
        </w:rPr>
      </w:pPr>
      <w:r w:rsidRPr="00920F17">
        <w:rPr>
          <w:rFonts w:ascii="Calibri" w:hAnsi="Calibri" w:cs="Calibri"/>
          <w:sz w:val="22"/>
          <w:szCs w:val="22"/>
          <w:lang w:eastAsia="en-US"/>
        </w:rPr>
        <w:lastRenderedPageBreak/>
        <w:t>che è vietato il recesso del Committente conseguente all’esercizio dei diritti previsti dal d. lgs. 104/22 e dal d. lgs 152/97.</w:t>
      </w:r>
    </w:p>
    <w:p w14:paraId="2F86C28F" w14:textId="77777777" w:rsidR="00920F17" w:rsidRPr="00920F17" w:rsidRDefault="00920F17" w:rsidP="00920F17">
      <w:pPr>
        <w:suppressAutoHyphens w:val="0"/>
        <w:ind w:left="708"/>
        <w:rPr>
          <w:rFonts w:ascii="Calibri" w:hAnsi="Calibri" w:cs="Calibri"/>
          <w:sz w:val="22"/>
          <w:szCs w:val="22"/>
          <w:lang w:eastAsia="it-IT"/>
        </w:rPr>
      </w:pPr>
    </w:p>
    <w:p w14:paraId="5FE2AD55" w14:textId="77777777" w:rsidR="00920F17" w:rsidRPr="00920F17" w:rsidRDefault="00920F17" w:rsidP="00920F17">
      <w:pPr>
        <w:numPr>
          <w:ilvl w:val="0"/>
          <w:numId w:val="1"/>
        </w:numPr>
        <w:tabs>
          <w:tab w:val="clear" w:pos="0"/>
          <w:tab w:val="num" w:pos="283"/>
          <w:tab w:val="num" w:pos="424"/>
          <w:tab w:val="num" w:pos="567"/>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it-IT"/>
        </w:rPr>
        <w:t>I danni che comportino trattenute per risarcimento a carico del collaboratore, debbono essere comunicati a quest’ultimo non appena essi siano venuti a conoscenza della Committente.</w:t>
      </w:r>
      <w:r w:rsidRPr="00920F17">
        <w:rPr>
          <w:rFonts w:ascii="Calibri" w:hAnsi="Calibri" w:cs="Calibri"/>
          <w:sz w:val="22"/>
          <w:szCs w:val="22"/>
          <w:lang w:eastAsia="en-US"/>
        </w:rPr>
        <w:t xml:space="preserve"> </w:t>
      </w:r>
    </w:p>
    <w:p w14:paraId="162082DD" w14:textId="77777777" w:rsidR="00920F17" w:rsidRPr="00920F17" w:rsidRDefault="00920F17" w:rsidP="00920F17">
      <w:pPr>
        <w:suppressAutoHyphens w:val="0"/>
        <w:ind w:left="708"/>
        <w:rPr>
          <w:rFonts w:ascii="Calibri" w:hAnsi="Calibri" w:cs="Calibri"/>
          <w:sz w:val="22"/>
          <w:szCs w:val="22"/>
          <w:lang w:eastAsia="it-IT"/>
        </w:rPr>
      </w:pPr>
    </w:p>
    <w:p w14:paraId="78492682" w14:textId="77777777" w:rsidR="00920F17" w:rsidRPr="00920F17" w:rsidRDefault="00920F17" w:rsidP="00920F17">
      <w:pPr>
        <w:numPr>
          <w:ilvl w:val="0"/>
          <w:numId w:val="1"/>
        </w:numPr>
        <w:tabs>
          <w:tab w:val="clear" w:pos="0"/>
          <w:tab w:val="num" w:pos="283"/>
          <w:tab w:val="num" w:pos="424"/>
          <w:tab w:val="num" w:pos="567"/>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 xml:space="preserve">Il Collaboratore si impegna a concedere, con separato atto scritto, il suo consenso per il trattamento dei dati personali di cui al </w:t>
      </w:r>
      <w:proofErr w:type="spellStart"/>
      <w:r w:rsidRPr="00920F17">
        <w:rPr>
          <w:rFonts w:ascii="Calibri" w:hAnsi="Calibri" w:cs="Calibri"/>
          <w:sz w:val="22"/>
          <w:szCs w:val="22"/>
          <w:lang w:eastAsia="en-US"/>
        </w:rPr>
        <w:t>D.Lgs.</w:t>
      </w:r>
      <w:proofErr w:type="spellEnd"/>
      <w:r w:rsidRPr="00920F17">
        <w:rPr>
          <w:rFonts w:ascii="Calibri" w:hAnsi="Calibri" w:cs="Calibri"/>
          <w:sz w:val="22"/>
          <w:szCs w:val="22"/>
          <w:lang w:eastAsia="en-US"/>
        </w:rPr>
        <w:t xml:space="preserve"> n. 196/2003 e al successivo GDPR 2016.</w:t>
      </w:r>
    </w:p>
    <w:p w14:paraId="29573B58" w14:textId="77777777" w:rsidR="00920F17" w:rsidRPr="00920F17" w:rsidRDefault="00920F17" w:rsidP="00920F17">
      <w:pPr>
        <w:suppressAutoHyphens w:val="0"/>
        <w:ind w:left="708"/>
        <w:rPr>
          <w:rFonts w:ascii="Calibri" w:hAnsi="Calibri" w:cs="Calibri"/>
          <w:sz w:val="22"/>
          <w:szCs w:val="22"/>
          <w:lang w:eastAsia="it-IT"/>
        </w:rPr>
      </w:pPr>
    </w:p>
    <w:p w14:paraId="128C6B06" w14:textId="77777777" w:rsidR="00920F17" w:rsidRPr="00920F17" w:rsidRDefault="00920F17" w:rsidP="00920F17">
      <w:pPr>
        <w:numPr>
          <w:ilvl w:val="0"/>
          <w:numId w:val="1"/>
        </w:numPr>
        <w:tabs>
          <w:tab w:val="clear" w:pos="0"/>
          <w:tab w:val="num" w:pos="283"/>
          <w:tab w:val="num" w:pos="424"/>
          <w:tab w:val="num" w:pos="567"/>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In caso si rendessero necessarie trasferte, anche all’Estero, le Parti si accorderanno preventivamente, volta per volta, sia sull’eventuale compenso/rimborso spese, sia sulla organizzazione delle stesse (specie se di durata superiore a 4 settimane).</w:t>
      </w:r>
    </w:p>
    <w:p w14:paraId="2FF286AB" w14:textId="77777777" w:rsidR="00920F17" w:rsidRPr="00920F17" w:rsidRDefault="00920F17" w:rsidP="00920F17">
      <w:pPr>
        <w:suppressAutoHyphens w:val="0"/>
        <w:autoSpaceDE w:val="0"/>
        <w:ind w:left="283" w:firstLine="360"/>
        <w:jc w:val="both"/>
        <w:rPr>
          <w:rFonts w:ascii="Calibri" w:hAnsi="Calibri" w:cs="Calibri"/>
          <w:sz w:val="22"/>
          <w:szCs w:val="22"/>
          <w:lang w:eastAsia="en-US"/>
        </w:rPr>
      </w:pPr>
    </w:p>
    <w:p w14:paraId="06251E86" w14:textId="77777777" w:rsidR="00920F17" w:rsidRPr="00920F17" w:rsidRDefault="00920F17" w:rsidP="00920F17">
      <w:pPr>
        <w:numPr>
          <w:ilvl w:val="0"/>
          <w:numId w:val="1"/>
        </w:numPr>
        <w:tabs>
          <w:tab w:val="clear" w:pos="0"/>
          <w:tab w:val="num" w:pos="283"/>
          <w:tab w:val="num" w:pos="424"/>
          <w:tab w:val="num" w:pos="567"/>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Per tutto quanto non espressamente previsto dal presente contratto, si rinvia alle di</w:t>
      </w:r>
      <w:r w:rsidRPr="00920F17">
        <w:rPr>
          <w:rFonts w:ascii="Calibri" w:hAnsi="Calibri" w:cs="Calibri"/>
          <w:sz w:val="22"/>
          <w:szCs w:val="22"/>
          <w:lang w:eastAsia="en-US"/>
        </w:rPr>
        <w:softHyphen/>
        <w:t>sposizioni del Codice Civile e articolo 409, n. 3, c.p.c. e ad ogni altra disposizione di legge applicabile alla fattispecie. Ad ogni fine di legge e in particolare per le comunicazioni inerenti ogni aspetto del contratto e per i pagamenti le parti dichiarano che il loro domicilio è presso la sede della società.</w:t>
      </w:r>
    </w:p>
    <w:p w14:paraId="5910AA55" w14:textId="77777777" w:rsidR="00920F17" w:rsidRPr="00920F17" w:rsidRDefault="00920F17" w:rsidP="00920F17">
      <w:pPr>
        <w:suppressAutoHyphens w:val="0"/>
        <w:ind w:left="708"/>
        <w:rPr>
          <w:rFonts w:ascii="Calibri" w:hAnsi="Calibri" w:cs="Calibri"/>
          <w:sz w:val="22"/>
          <w:szCs w:val="22"/>
          <w:lang w:eastAsia="it-IT"/>
        </w:rPr>
      </w:pPr>
    </w:p>
    <w:p w14:paraId="6F636CCC" w14:textId="77777777" w:rsidR="00920F17" w:rsidRPr="00920F17" w:rsidRDefault="00920F17" w:rsidP="00920F17">
      <w:pPr>
        <w:numPr>
          <w:ilvl w:val="0"/>
          <w:numId w:val="1"/>
        </w:numPr>
        <w:tabs>
          <w:tab w:val="clear" w:pos="0"/>
          <w:tab w:val="num" w:pos="283"/>
          <w:tab w:val="num" w:pos="424"/>
          <w:tab w:val="num" w:pos="567"/>
        </w:tabs>
        <w:suppressAutoHyphens w:val="0"/>
        <w:autoSpaceDE w:val="0"/>
        <w:ind w:left="283" w:hanging="283"/>
        <w:jc w:val="both"/>
        <w:rPr>
          <w:rFonts w:ascii="Calibri" w:hAnsi="Calibri" w:cs="Calibri"/>
          <w:sz w:val="22"/>
          <w:szCs w:val="22"/>
          <w:lang w:eastAsia="en-US"/>
        </w:rPr>
      </w:pPr>
      <w:r w:rsidRPr="00920F17">
        <w:rPr>
          <w:rFonts w:ascii="Calibri" w:hAnsi="Calibri" w:cs="Calibri"/>
          <w:sz w:val="22"/>
          <w:szCs w:val="22"/>
          <w:lang w:eastAsia="en-US"/>
        </w:rPr>
        <w:t>Il presente accordo annulla e sostituisce integralmente qualsiasi diverso accordo verbale o scritto precedentemente intercorso tra le Parti; ogni eventuale modifica al presente contratto dovrà essere pattuita per iscritto dalle Parti.</w:t>
      </w:r>
    </w:p>
    <w:p w14:paraId="5451B9DB" w14:textId="77777777" w:rsidR="00920F17" w:rsidRPr="00920F17" w:rsidRDefault="00920F17" w:rsidP="00920F17">
      <w:pPr>
        <w:suppressAutoHyphens w:val="0"/>
        <w:autoSpaceDE w:val="0"/>
        <w:ind w:firstLine="360"/>
        <w:jc w:val="both"/>
        <w:rPr>
          <w:rFonts w:ascii="Calibri" w:hAnsi="Calibri" w:cs="Calibri"/>
          <w:sz w:val="22"/>
          <w:szCs w:val="22"/>
          <w:lang w:eastAsia="en-US"/>
        </w:rPr>
      </w:pPr>
    </w:p>
    <w:p w14:paraId="5E53E830" w14:textId="600906DF" w:rsidR="00920F17" w:rsidRPr="00920F17" w:rsidRDefault="003D728B" w:rsidP="00920F17">
      <w:pPr>
        <w:suppressAutoHyphens w:val="0"/>
        <w:autoSpaceDE w:val="0"/>
        <w:ind w:firstLine="360"/>
        <w:jc w:val="both"/>
        <w:rPr>
          <w:rFonts w:ascii="Calibri" w:hAnsi="Calibri" w:cs="Calibri"/>
          <w:sz w:val="22"/>
          <w:szCs w:val="22"/>
          <w:lang w:eastAsia="en-US"/>
        </w:rPr>
      </w:pPr>
      <w:r w:rsidRPr="003D728B">
        <w:rPr>
          <w:rFonts w:ascii="Calibri" w:hAnsi="Calibri" w:cs="Calibri"/>
          <w:sz w:val="22"/>
          <w:szCs w:val="22"/>
          <w:lang w:eastAsia="en-US"/>
        </w:rPr>
        <w:t>{{</w:t>
      </w:r>
      <w:r w:rsidR="00920F17" w:rsidRPr="00920F17">
        <w:rPr>
          <w:rFonts w:ascii="Calibri" w:hAnsi="Calibri" w:cs="Calibri"/>
          <w:sz w:val="22"/>
          <w:szCs w:val="22"/>
          <w:highlight w:val="yellow"/>
          <w:lang w:eastAsia="en-US"/>
        </w:rPr>
        <w:t>Milano, 13/04/2026</w:t>
      </w:r>
      <w:r>
        <w:rPr>
          <w:rFonts w:ascii="Calibri" w:hAnsi="Calibri" w:cs="Calibri"/>
          <w:sz w:val="22"/>
          <w:szCs w:val="22"/>
          <w:lang w:eastAsia="en-US"/>
        </w:rPr>
        <w:t>}}</w:t>
      </w:r>
    </w:p>
    <w:p w14:paraId="53FF6D47" w14:textId="77777777" w:rsidR="00920F17" w:rsidRPr="00920F17" w:rsidRDefault="00920F17" w:rsidP="00920F17">
      <w:pPr>
        <w:suppressAutoHyphens w:val="0"/>
        <w:autoSpaceDE w:val="0"/>
        <w:ind w:firstLine="360"/>
        <w:jc w:val="both"/>
        <w:rPr>
          <w:rFonts w:ascii="Calibri" w:hAnsi="Calibri" w:cs="Calibri"/>
          <w:sz w:val="22"/>
          <w:szCs w:val="22"/>
          <w:lang w:eastAsia="en-US"/>
        </w:rPr>
      </w:pPr>
    </w:p>
    <w:p w14:paraId="09100F98" w14:textId="77777777" w:rsidR="00920F17" w:rsidRPr="00920F17" w:rsidRDefault="00D31899" w:rsidP="00920F17">
      <w:pPr>
        <w:suppressAutoHyphens w:val="0"/>
        <w:autoSpaceDE w:val="0"/>
        <w:ind w:firstLine="360"/>
        <w:jc w:val="both"/>
        <w:rPr>
          <w:rFonts w:ascii="Calibri" w:hAnsi="Calibri" w:cs="Calibri"/>
          <w:sz w:val="22"/>
          <w:szCs w:val="22"/>
          <w:lang w:eastAsia="en-US"/>
        </w:rPr>
      </w:pPr>
      <w:r>
        <w:rPr>
          <w:rFonts w:ascii="Calibri" w:hAnsi="Calibri" w:cs="Calibri"/>
          <w:noProof/>
          <w:sz w:val="22"/>
          <w:szCs w:val="22"/>
          <w:lang w:eastAsia="it-IT"/>
        </w:rPr>
        <w:pict w14:anchorId="508B2E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65pt;margin-top:2.65pt;width:186pt;height:89.25pt;z-index:251657728">
            <v:imagedata r:id="rId7" o:title="Firma HQ Engineering Barbera"/>
          </v:shape>
        </w:pict>
      </w:r>
      <w:r w:rsidR="00920F17" w:rsidRPr="00920F17">
        <w:rPr>
          <w:rFonts w:ascii="Calibri" w:hAnsi="Calibri" w:cs="Calibri"/>
          <w:sz w:val="22"/>
          <w:szCs w:val="22"/>
          <w:lang w:eastAsia="en-US"/>
        </w:rPr>
        <w:t xml:space="preserve">      la Committente                                               </w:t>
      </w:r>
      <w:r w:rsidR="00920F17" w:rsidRPr="00920F17">
        <w:rPr>
          <w:rFonts w:ascii="Calibri" w:hAnsi="Calibri" w:cs="Calibri"/>
          <w:sz w:val="22"/>
          <w:szCs w:val="22"/>
          <w:lang w:eastAsia="en-US"/>
        </w:rPr>
        <w:tab/>
      </w:r>
      <w:r w:rsidR="00920F17" w:rsidRPr="00920F17">
        <w:rPr>
          <w:rFonts w:ascii="Calibri" w:hAnsi="Calibri" w:cs="Calibri"/>
          <w:sz w:val="22"/>
          <w:szCs w:val="22"/>
          <w:lang w:eastAsia="en-US"/>
        </w:rPr>
        <w:tab/>
      </w:r>
      <w:r w:rsidR="00920F17" w:rsidRPr="00920F17">
        <w:rPr>
          <w:rFonts w:ascii="Calibri" w:hAnsi="Calibri" w:cs="Calibri"/>
          <w:sz w:val="22"/>
          <w:szCs w:val="22"/>
          <w:lang w:eastAsia="en-US"/>
        </w:rPr>
        <w:tab/>
        <w:t xml:space="preserve"> il Collaboratore </w:t>
      </w:r>
    </w:p>
    <w:p w14:paraId="4832E2AE" w14:textId="77777777" w:rsidR="00920F17" w:rsidRPr="00920F17" w:rsidRDefault="00920F17" w:rsidP="00920F17">
      <w:pPr>
        <w:suppressAutoHyphens w:val="0"/>
        <w:autoSpaceDE w:val="0"/>
        <w:ind w:firstLine="360"/>
        <w:jc w:val="both"/>
        <w:rPr>
          <w:rFonts w:ascii="Calibri" w:hAnsi="Calibri" w:cs="Calibri"/>
          <w:sz w:val="22"/>
          <w:szCs w:val="22"/>
          <w:lang w:eastAsia="en-US"/>
        </w:rPr>
      </w:pPr>
    </w:p>
    <w:p w14:paraId="632F0A58" w14:textId="77777777" w:rsidR="00920F17" w:rsidRPr="00920F17" w:rsidRDefault="00920F17" w:rsidP="00920F17">
      <w:pPr>
        <w:suppressAutoHyphens w:val="0"/>
        <w:autoSpaceDE w:val="0"/>
        <w:ind w:firstLine="360"/>
        <w:jc w:val="both"/>
        <w:rPr>
          <w:rFonts w:ascii="Calibri" w:hAnsi="Calibri" w:cs="Calibri"/>
          <w:sz w:val="22"/>
          <w:szCs w:val="22"/>
          <w:lang w:eastAsia="en-US"/>
        </w:rPr>
      </w:pPr>
    </w:p>
    <w:p w14:paraId="1EACC9B5" w14:textId="77777777" w:rsidR="00920F17" w:rsidRPr="00920F17" w:rsidRDefault="00920F17" w:rsidP="00920F17">
      <w:pPr>
        <w:suppressAutoHyphens w:val="0"/>
        <w:spacing w:line="360" w:lineRule="auto"/>
        <w:jc w:val="both"/>
        <w:rPr>
          <w:rFonts w:ascii="Calibri" w:hAnsi="Calibri" w:cs="Calibri"/>
          <w:sz w:val="22"/>
          <w:szCs w:val="22"/>
          <w:lang w:eastAsia="it-IT"/>
        </w:rPr>
      </w:pPr>
    </w:p>
    <w:p w14:paraId="65C2E245" w14:textId="77777777" w:rsidR="00920F17" w:rsidRPr="00920F17" w:rsidRDefault="00920F17" w:rsidP="00920F17">
      <w:pPr>
        <w:suppressAutoHyphens w:val="0"/>
        <w:spacing w:line="360" w:lineRule="auto"/>
        <w:jc w:val="both"/>
        <w:rPr>
          <w:rFonts w:ascii="Calibri" w:hAnsi="Calibri" w:cs="Calibri"/>
          <w:sz w:val="22"/>
          <w:szCs w:val="22"/>
          <w:lang w:eastAsia="it-IT"/>
        </w:rPr>
      </w:pPr>
    </w:p>
    <w:p w14:paraId="006F4FC8" w14:textId="77777777" w:rsidR="00920F17" w:rsidRDefault="00920F17" w:rsidP="00920F17">
      <w:pPr>
        <w:suppressAutoHyphens w:val="0"/>
        <w:spacing w:line="360" w:lineRule="auto"/>
        <w:jc w:val="both"/>
        <w:rPr>
          <w:rFonts w:ascii="Calibri" w:hAnsi="Calibri" w:cs="Calibri"/>
          <w:sz w:val="22"/>
          <w:szCs w:val="22"/>
          <w:lang w:eastAsia="it-IT"/>
        </w:rPr>
      </w:pPr>
    </w:p>
    <w:p w14:paraId="49544F8C" w14:textId="77777777" w:rsidR="00920F17" w:rsidRPr="00920F17" w:rsidRDefault="00920F17" w:rsidP="00920F17">
      <w:pPr>
        <w:suppressAutoHyphens w:val="0"/>
        <w:spacing w:line="360" w:lineRule="auto"/>
        <w:jc w:val="both"/>
        <w:rPr>
          <w:rFonts w:ascii="Calibri" w:hAnsi="Calibri" w:cs="Calibri"/>
          <w:sz w:val="22"/>
          <w:szCs w:val="22"/>
          <w:lang w:eastAsia="it-IT"/>
        </w:rPr>
      </w:pPr>
    </w:p>
    <w:p w14:paraId="427C87ED" w14:textId="77777777" w:rsidR="00920F17" w:rsidRPr="00920F17" w:rsidRDefault="00920F17" w:rsidP="00920F17">
      <w:pPr>
        <w:suppressAutoHyphens w:val="0"/>
        <w:spacing w:line="360" w:lineRule="auto"/>
        <w:jc w:val="both"/>
        <w:rPr>
          <w:rFonts w:ascii="Calibri" w:hAnsi="Calibri" w:cs="Calibri"/>
          <w:sz w:val="22"/>
          <w:szCs w:val="22"/>
          <w:lang w:eastAsia="it-IT"/>
        </w:rPr>
      </w:pPr>
      <w:r w:rsidRPr="00920F17">
        <w:rPr>
          <w:rFonts w:ascii="Calibri" w:hAnsi="Calibri" w:cs="Calibri"/>
          <w:sz w:val="22"/>
          <w:szCs w:val="22"/>
          <w:lang w:eastAsia="it-IT"/>
        </w:rPr>
        <w:t>Il Collaboratore dichiara di approvare tutte le clausole sopra esposte ed a norma degli artt.1341 e 1342 del cod. civ. dichiara di approvare espressamente le disposizioni dei seguenti articoli, che sono state oggetto di specifica trattativa con la Committente:</w:t>
      </w:r>
    </w:p>
    <w:p w14:paraId="3E775AC7" w14:textId="77777777" w:rsidR="00920F17" w:rsidRPr="00920F17" w:rsidRDefault="00920F17" w:rsidP="00920F17">
      <w:pPr>
        <w:suppressAutoHyphens w:val="0"/>
        <w:autoSpaceDE w:val="0"/>
        <w:ind w:firstLine="360"/>
        <w:jc w:val="both"/>
        <w:rPr>
          <w:rFonts w:ascii="Calibri" w:hAnsi="Calibri" w:cs="Calibri"/>
          <w:sz w:val="22"/>
          <w:szCs w:val="22"/>
          <w:lang w:eastAsia="en-US"/>
        </w:rPr>
      </w:pPr>
      <w:r w:rsidRPr="00920F17">
        <w:rPr>
          <w:rFonts w:ascii="Calibri" w:hAnsi="Calibri" w:cs="Calibri"/>
          <w:sz w:val="22"/>
          <w:szCs w:val="22"/>
          <w:lang w:eastAsia="en-US"/>
        </w:rPr>
        <w:t>5) modalità esecuzione collaborazione;</w:t>
      </w:r>
    </w:p>
    <w:p w14:paraId="03E2494E" w14:textId="77777777" w:rsidR="00920F17" w:rsidRPr="00920F17" w:rsidRDefault="00920F17" w:rsidP="00920F17">
      <w:pPr>
        <w:suppressAutoHyphens w:val="0"/>
        <w:autoSpaceDE w:val="0"/>
        <w:ind w:firstLine="360"/>
        <w:jc w:val="both"/>
        <w:rPr>
          <w:rFonts w:ascii="Calibri" w:hAnsi="Calibri" w:cs="Calibri"/>
          <w:sz w:val="22"/>
          <w:szCs w:val="22"/>
          <w:lang w:eastAsia="en-US"/>
        </w:rPr>
      </w:pPr>
      <w:r w:rsidRPr="00920F17">
        <w:rPr>
          <w:rFonts w:ascii="Calibri" w:hAnsi="Calibri" w:cs="Calibri"/>
          <w:sz w:val="22"/>
          <w:szCs w:val="22"/>
          <w:lang w:eastAsia="en-US"/>
        </w:rPr>
        <w:t>14) recesso;</w:t>
      </w:r>
    </w:p>
    <w:p w14:paraId="1B22F3FB" w14:textId="77777777" w:rsidR="00920F17" w:rsidRPr="00920F17" w:rsidRDefault="00920F17" w:rsidP="00920F17">
      <w:pPr>
        <w:suppressAutoHyphens w:val="0"/>
        <w:autoSpaceDE w:val="0"/>
        <w:ind w:firstLine="360"/>
        <w:jc w:val="both"/>
        <w:rPr>
          <w:rFonts w:ascii="Calibri" w:hAnsi="Calibri" w:cs="Calibri"/>
          <w:sz w:val="22"/>
          <w:szCs w:val="22"/>
          <w:lang w:eastAsia="en-US"/>
        </w:rPr>
      </w:pPr>
      <w:r w:rsidRPr="00920F17">
        <w:rPr>
          <w:rFonts w:ascii="Calibri" w:hAnsi="Calibri" w:cs="Calibri"/>
          <w:sz w:val="22"/>
          <w:szCs w:val="22"/>
          <w:lang w:eastAsia="en-US"/>
        </w:rPr>
        <w:t xml:space="preserve">13) adempimenti ai sensi del </w:t>
      </w:r>
      <w:proofErr w:type="spellStart"/>
      <w:r w:rsidRPr="00920F17">
        <w:rPr>
          <w:rFonts w:ascii="Calibri" w:hAnsi="Calibri" w:cs="Calibri"/>
          <w:sz w:val="22"/>
          <w:szCs w:val="22"/>
          <w:lang w:eastAsia="en-US"/>
        </w:rPr>
        <w:t>D.Lgs.</w:t>
      </w:r>
      <w:proofErr w:type="spellEnd"/>
      <w:r w:rsidRPr="00920F17">
        <w:rPr>
          <w:rFonts w:ascii="Calibri" w:hAnsi="Calibri" w:cs="Calibri"/>
          <w:sz w:val="22"/>
          <w:szCs w:val="22"/>
          <w:lang w:eastAsia="en-US"/>
        </w:rPr>
        <w:t xml:space="preserve"> n° 81/08;</w:t>
      </w:r>
    </w:p>
    <w:p w14:paraId="26F691F7" w14:textId="77777777" w:rsidR="00920F17" w:rsidRPr="00920F17" w:rsidRDefault="00920F17" w:rsidP="00920F17">
      <w:pPr>
        <w:suppressAutoHyphens w:val="0"/>
        <w:autoSpaceDE w:val="0"/>
        <w:ind w:firstLine="360"/>
        <w:jc w:val="both"/>
        <w:rPr>
          <w:rFonts w:ascii="Calibri" w:hAnsi="Calibri" w:cs="Calibri"/>
          <w:sz w:val="22"/>
          <w:szCs w:val="22"/>
          <w:lang w:eastAsia="en-US"/>
        </w:rPr>
      </w:pPr>
    </w:p>
    <w:p w14:paraId="5C4A89E5" w14:textId="77777777" w:rsidR="00920F17" w:rsidRPr="00920F17" w:rsidRDefault="00920F17" w:rsidP="00920F17">
      <w:pPr>
        <w:suppressAutoHyphens w:val="0"/>
        <w:autoSpaceDE w:val="0"/>
        <w:ind w:firstLine="360"/>
        <w:jc w:val="both"/>
        <w:rPr>
          <w:rFonts w:ascii="Calibri" w:hAnsi="Calibri" w:cs="Calibri"/>
          <w:sz w:val="22"/>
          <w:szCs w:val="22"/>
          <w:lang w:eastAsia="en-US"/>
        </w:rPr>
      </w:pPr>
      <w:r w:rsidRPr="00920F17">
        <w:rPr>
          <w:rFonts w:ascii="Calibri" w:hAnsi="Calibri" w:cs="Calibri"/>
          <w:sz w:val="22"/>
          <w:szCs w:val="22"/>
          <w:lang w:eastAsia="en-US"/>
        </w:rPr>
        <w:t xml:space="preserve">    il Collaboratore </w:t>
      </w:r>
    </w:p>
    <w:p w14:paraId="3298F5E0" w14:textId="77777777" w:rsidR="00920F17" w:rsidRPr="00920F17" w:rsidRDefault="00920F17" w:rsidP="00920F17">
      <w:pPr>
        <w:suppressAutoHyphens w:val="0"/>
        <w:rPr>
          <w:rFonts w:ascii="Calibri" w:hAnsi="Calibri" w:cs="Calibri"/>
          <w:sz w:val="22"/>
          <w:szCs w:val="22"/>
          <w:lang w:eastAsia="it-IT"/>
        </w:rPr>
      </w:pPr>
    </w:p>
    <w:p w14:paraId="311D6A7E" w14:textId="77777777" w:rsidR="00A94036" w:rsidRPr="00522E78" w:rsidRDefault="00A94036" w:rsidP="00522E78"/>
    <w:sectPr w:rsidR="00A94036" w:rsidRPr="00522E78">
      <w:headerReference w:type="default" r:id="rId8"/>
      <w:footerReference w:type="default" r:id="rId9"/>
      <w:headerReference w:type="first" r:id="rId10"/>
      <w:footerReference w:type="first" r:id="rId11"/>
      <w:pgSz w:w="11906" w:h="16838"/>
      <w:pgMar w:top="851" w:right="794" w:bottom="1418" w:left="795" w:header="709" w:footer="1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658E" w14:textId="77777777" w:rsidR="00D31899" w:rsidRDefault="00D31899">
      <w:r>
        <w:separator/>
      </w:r>
    </w:p>
  </w:endnote>
  <w:endnote w:type="continuationSeparator" w:id="0">
    <w:p w14:paraId="0169F0DF" w14:textId="77777777" w:rsidR="00D31899" w:rsidRDefault="00D31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stige Elite">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echnic">
    <w:panose1 w:val="000004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8337" w14:textId="77777777" w:rsidR="00A94036" w:rsidRDefault="00D31899">
    <w:pPr>
      <w:pStyle w:val="Pidipagina"/>
      <w:jc w:val="center"/>
      <w:rPr>
        <w:color w:val="808080"/>
        <w:sz w:val="16"/>
        <w:lang w:val="en-GB" w:eastAsia="x-none"/>
      </w:rPr>
    </w:pPr>
    <w:r>
      <w:pict w14:anchorId="5868DC41">
        <v:line id="Forma2" o:spid="_x0000_s1026" style="position:absolute;left:0;text-align:left;z-index:-251658752" from="13.05pt,6.05pt" to="479.55pt,6.05pt" o:allowincell="f" strokecolor="blue" strokeweight=".26mm">
          <v:stroke color2="yellow" joinstyle="miter"/>
        </v:line>
      </w:pict>
    </w:r>
  </w:p>
  <w:tbl>
    <w:tblPr>
      <w:tblW w:w="0" w:type="auto"/>
      <w:jc w:val="center"/>
      <w:tblLayout w:type="fixed"/>
      <w:tblLook w:val="0000" w:firstRow="0" w:lastRow="0" w:firstColumn="0" w:lastColumn="0" w:noHBand="0" w:noVBand="0"/>
    </w:tblPr>
    <w:tblGrid>
      <w:gridCol w:w="2253"/>
      <w:gridCol w:w="1355"/>
      <w:gridCol w:w="1463"/>
      <w:gridCol w:w="1436"/>
      <w:gridCol w:w="2554"/>
    </w:tblGrid>
    <w:tr w:rsidR="00A94036" w14:paraId="5AAD5992" w14:textId="77777777">
      <w:trPr>
        <w:jc w:val="center"/>
      </w:trPr>
      <w:tc>
        <w:tcPr>
          <w:tcW w:w="2253" w:type="dxa"/>
        </w:tcPr>
        <w:p w14:paraId="5D52BC28" w14:textId="77777777" w:rsidR="00A94036" w:rsidRDefault="00A94036">
          <w:pPr>
            <w:pStyle w:val="Pidipagina"/>
            <w:snapToGrid w:val="0"/>
            <w:ind w:right="701"/>
            <w:rPr>
              <w:lang w:val="en-US"/>
            </w:rPr>
          </w:pPr>
        </w:p>
        <w:p w14:paraId="4A0928F1" w14:textId="77777777" w:rsidR="00A94036" w:rsidRDefault="00A94036">
          <w:pPr>
            <w:pStyle w:val="Pidipagina"/>
            <w:rPr>
              <w:rFonts w:cs="Arial"/>
              <w:b/>
              <w:smallCaps/>
              <w:color w:val="365F91"/>
              <w:sz w:val="18"/>
              <w:szCs w:val="14"/>
              <w:lang w:val="en-GB"/>
            </w:rPr>
          </w:pPr>
        </w:p>
        <w:p w14:paraId="5C747A4B" w14:textId="77777777" w:rsidR="00A94036" w:rsidRDefault="00A94036">
          <w:pPr>
            <w:pStyle w:val="Pidipagina"/>
            <w:rPr>
              <w:rFonts w:cs="Arial"/>
              <w:b/>
              <w:smallCaps/>
              <w:color w:val="365F91"/>
              <w:sz w:val="18"/>
              <w:szCs w:val="14"/>
              <w:lang w:val="en-GB"/>
            </w:rPr>
          </w:pPr>
        </w:p>
        <w:p w14:paraId="7B8479CA" w14:textId="77777777" w:rsidR="00A94036" w:rsidRDefault="00A94036">
          <w:pPr>
            <w:pStyle w:val="Pidipagina"/>
            <w:rPr>
              <w:rFonts w:cs="Arial"/>
              <w:b/>
              <w:smallCaps/>
              <w:color w:val="365F91"/>
              <w:sz w:val="18"/>
              <w:szCs w:val="14"/>
              <w:lang w:val="en-GB"/>
            </w:rPr>
          </w:pPr>
        </w:p>
        <w:p w14:paraId="244145D4" w14:textId="77777777" w:rsidR="00A94036" w:rsidRDefault="00A94036">
          <w:pPr>
            <w:pStyle w:val="Pidipagina"/>
            <w:rPr>
              <w:rFonts w:cs="Arial"/>
              <w:b/>
              <w:smallCaps/>
              <w:color w:val="3366FF"/>
              <w:sz w:val="18"/>
              <w:szCs w:val="14"/>
              <w:lang w:val="en-GB"/>
            </w:rPr>
          </w:pPr>
          <w:r>
            <w:rPr>
              <w:rFonts w:cs="Arial"/>
              <w:b/>
              <w:smallCaps/>
              <w:color w:val="365F91"/>
              <w:sz w:val="18"/>
              <w:szCs w:val="14"/>
              <w:lang w:val="en-GB"/>
            </w:rPr>
            <w:t xml:space="preserve">HQ Engineering </w:t>
          </w:r>
          <w:proofErr w:type="spellStart"/>
          <w:r>
            <w:rPr>
              <w:rFonts w:cs="Arial"/>
              <w:b/>
              <w:smallCaps/>
              <w:color w:val="365F91"/>
              <w:sz w:val="18"/>
              <w:szCs w:val="14"/>
              <w:lang w:val="en-GB"/>
            </w:rPr>
            <w:t>S.r.l</w:t>
          </w:r>
          <w:proofErr w:type="spellEnd"/>
          <w:r>
            <w:rPr>
              <w:rFonts w:cs="Arial"/>
              <w:b/>
              <w:smallCaps/>
              <w:color w:val="365F91"/>
              <w:sz w:val="18"/>
              <w:szCs w:val="14"/>
              <w:lang w:val="en-GB"/>
            </w:rPr>
            <w:t xml:space="preserve">. </w:t>
          </w:r>
        </w:p>
        <w:p w14:paraId="77208AD6" w14:textId="77777777" w:rsidR="00A94036" w:rsidRDefault="00A94036">
          <w:pPr>
            <w:pStyle w:val="Pidipagina"/>
            <w:ind w:right="701"/>
            <w:rPr>
              <w:rFonts w:cs="Arial"/>
              <w:b/>
              <w:smallCaps/>
              <w:color w:val="3366FF"/>
              <w:sz w:val="18"/>
              <w:szCs w:val="14"/>
              <w:lang w:val="en-GB"/>
            </w:rPr>
          </w:pPr>
        </w:p>
      </w:tc>
      <w:tc>
        <w:tcPr>
          <w:tcW w:w="1355" w:type="dxa"/>
        </w:tcPr>
        <w:p w14:paraId="367B361E" w14:textId="77777777" w:rsidR="00A94036" w:rsidRDefault="00A94036">
          <w:pPr>
            <w:pStyle w:val="Pidipagina"/>
            <w:snapToGrid w:val="0"/>
            <w:rPr>
              <w:rFonts w:cs="Arial"/>
              <w:b/>
              <w:smallCaps/>
              <w:color w:val="365F91"/>
              <w:sz w:val="18"/>
              <w:szCs w:val="14"/>
              <w:lang w:val="en-GB"/>
            </w:rPr>
          </w:pPr>
        </w:p>
        <w:p w14:paraId="2FD7F8D6" w14:textId="77777777" w:rsidR="00A94036" w:rsidRDefault="00A94036">
          <w:pPr>
            <w:pStyle w:val="Pidipagina"/>
            <w:rPr>
              <w:rFonts w:cs="Arial"/>
              <w:b/>
              <w:smallCaps/>
              <w:color w:val="365F91"/>
              <w:sz w:val="14"/>
              <w:szCs w:val="14"/>
              <w:lang w:val="en-US"/>
            </w:rPr>
          </w:pPr>
        </w:p>
        <w:p w14:paraId="0B71FEB7" w14:textId="77777777" w:rsidR="00A94036" w:rsidRDefault="00A94036">
          <w:pPr>
            <w:pStyle w:val="Pidipagina"/>
            <w:rPr>
              <w:rFonts w:cs="Arial"/>
              <w:b/>
              <w:smallCaps/>
              <w:color w:val="365F91"/>
              <w:sz w:val="14"/>
              <w:szCs w:val="14"/>
              <w:lang w:val="en-US"/>
            </w:rPr>
          </w:pPr>
        </w:p>
        <w:p w14:paraId="2F456535" w14:textId="77777777" w:rsidR="00A94036" w:rsidRDefault="00A94036">
          <w:pPr>
            <w:pStyle w:val="Pidipagina"/>
            <w:rPr>
              <w:rFonts w:cs="Arial"/>
              <w:b/>
              <w:smallCaps/>
              <w:color w:val="365F91"/>
              <w:sz w:val="14"/>
              <w:szCs w:val="14"/>
              <w:lang w:val="en-US"/>
            </w:rPr>
          </w:pPr>
        </w:p>
        <w:p w14:paraId="14487AF9" w14:textId="77777777" w:rsidR="00A94036" w:rsidRDefault="00A94036">
          <w:pPr>
            <w:pStyle w:val="Pidipagina"/>
            <w:rPr>
              <w:rFonts w:cs="Arial"/>
              <w:smallCaps/>
              <w:color w:val="365F91"/>
              <w:sz w:val="14"/>
              <w:szCs w:val="14"/>
            </w:rPr>
          </w:pPr>
          <w:r>
            <w:rPr>
              <w:rFonts w:cs="Arial"/>
              <w:smallCaps/>
              <w:color w:val="365F91"/>
              <w:sz w:val="14"/>
              <w:szCs w:val="14"/>
            </w:rPr>
            <w:t>C.F. e P.I. 08902230963</w:t>
          </w:r>
        </w:p>
        <w:p w14:paraId="3BA25855" w14:textId="77777777" w:rsidR="00A94036" w:rsidRDefault="00A94036">
          <w:pPr>
            <w:pStyle w:val="Pidipagina"/>
            <w:rPr>
              <w:rFonts w:cs="Arial"/>
              <w:smallCaps/>
              <w:color w:val="365F91"/>
              <w:sz w:val="14"/>
              <w:szCs w:val="14"/>
            </w:rPr>
          </w:pPr>
          <w:r>
            <w:rPr>
              <w:rFonts w:cs="Arial"/>
              <w:smallCaps/>
              <w:color w:val="365F91"/>
              <w:sz w:val="14"/>
              <w:szCs w:val="14"/>
            </w:rPr>
            <w:t xml:space="preserve">Cap. Soc. </w:t>
          </w:r>
        </w:p>
        <w:p w14:paraId="5E237F5B" w14:textId="77777777" w:rsidR="00A94036" w:rsidRDefault="00A94036">
          <w:pPr>
            <w:pStyle w:val="Pidipagina"/>
          </w:pPr>
          <w:r>
            <w:rPr>
              <w:rFonts w:cs="Arial"/>
              <w:smallCaps/>
              <w:color w:val="365F91"/>
              <w:sz w:val="14"/>
              <w:szCs w:val="14"/>
            </w:rPr>
            <w:t xml:space="preserve">10.000 </w:t>
          </w:r>
          <w:proofErr w:type="gramStart"/>
          <w:r>
            <w:rPr>
              <w:rFonts w:cs="Arial"/>
              <w:smallCaps/>
              <w:color w:val="365F91"/>
              <w:sz w:val="14"/>
              <w:szCs w:val="14"/>
            </w:rPr>
            <w:t xml:space="preserve">€  </w:t>
          </w:r>
          <w:proofErr w:type="spellStart"/>
          <w:r>
            <w:rPr>
              <w:rFonts w:cs="Arial"/>
              <w:smallCaps/>
              <w:color w:val="365F91"/>
              <w:sz w:val="14"/>
              <w:szCs w:val="14"/>
            </w:rPr>
            <w:t>i.v</w:t>
          </w:r>
          <w:proofErr w:type="spellEnd"/>
          <w:r>
            <w:rPr>
              <w:rFonts w:cs="Arial"/>
              <w:smallCaps/>
              <w:color w:val="365F91"/>
              <w:sz w:val="14"/>
              <w:szCs w:val="14"/>
            </w:rPr>
            <w:t>.</w:t>
          </w:r>
          <w:proofErr w:type="gramEnd"/>
        </w:p>
      </w:tc>
      <w:tc>
        <w:tcPr>
          <w:tcW w:w="1463" w:type="dxa"/>
        </w:tcPr>
        <w:p w14:paraId="12D9B508" w14:textId="77777777" w:rsidR="00A94036" w:rsidRDefault="00A94036">
          <w:pPr>
            <w:pStyle w:val="Pidipagina"/>
            <w:snapToGrid w:val="0"/>
            <w:rPr>
              <w:rFonts w:cs="Arial"/>
              <w:smallCaps/>
              <w:color w:val="365F91"/>
              <w:sz w:val="18"/>
              <w:szCs w:val="18"/>
              <w:lang w:val="en-GB"/>
            </w:rPr>
          </w:pPr>
        </w:p>
        <w:p w14:paraId="4502A7C2" w14:textId="77777777" w:rsidR="00A94036" w:rsidRDefault="00A94036">
          <w:pPr>
            <w:pStyle w:val="Pidipagina"/>
            <w:ind w:right="204"/>
            <w:rPr>
              <w:rFonts w:cs="Arial"/>
              <w:smallCaps/>
              <w:color w:val="365F91"/>
              <w:sz w:val="14"/>
              <w:szCs w:val="14"/>
              <w:lang w:val="en-GB"/>
            </w:rPr>
          </w:pPr>
        </w:p>
        <w:p w14:paraId="11EA8BA1" w14:textId="77777777" w:rsidR="00A94036" w:rsidRDefault="00A94036">
          <w:pPr>
            <w:pStyle w:val="Pidipagina"/>
            <w:ind w:right="204"/>
            <w:rPr>
              <w:rFonts w:cs="Arial"/>
              <w:smallCaps/>
              <w:color w:val="365F91"/>
              <w:sz w:val="14"/>
              <w:szCs w:val="14"/>
              <w:lang w:val="en-GB"/>
            </w:rPr>
          </w:pPr>
        </w:p>
        <w:p w14:paraId="6DFB6445" w14:textId="77777777" w:rsidR="00A94036" w:rsidRDefault="00A94036">
          <w:pPr>
            <w:pStyle w:val="Pidipagina"/>
            <w:ind w:right="204"/>
            <w:rPr>
              <w:rFonts w:cs="Arial"/>
              <w:smallCaps/>
              <w:color w:val="365F91"/>
              <w:sz w:val="14"/>
              <w:szCs w:val="14"/>
              <w:lang w:val="en-GB"/>
            </w:rPr>
          </w:pPr>
        </w:p>
        <w:p w14:paraId="6042A187" w14:textId="77777777" w:rsidR="00A94036" w:rsidRDefault="00A94036">
          <w:pPr>
            <w:pStyle w:val="Pidipagina"/>
            <w:ind w:right="204"/>
            <w:rPr>
              <w:rFonts w:cs="Arial"/>
              <w:smallCaps/>
              <w:color w:val="365F91"/>
              <w:sz w:val="14"/>
              <w:szCs w:val="14"/>
            </w:rPr>
          </w:pPr>
          <w:r>
            <w:rPr>
              <w:rFonts w:cs="Arial"/>
              <w:smallCaps/>
              <w:color w:val="365F91"/>
              <w:sz w:val="14"/>
              <w:szCs w:val="14"/>
            </w:rPr>
            <w:t xml:space="preserve">Sede Legale </w:t>
          </w:r>
        </w:p>
        <w:p w14:paraId="773B989F" w14:textId="77777777" w:rsidR="00A94036" w:rsidRDefault="00A94036">
          <w:pPr>
            <w:pStyle w:val="Pidipagina"/>
            <w:ind w:right="204"/>
            <w:rPr>
              <w:rFonts w:cs="Arial"/>
              <w:smallCaps/>
              <w:color w:val="365F91"/>
              <w:sz w:val="14"/>
              <w:szCs w:val="14"/>
            </w:rPr>
          </w:pPr>
          <w:r>
            <w:rPr>
              <w:rFonts w:cs="Arial"/>
              <w:smallCaps/>
              <w:color w:val="365F91"/>
              <w:sz w:val="14"/>
              <w:szCs w:val="14"/>
            </w:rPr>
            <w:t>ed operativa:</w:t>
          </w:r>
        </w:p>
        <w:p w14:paraId="445B1122" w14:textId="77777777" w:rsidR="00A94036" w:rsidRDefault="00A94036">
          <w:pPr>
            <w:pStyle w:val="Pidipagina"/>
            <w:rPr>
              <w:rFonts w:cs="Arial"/>
              <w:smallCaps/>
              <w:color w:val="365F91"/>
              <w:sz w:val="14"/>
              <w:szCs w:val="14"/>
            </w:rPr>
          </w:pPr>
          <w:r>
            <w:rPr>
              <w:rFonts w:cs="Arial"/>
              <w:smallCaps/>
              <w:color w:val="365F91"/>
              <w:sz w:val="14"/>
              <w:szCs w:val="14"/>
            </w:rPr>
            <w:t>Via G. Stephenson, 29</w:t>
          </w:r>
        </w:p>
        <w:p w14:paraId="74AD2B7A" w14:textId="77777777" w:rsidR="00A94036" w:rsidRDefault="00A94036">
          <w:pPr>
            <w:pStyle w:val="Pidipagina"/>
          </w:pPr>
          <w:proofErr w:type="gramStart"/>
          <w:r>
            <w:rPr>
              <w:rFonts w:cs="Arial"/>
              <w:smallCaps/>
              <w:color w:val="365F91"/>
              <w:sz w:val="14"/>
              <w:szCs w:val="14"/>
            </w:rPr>
            <w:t>20157  Milano</w:t>
          </w:r>
          <w:proofErr w:type="gramEnd"/>
        </w:p>
      </w:tc>
      <w:tc>
        <w:tcPr>
          <w:tcW w:w="1436" w:type="dxa"/>
        </w:tcPr>
        <w:p w14:paraId="3269D744" w14:textId="77777777" w:rsidR="00A94036" w:rsidRDefault="00A94036">
          <w:pPr>
            <w:pStyle w:val="Pidipagina"/>
            <w:snapToGrid w:val="0"/>
            <w:ind w:right="204"/>
            <w:rPr>
              <w:rFonts w:cs="Arial"/>
              <w:smallCaps/>
              <w:color w:val="365F91"/>
              <w:sz w:val="18"/>
              <w:szCs w:val="18"/>
              <w:lang w:val="en-US"/>
            </w:rPr>
          </w:pPr>
        </w:p>
        <w:p w14:paraId="21740D91" w14:textId="77777777" w:rsidR="00A94036" w:rsidRDefault="00A94036">
          <w:pPr>
            <w:pStyle w:val="Pidipagina"/>
            <w:rPr>
              <w:rFonts w:cs="Arial"/>
              <w:smallCaps/>
              <w:color w:val="365F91"/>
              <w:sz w:val="14"/>
              <w:szCs w:val="14"/>
              <w:lang w:val="en-GB"/>
            </w:rPr>
          </w:pPr>
        </w:p>
        <w:p w14:paraId="7C39408D" w14:textId="77777777" w:rsidR="00A94036" w:rsidRDefault="00A94036">
          <w:pPr>
            <w:pStyle w:val="Pidipagina"/>
            <w:rPr>
              <w:rFonts w:cs="Arial"/>
              <w:smallCaps/>
              <w:color w:val="365F91"/>
              <w:sz w:val="14"/>
              <w:szCs w:val="14"/>
              <w:lang w:val="en-GB"/>
            </w:rPr>
          </w:pPr>
        </w:p>
        <w:p w14:paraId="3B6E4900" w14:textId="77777777" w:rsidR="00A94036" w:rsidRDefault="00A94036">
          <w:pPr>
            <w:pStyle w:val="Pidipagina"/>
            <w:rPr>
              <w:rFonts w:cs="Arial"/>
              <w:smallCaps/>
              <w:color w:val="365F91"/>
              <w:sz w:val="14"/>
              <w:szCs w:val="14"/>
              <w:lang w:val="en-GB"/>
            </w:rPr>
          </w:pPr>
        </w:p>
        <w:p w14:paraId="10F34E82" w14:textId="77777777" w:rsidR="00A94036" w:rsidRDefault="00A94036">
          <w:pPr>
            <w:pStyle w:val="Pidipagina"/>
            <w:rPr>
              <w:rFonts w:cs="Arial"/>
              <w:smallCaps/>
              <w:color w:val="365F91"/>
              <w:sz w:val="14"/>
              <w:szCs w:val="14"/>
              <w:lang w:val="en-GB"/>
            </w:rPr>
          </w:pPr>
          <w:r>
            <w:rPr>
              <w:rFonts w:cs="Arial"/>
              <w:smallCaps/>
              <w:color w:val="365F91"/>
              <w:sz w:val="14"/>
              <w:szCs w:val="14"/>
              <w:lang w:val="en-GB"/>
            </w:rPr>
            <w:t>tel. 02.29062210</w:t>
          </w:r>
        </w:p>
        <w:p w14:paraId="61178BF8" w14:textId="77777777" w:rsidR="00A94036" w:rsidRDefault="00A94036">
          <w:pPr>
            <w:pStyle w:val="Pidipagina"/>
            <w:rPr>
              <w:rFonts w:cs="Arial"/>
              <w:b/>
              <w:color w:val="365F91"/>
              <w:sz w:val="14"/>
              <w:szCs w:val="14"/>
              <w:lang w:val="en-GB"/>
            </w:rPr>
          </w:pPr>
          <w:r>
            <w:rPr>
              <w:rFonts w:cs="Arial"/>
              <w:smallCaps/>
              <w:color w:val="365F91"/>
              <w:sz w:val="14"/>
              <w:szCs w:val="14"/>
              <w:lang w:val="en-GB"/>
            </w:rPr>
            <w:t>fax 02.62690377</w:t>
          </w:r>
        </w:p>
        <w:p w14:paraId="5F619284" w14:textId="77777777" w:rsidR="00A94036" w:rsidRPr="00522E78" w:rsidRDefault="00A94036">
          <w:pPr>
            <w:pStyle w:val="Pidipagina"/>
            <w:rPr>
              <w:lang w:val="es-ES"/>
            </w:rPr>
          </w:pPr>
          <w:r>
            <w:rPr>
              <w:rFonts w:cs="Arial"/>
              <w:b/>
              <w:color w:val="365F91"/>
              <w:sz w:val="14"/>
              <w:szCs w:val="14"/>
              <w:lang w:val="en-GB"/>
            </w:rPr>
            <w:t>www.hqe.it</w:t>
          </w:r>
        </w:p>
      </w:tc>
      <w:tc>
        <w:tcPr>
          <w:tcW w:w="2554" w:type="dxa"/>
        </w:tcPr>
        <w:p w14:paraId="3D3EC199" w14:textId="77777777" w:rsidR="00A94036" w:rsidRDefault="003D728B">
          <w:pPr>
            <w:pStyle w:val="Pidipagina"/>
            <w:ind w:right="701"/>
            <w:rPr>
              <w:sz w:val="10"/>
              <w:szCs w:val="10"/>
              <w:lang w:val="en-US"/>
            </w:rPr>
          </w:pPr>
          <w:r>
            <w:rPr>
              <w:rFonts w:cs="Arial"/>
              <w:smallCaps/>
              <w:color w:val="3366FF"/>
              <w:sz w:val="14"/>
              <w:szCs w:val="14"/>
              <w:lang w:val="en-US" w:eastAsia="x-none"/>
            </w:rPr>
            <w:pict w14:anchorId="49D68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66pt" filled="t">
                <v:fill color2="black"/>
                <v:imagedata r:id="rId1" o:title="" croptop="-13f" cropbottom="-13f" cropleft="-7f" cropright="-7f"/>
              </v:shape>
            </w:pict>
          </w:r>
        </w:p>
        <w:p w14:paraId="2B95D6C9" w14:textId="77777777" w:rsidR="00A94036" w:rsidRDefault="00A94036">
          <w:pPr>
            <w:jc w:val="center"/>
            <w:rPr>
              <w:sz w:val="10"/>
              <w:szCs w:val="10"/>
              <w:lang w:val="en-US"/>
            </w:rPr>
          </w:pPr>
        </w:p>
        <w:p w14:paraId="2E5DAC72" w14:textId="77777777" w:rsidR="00A94036" w:rsidRDefault="00A94036">
          <w:pPr>
            <w:pStyle w:val="Pidipagina"/>
            <w:rPr>
              <w:rFonts w:cs="Arial"/>
              <w:smallCaps/>
              <w:color w:val="3366FF"/>
              <w:sz w:val="14"/>
              <w:szCs w:val="14"/>
              <w:lang w:val="en-US"/>
            </w:rPr>
          </w:pPr>
        </w:p>
      </w:tc>
    </w:tr>
  </w:tbl>
  <w:p w14:paraId="47520CCE" w14:textId="77777777" w:rsidR="00A94036" w:rsidRDefault="00A94036">
    <w:pPr>
      <w:pStyle w:val="Pidipagina"/>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4E56" w14:textId="77777777" w:rsidR="00A94036" w:rsidRDefault="00A940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97B9" w14:textId="77777777" w:rsidR="00D31899" w:rsidRDefault="00D31899">
      <w:r>
        <w:separator/>
      </w:r>
    </w:p>
  </w:footnote>
  <w:footnote w:type="continuationSeparator" w:id="0">
    <w:p w14:paraId="354EA8D6" w14:textId="77777777" w:rsidR="00D31899" w:rsidRDefault="00D31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BCBD" w14:textId="77777777" w:rsidR="00A94036" w:rsidRDefault="00D31899">
    <w:pPr>
      <w:jc w:val="right"/>
      <w:rPr>
        <w:lang w:val="x-none" w:eastAsia="x-none"/>
      </w:rPr>
    </w:pPr>
    <w:r>
      <w:pict w14:anchorId="6C21F2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35.55pt;margin-top:-8.45pt;width:158.25pt;height:36.65pt;z-index:251658752;mso-wrap-distance-left:9.05pt;mso-wrap-distance-right:9.05pt" o:allowincell="f" filled="t">
          <v:fill opacity="0" color2="black"/>
          <v:imagedata r:id="rId1" o:title="" croptop="-174f" cropbottom="-174f" cropleft="-40f" cropright="-40f"/>
        </v:shape>
      </w:pict>
    </w:r>
  </w:p>
  <w:p w14:paraId="2E309068" w14:textId="77777777" w:rsidR="00A94036" w:rsidRDefault="00A94036">
    <w:pPr>
      <w:jc w:val="right"/>
      <w:rPr>
        <w:lang w:val="x-none" w:eastAsia="x-none"/>
      </w:rPr>
    </w:pPr>
  </w:p>
  <w:p w14:paraId="1820A5EC" w14:textId="77777777" w:rsidR="00A94036" w:rsidRDefault="00D31899">
    <w:pPr>
      <w:pStyle w:val="Intestazione"/>
      <w:jc w:val="center"/>
      <w:rPr>
        <w:color w:val="808080"/>
        <w:lang w:val="x-none" w:eastAsia="x-none"/>
      </w:rPr>
    </w:pPr>
    <w:r>
      <w:pict w14:anchorId="6D57B287">
        <v:line id="Forma1" o:spid="_x0000_s1025" style="position:absolute;left:0;text-align:left;z-index:-251659776" from="-1pt,7.3pt" to="494pt,7.3pt" o:allowincell="f" strokecolor="#039" strokeweight=".35mm">
          <v:stroke color2="#fc6" joinstyle="miter"/>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2C03" w14:textId="77777777" w:rsidR="00A94036" w:rsidRDefault="00A94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itolo1"/>
      <w:suff w:val="nothing"/>
      <w:lvlText w:val="%1"/>
      <w:lvlJc w:val="left"/>
      <w:pPr>
        <w:tabs>
          <w:tab w:val="num" w:pos="0"/>
        </w:tabs>
        <w:ind w:left="0" w:firstLine="0"/>
      </w:pPr>
    </w:lvl>
    <w:lvl w:ilvl="1">
      <w:start w:val="1"/>
      <w:numFmt w:val="none"/>
      <w:pStyle w:val="Titolo2"/>
      <w:suff w:val="nothing"/>
      <w:lvlText w:val="%2"/>
      <w:lvlJc w:val="left"/>
      <w:pPr>
        <w:tabs>
          <w:tab w:val="num" w:pos="0"/>
        </w:tabs>
        <w:ind w:left="0" w:firstLine="0"/>
      </w:pPr>
    </w:lvl>
    <w:lvl w:ilvl="2">
      <w:start w:val="1"/>
      <w:numFmt w:val="none"/>
      <w:pStyle w:val="Titolo3"/>
      <w:suff w:val="nothing"/>
      <w:lvlText w:val="%3"/>
      <w:lvlJc w:val="left"/>
      <w:pPr>
        <w:tabs>
          <w:tab w:val="num" w:pos="0"/>
        </w:tabs>
        <w:ind w:left="0" w:firstLine="0"/>
      </w:pPr>
    </w:lvl>
    <w:lvl w:ilvl="3">
      <w:start w:val="1"/>
      <w:numFmt w:val="none"/>
      <w:pStyle w:val="Titolo4"/>
      <w:suff w:val="nothing"/>
      <w:lvlText w:val="%4"/>
      <w:lvlJc w:val="left"/>
      <w:pPr>
        <w:tabs>
          <w:tab w:val="num" w:pos="0"/>
        </w:tabs>
        <w:ind w:left="0" w:firstLine="0"/>
      </w:pPr>
    </w:lvl>
    <w:lvl w:ilvl="4">
      <w:start w:val="1"/>
      <w:numFmt w:val="none"/>
      <w:pStyle w:val="Titolo5"/>
      <w:suff w:val="nothing"/>
      <w:lvlText w:val="%5"/>
      <w:lvlJc w:val="left"/>
      <w:pPr>
        <w:tabs>
          <w:tab w:val="num" w:pos="0"/>
        </w:tabs>
        <w:ind w:left="0" w:firstLine="0"/>
      </w:pPr>
    </w:lvl>
    <w:lvl w:ilvl="5">
      <w:start w:val="1"/>
      <w:numFmt w:val="none"/>
      <w:pStyle w:val="Titolo6"/>
      <w:suff w:val="nothing"/>
      <w:lvlText w:val="%6"/>
      <w:lvlJc w:val="left"/>
      <w:pPr>
        <w:tabs>
          <w:tab w:val="num" w:pos="0"/>
        </w:tabs>
        <w:ind w:left="0" w:firstLine="0"/>
      </w:pPr>
    </w:lvl>
    <w:lvl w:ilvl="6">
      <w:start w:val="1"/>
      <w:numFmt w:val="none"/>
      <w:pStyle w:val="Titolo7"/>
      <w:suff w:val="nothing"/>
      <w:lvlText w:val="%7"/>
      <w:lvlJc w:val="left"/>
      <w:pPr>
        <w:tabs>
          <w:tab w:val="num" w:pos="0"/>
        </w:tabs>
        <w:ind w:left="0" w:firstLine="0"/>
      </w:pPr>
    </w:lvl>
    <w:lvl w:ilvl="7">
      <w:start w:val="1"/>
      <w:numFmt w:val="none"/>
      <w:pStyle w:val="Titolo8"/>
      <w:suff w:val="nothing"/>
      <w:lvlText w:val="%8"/>
      <w:lvlJc w:val="left"/>
      <w:pPr>
        <w:tabs>
          <w:tab w:val="num" w:pos="0"/>
        </w:tabs>
        <w:ind w:left="0" w:firstLine="0"/>
      </w:pPr>
    </w:lvl>
    <w:lvl w:ilvl="8">
      <w:start w:val="1"/>
      <w:numFmt w:val="none"/>
      <w:pStyle w:val="Titolo9"/>
      <w:suff w:val="nothing"/>
      <w:lvlText w:val="%9"/>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Numeroelenco51"/>
      <w:lvlText w:val="%1."/>
      <w:lvlJc w:val="left"/>
      <w:pPr>
        <w:tabs>
          <w:tab w:val="num" w:pos="1492"/>
        </w:tabs>
        <w:ind w:left="1492" w:hanging="360"/>
      </w:pPr>
    </w:lvl>
  </w:abstractNum>
  <w:abstractNum w:abstractNumId="2" w15:restartNumberingAfterBreak="0">
    <w:nsid w:val="00000003"/>
    <w:multiLevelType w:val="singleLevel"/>
    <w:tmpl w:val="00000003"/>
    <w:name w:val="WW8Num3"/>
    <w:lvl w:ilvl="0">
      <w:start w:val="1"/>
      <w:numFmt w:val="decimal"/>
      <w:pStyle w:val="Numeroelenco41"/>
      <w:lvlText w:val="%1."/>
      <w:lvlJc w:val="left"/>
      <w:pPr>
        <w:tabs>
          <w:tab w:val="num" w:pos="1209"/>
        </w:tabs>
        <w:ind w:left="1209" w:hanging="360"/>
      </w:pPr>
    </w:lvl>
  </w:abstractNum>
  <w:abstractNum w:abstractNumId="3" w15:restartNumberingAfterBreak="0">
    <w:nsid w:val="00000004"/>
    <w:multiLevelType w:val="singleLevel"/>
    <w:tmpl w:val="00000004"/>
    <w:name w:val="WW8Num4"/>
    <w:lvl w:ilvl="0">
      <w:start w:val="1"/>
      <w:numFmt w:val="decimal"/>
      <w:pStyle w:val="Numeroelenco31"/>
      <w:lvlText w:val="%1."/>
      <w:lvlJc w:val="left"/>
      <w:pPr>
        <w:tabs>
          <w:tab w:val="num" w:pos="926"/>
        </w:tabs>
        <w:ind w:left="926" w:hanging="360"/>
      </w:pPr>
    </w:lvl>
  </w:abstractNum>
  <w:abstractNum w:abstractNumId="4" w15:restartNumberingAfterBreak="0">
    <w:nsid w:val="00000005"/>
    <w:multiLevelType w:val="singleLevel"/>
    <w:tmpl w:val="00000005"/>
    <w:name w:val="WW8Num5"/>
    <w:lvl w:ilvl="0">
      <w:start w:val="1"/>
      <w:numFmt w:val="decimal"/>
      <w:pStyle w:val="Numeroelenco21"/>
      <w:lvlText w:val="%1."/>
      <w:lvlJc w:val="left"/>
      <w:pPr>
        <w:tabs>
          <w:tab w:val="num" w:pos="643"/>
        </w:tabs>
        <w:ind w:left="643" w:hanging="360"/>
      </w:pPr>
    </w:lvl>
  </w:abstractNum>
  <w:abstractNum w:abstractNumId="5" w15:restartNumberingAfterBreak="0">
    <w:nsid w:val="00000006"/>
    <w:multiLevelType w:val="singleLevel"/>
    <w:tmpl w:val="00000006"/>
    <w:name w:val="WW8Num6"/>
    <w:lvl w:ilvl="0">
      <w:start w:val="1"/>
      <w:numFmt w:val="bullet"/>
      <w:pStyle w:val="Puntoelenco51"/>
      <w:lvlText w:val=""/>
      <w:lvlJc w:val="left"/>
      <w:pPr>
        <w:tabs>
          <w:tab w:val="num" w:pos="1492"/>
        </w:tabs>
        <w:ind w:left="1492" w:hanging="360"/>
      </w:pPr>
      <w:rPr>
        <w:rFonts w:ascii="Symbol" w:hAnsi="Symbol" w:cs="Symbol"/>
      </w:rPr>
    </w:lvl>
  </w:abstractNum>
  <w:abstractNum w:abstractNumId="6" w15:restartNumberingAfterBreak="0">
    <w:nsid w:val="00000007"/>
    <w:multiLevelType w:val="singleLevel"/>
    <w:tmpl w:val="00000007"/>
    <w:name w:val="WW8Num7"/>
    <w:lvl w:ilvl="0">
      <w:start w:val="1"/>
      <w:numFmt w:val="bullet"/>
      <w:pStyle w:val="Puntoelenco41"/>
      <w:lvlText w:val=""/>
      <w:lvlJc w:val="left"/>
      <w:pPr>
        <w:tabs>
          <w:tab w:val="num" w:pos="1209"/>
        </w:tabs>
        <w:ind w:left="1209" w:hanging="360"/>
      </w:pPr>
      <w:rPr>
        <w:rFonts w:ascii="Symbol" w:hAnsi="Symbol" w:cs="Symbol"/>
      </w:rPr>
    </w:lvl>
  </w:abstractNum>
  <w:abstractNum w:abstractNumId="7" w15:restartNumberingAfterBreak="0">
    <w:nsid w:val="00000008"/>
    <w:multiLevelType w:val="singleLevel"/>
    <w:tmpl w:val="00000008"/>
    <w:name w:val="WW8Num8"/>
    <w:lvl w:ilvl="0">
      <w:start w:val="1"/>
      <w:numFmt w:val="bullet"/>
      <w:pStyle w:val="Puntoelenco31"/>
      <w:lvlText w:val=""/>
      <w:lvlJc w:val="left"/>
      <w:pPr>
        <w:tabs>
          <w:tab w:val="num" w:pos="926"/>
        </w:tabs>
        <w:ind w:left="926" w:hanging="360"/>
      </w:pPr>
      <w:rPr>
        <w:rFonts w:ascii="Symbol" w:hAnsi="Symbol" w:cs="Symbol"/>
      </w:rPr>
    </w:lvl>
  </w:abstractNum>
  <w:abstractNum w:abstractNumId="8" w15:restartNumberingAfterBreak="0">
    <w:nsid w:val="00000009"/>
    <w:multiLevelType w:val="singleLevel"/>
    <w:tmpl w:val="00000009"/>
    <w:name w:val="WW8Num9"/>
    <w:lvl w:ilvl="0">
      <w:start w:val="1"/>
      <w:numFmt w:val="bullet"/>
      <w:pStyle w:val="Puntoelenco21"/>
      <w:lvlText w:val=""/>
      <w:lvlJc w:val="left"/>
      <w:pPr>
        <w:tabs>
          <w:tab w:val="num" w:pos="643"/>
        </w:tabs>
        <w:ind w:left="643" w:hanging="360"/>
      </w:pPr>
      <w:rPr>
        <w:rFonts w:ascii="Symbol" w:hAnsi="Symbol" w:cs="Symbol"/>
      </w:rPr>
    </w:lvl>
  </w:abstractNum>
  <w:abstractNum w:abstractNumId="9" w15:restartNumberingAfterBreak="0">
    <w:nsid w:val="0000000A"/>
    <w:multiLevelType w:val="singleLevel"/>
    <w:tmpl w:val="0000000A"/>
    <w:name w:val="WW8Num10"/>
    <w:lvl w:ilvl="0">
      <w:start w:val="1"/>
      <w:numFmt w:val="decimal"/>
      <w:pStyle w:val="Numeroelenco1"/>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Puntoelenco1"/>
      <w:lvlText w:val=""/>
      <w:lvlJc w:val="left"/>
      <w:pPr>
        <w:tabs>
          <w:tab w:val="num" w:pos="360"/>
        </w:tabs>
        <w:ind w:left="360" w:hanging="360"/>
      </w:pPr>
      <w:rPr>
        <w:rFonts w:ascii="Symbol" w:hAnsi="Symbol" w:cs="Symbol"/>
      </w:rPr>
    </w:lvl>
  </w:abstractNum>
  <w:abstractNum w:abstractNumId="11" w15:restartNumberingAfterBreak="0">
    <w:nsid w:val="06730D92"/>
    <w:multiLevelType w:val="multilevel"/>
    <w:tmpl w:val="FFFFFFFF"/>
    <w:lvl w:ilvl="0">
      <w:start w:val="5"/>
      <w:numFmt w:val="decimal"/>
      <w:lvlText w:val="%1"/>
      <w:lvlJc w:val="left"/>
      <w:pPr>
        <w:ind w:left="360" w:hanging="360"/>
      </w:pPr>
      <w:rPr>
        <w:rFonts w:cs="Times New Roman" w:hint="default"/>
      </w:rPr>
    </w:lvl>
    <w:lvl w:ilvl="1">
      <w:start w:val="7"/>
      <w:numFmt w:val="decimal"/>
      <w:lvlText w:val="%1.%2"/>
      <w:lvlJc w:val="left"/>
      <w:pPr>
        <w:ind w:left="643" w:hanging="360"/>
      </w:pPr>
      <w:rPr>
        <w:rFonts w:cs="Times New Roman" w:hint="default"/>
      </w:rPr>
    </w:lvl>
    <w:lvl w:ilvl="2">
      <w:start w:val="1"/>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2212" w:hanging="108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3138" w:hanging="144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4064" w:hanging="1800"/>
      </w:pPr>
      <w:rPr>
        <w:rFonts w:cs="Times New Roman" w:hint="default"/>
      </w:rPr>
    </w:lvl>
  </w:abstractNum>
  <w:abstractNum w:abstractNumId="12" w15:restartNumberingAfterBreak="0">
    <w:nsid w:val="32581D93"/>
    <w:multiLevelType w:val="hybridMultilevel"/>
    <w:tmpl w:val="762E326C"/>
    <w:lvl w:ilvl="0" w:tplc="0410000F">
      <w:start w:val="1"/>
      <w:numFmt w:val="decimal"/>
      <w:lvlText w:val="%1."/>
      <w:lvlJc w:val="left"/>
      <w:pPr>
        <w:tabs>
          <w:tab w:val="num" w:pos="1080"/>
        </w:tabs>
        <w:ind w:left="1080" w:hanging="360"/>
      </w:pPr>
    </w:lvl>
    <w:lvl w:ilvl="1" w:tplc="04100019" w:tentative="1">
      <w:start w:val="1"/>
      <w:numFmt w:val="lowerLetter"/>
      <w:lvlText w:val="%2."/>
      <w:lvlJc w:val="left"/>
      <w:pPr>
        <w:tabs>
          <w:tab w:val="num" w:pos="1800"/>
        </w:tabs>
        <w:ind w:left="1800" w:hanging="360"/>
      </w:pPr>
    </w:lvl>
    <w:lvl w:ilvl="2" w:tplc="0410001B" w:tentative="1">
      <w:start w:val="1"/>
      <w:numFmt w:val="lowerRoman"/>
      <w:lvlText w:val="%3."/>
      <w:lvlJc w:val="right"/>
      <w:pPr>
        <w:tabs>
          <w:tab w:val="num" w:pos="2520"/>
        </w:tabs>
        <w:ind w:left="2520" w:hanging="180"/>
      </w:pPr>
    </w:lvl>
    <w:lvl w:ilvl="3" w:tplc="0410000F" w:tentative="1">
      <w:start w:val="1"/>
      <w:numFmt w:val="decimal"/>
      <w:lvlText w:val="%4."/>
      <w:lvlJc w:val="left"/>
      <w:pPr>
        <w:tabs>
          <w:tab w:val="num" w:pos="3240"/>
        </w:tabs>
        <w:ind w:left="3240" w:hanging="360"/>
      </w:pPr>
    </w:lvl>
    <w:lvl w:ilvl="4" w:tplc="04100019" w:tentative="1">
      <w:start w:val="1"/>
      <w:numFmt w:val="lowerLetter"/>
      <w:lvlText w:val="%5."/>
      <w:lvlJc w:val="left"/>
      <w:pPr>
        <w:tabs>
          <w:tab w:val="num" w:pos="3960"/>
        </w:tabs>
        <w:ind w:left="3960" w:hanging="360"/>
      </w:pPr>
    </w:lvl>
    <w:lvl w:ilvl="5" w:tplc="0410001B" w:tentative="1">
      <w:start w:val="1"/>
      <w:numFmt w:val="lowerRoman"/>
      <w:lvlText w:val="%6."/>
      <w:lvlJc w:val="right"/>
      <w:pPr>
        <w:tabs>
          <w:tab w:val="num" w:pos="4680"/>
        </w:tabs>
        <w:ind w:left="4680" w:hanging="180"/>
      </w:pPr>
    </w:lvl>
    <w:lvl w:ilvl="6" w:tplc="0410000F" w:tentative="1">
      <w:start w:val="1"/>
      <w:numFmt w:val="decimal"/>
      <w:lvlText w:val="%7."/>
      <w:lvlJc w:val="left"/>
      <w:pPr>
        <w:tabs>
          <w:tab w:val="num" w:pos="5400"/>
        </w:tabs>
        <w:ind w:left="5400" w:hanging="360"/>
      </w:pPr>
    </w:lvl>
    <w:lvl w:ilvl="7" w:tplc="04100019" w:tentative="1">
      <w:start w:val="1"/>
      <w:numFmt w:val="lowerLetter"/>
      <w:lvlText w:val="%8."/>
      <w:lvlJc w:val="left"/>
      <w:pPr>
        <w:tabs>
          <w:tab w:val="num" w:pos="6120"/>
        </w:tabs>
        <w:ind w:left="6120" w:hanging="360"/>
      </w:pPr>
    </w:lvl>
    <w:lvl w:ilvl="8" w:tplc="0410001B" w:tentative="1">
      <w:start w:val="1"/>
      <w:numFmt w:val="lowerRoman"/>
      <w:lvlText w:val="%9."/>
      <w:lvlJc w:val="right"/>
      <w:pPr>
        <w:tabs>
          <w:tab w:val="num" w:pos="6840"/>
        </w:tabs>
        <w:ind w:left="6840" w:hanging="180"/>
      </w:pPr>
    </w:lvl>
  </w:abstractNum>
  <w:abstractNum w:abstractNumId="13" w15:restartNumberingAfterBreak="0">
    <w:nsid w:val="3DF52F71"/>
    <w:multiLevelType w:val="hybridMultilevel"/>
    <w:tmpl w:val="FFFFFFFF"/>
    <w:lvl w:ilvl="0" w:tplc="376ED37A">
      <w:start w:val="8"/>
      <w:numFmt w:val="bullet"/>
      <w:lvlText w:val="-"/>
      <w:lvlJc w:val="left"/>
      <w:pPr>
        <w:ind w:left="1288" w:hanging="360"/>
      </w:pPr>
      <w:rPr>
        <w:rFonts w:ascii="Bookman Old Style" w:eastAsia="Times New Roman" w:hAnsi="Bookman Old Style" w:hint="default"/>
      </w:rPr>
    </w:lvl>
    <w:lvl w:ilvl="1" w:tplc="04100003" w:tentative="1">
      <w:start w:val="1"/>
      <w:numFmt w:val="bullet"/>
      <w:lvlText w:val="o"/>
      <w:lvlJc w:val="left"/>
      <w:pPr>
        <w:ind w:left="2008" w:hanging="360"/>
      </w:pPr>
      <w:rPr>
        <w:rFonts w:ascii="Courier New" w:hAnsi="Courier New" w:hint="default"/>
      </w:rPr>
    </w:lvl>
    <w:lvl w:ilvl="2" w:tplc="04100005" w:tentative="1">
      <w:start w:val="1"/>
      <w:numFmt w:val="bullet"/>
      <w:lvlText w:val=""/>
      <w:lvlJc w:val="left"/>
      <w:pPr>
        <w:ind w:left="2728" w:hanging="360"/>
      </w:pPr>
      <w:rPr>
        <w:rFonts w:ascii="Wingdings" w:hAnsi="Wingdings" w:hint="default"/>
      </w:rPr>
    </w:lvl>
    <w:lvl w:ilvl="3" w:tplc="04100001" w:tentative="1">
      <w:start w:val="1"/>
      <w:numFmt w:val="bullet"/>
      <w:lvlText w:val=""/>
      <w:lvlJc w:val="left"/>
      <w:pPr>
        <w:ind w:left="3448" w:hanging="360"/>
      </w:pPr>
      <w:rPr>
        <w:rFonts w:ascii="Symbol" w:hAnsi="Symbol" w:hint="default"/>
      </w:rPr>
    </w:lvl>
    <w:lvl w:ilvl="4" w:tplc="04100003" w:tentative="1">
      <w:start w:val="1"/>
      <w:numFmt w:val="bullet"/>
      <w:lvlText w:val="o"/>
      <w:lvlJc w:val="left"/>
      <w:pPr>
        <w:ind w:left="4168" w:hanging="360"/>
      </w:pPr>
      <w:rPr>
        <w:rFonts w:ascii="Courier New" w:hAnsi="Courier New" w:hint="default"/>
      </w:rPr>
    </w:lvl>
    <w:lvl w:ilvl="5" w:tplc="04100005" w:tentative="1">
      <w:start w:val="1"/>
      <w:numFmt w:val="bullet"/>
      <w:lvlText w:val=""/>
      <w:lvlJc w:val="left"/>
      <w:pPr>
        <w:ind w:left="4888" w:hanging="360"/>
      </w:pPr>
      <w:rPr>
        <w:rFonts w:ascii="Wingdings" w:hAnsi="Wingdings" w:hint="default"/>
      </w:rPr>
    </w:lvl>
    <w:lvl w:ilvl="6" w:tplc="04100001" w:tentative="1">
      <w:start w:val="1"/>
      <w:numFmt w:val="bullet"/>
      <w:lvlText w:val=""/>
      <w:lvlJc w:val="left"/>
      <w:pPr>
        <w:ind w:left="5608" w:hanging="360"/>
      </w:pPr>
      <w:rPr>
        <w:rFonts w:ascii="Symbol" w:hAnsi="Symbol" w:hint="default"/>
      </w:rPr>
    </w:lvl>
    <w:lvl w:ilvl="7" w:tplc="04100003" w:tentative="1">
      <w:start w:val="1"/>
      <w:numFmt w:val="bullet"/>
      <w:lvlText w:val="o"/>
      <w:lvlJc w:val="left"/>
      <w:pPr>
        <w:ind w:left="6328" w:hanging="360"/>
      </w:pPr>
      <w:rPr>
        <w:rFonts w:ascii="Courier New" w:hAnsi="Courier New" w:hint="default"/>
      </w:rPr>
    </w:lvl>
    <w:lvl w:ilvl="8" w:tplc="04100005" w:tentative="1">
      <w:start w:val="1"/>
      <w:numFmt w:val="bullet"/>
      <w:lvlText w:val=""/>
      <w:lvlJc w:val="left"/>
      <w:pPr>
        <w:ind w:left="7048" w:hanging="360"/>
      </w:pPr>
      <w:rPr>
        <w:rFonts w:ascii="Wingdings" w:hAnsi="Wingdings" w:hint="default"/>
      </w:rPr>
    </w:lvl>
  </w:abstractNum>
  <w:abstractNum w:abstractNumId="14" w15:restartNumberingAfterBreak="0">
    <w:nsid w:val="6D871B2F"/>
    <w:multiLevelType w:val="hybridMultilevel"/>
    <w:tmpl w:val="FFFFFFFF"/>
    <w:lvl w:ilvl="0" w:tplc="D8E0BA80">
      <w:start w:val="1"/>
      <w:numFmt w:val="lowerLetter"/>
      <w:lvlText w:val="%1)"/>
      <w:lvlJc w:val="left"/>
      <w:pPr>
        <w:ind w:left="720" w:hanging="360"/>
      </w:pPr>
      <w:rPr>
        <w:rFonts w:cs="Times New Roman" w:hint="default"/>
        <w:b/>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num w:numId="1" w16cid:durableId="984746390">
    <w:abstractNumId w:val="0"/>
  </w:num>
  <w:num w:numId="2" w16cid:durableId="1621298385">
    <w:abstractNumId w:val="1"/>
  </w:num>
  <w:num w:numId="3" w16cid:durableId="1999459409">
    <w:abstractNumId w:val="2"/>
  </w:num>
  <w:num w:numId="4" w16cid:durableId="1954169429">
    <w:abstractNumId w:val="3"/>
  </w:num>
  <w:num w:numId="5" w16cid:durableId="509412185">
    <w:abstractNumId w:val="4"/>
  </w:num>
  <w:num w:numId="6" w16cid:durableId="1342581784">
    <w:abstractNumId w:val="5"/>
  </w:num>
  <w:num w:numId="7" w16cid:durableId="2120373740">
    <w:abstractNumId w:val="6"/>
  </w:num>
  <w:num w:numId="8" w16cid:durableId="1989363356">
    <w:abstractNumId w:val="7"/>
  </w:num>
  <w:num w:numId="9" w16cid:durableId="487484315">
    <w:abstractNumId w:val="8"/>
  </w:num>
  <w:num w:numId="10" w16cid:durableId="1550802565">
    <w:abstractNumId w:val="9"/>
  </w:num>
  <w:num w:numId="11" w16cid:durableId="1281959416">
    <w:abstractNumId w:val="10"/>
  </w:num>
  <w:num w:numId="12" w16cid:durableId="906722679">
    <w:abstractNumId w:val="12"/>
  </w:num>
  <w:num w:numId="13" w16cid:durableId="400560050">
    <w:abstractNumId w:val="11"/>
  </w:num>
  <w:num w:numId="14" w16cid:durableId="1123689741">
    <w:abstractNumId w:val="14"/>
  </w:num>
  <w:num w:numId="15" w16cid:durableId="7608757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283"/>
  <w:defaultTableStyle w:val="Normale"/>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01B1"/>
    <w:rsid w:val="00044D95"/>
    <w:rsid w:val="00206BE9"/>
    <w:rsid w:val="00214619"/>
    <w:rsid w:val="00326140"/>
    <w:rsid w:val="003D728B"/>
    <w:rsid w:val="004E2843"/>
    <w:rsid w:val="00522E78"/>
    <w:rsid w:val="00746910"/>
    <w:rsid w:val="00834863"/>
    <w:rsid w:val="00920F17"/>
    <w:rsid w:val="00A94036"/>
    <w:rsid w:val="00B12826"/>
    <w:rsid w:val="00C20F6B"/>
    <w:rsid w:val="00CD1955"/>
    <w:rsid w:val="00D31899"/>
    <w:rsid w:val="00D35F74"/>
    <w:rsid w:val="00D80CD3"/>
    <w:rsid w:val="00DB01B1"/>
    <w:rsid w:val="00E451A9"/>
    <w:rsid w:val="00EB2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oNotEmbedSmartTags/>
  <w:decimalSymbol w:val=","/>
  <w:listSeparator w:val=";"/>
  <w14:docId w14:val="2555EEED"/>
  <w15:chartTrackingRefBased/>
  <w15:docId w15:val="{1D62C614-1525-4E33-BFAC-1B3FE6E4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rPr>
      <w:sz w:val="24"/>
      <w:szCs w:val="24"/>
      <w:lang w:val="it-IT" w:eastAsia="zh-CN"/>
    </w:rPr>
  </w:style>
  <w:style w:type="paragraph" w:styleId="Titolo1">
    <w:name w:val="heading 1"/>
    <w:basedOn w:val="Normale"/>
    <w:next w:val="Normale"/>
    <w:qFormat/>
    <w:pPr>
      <w:keepNext/>
      <w:numPr>
        <w:numId w:val="1"/>
      </w:numPr>
      <w:jc w:val="center"/>
      <w:outlineLvl w:val="0"/>
    </w:pPr>
    <w:rPr>
      <w:rFonts w:ascii="Prestige Elite" w:hAnsi="Prestige Elite" w:cs="Prestige Elite"/>
      <w:sz w:val="32"/>
    </w:rPr>
  </w:style>
  <w:style w:type="paragraph" w:styleId="Titolo2">
    <w:name w:val="heading 2"/>
    <w:basedOn w:val="Normale"/>
    <w:next w:val="Normale"/>
    <w:qFormat/>
    <w:pPr>
      <w:keepNext/>
      <w:numPr>
        <w:ilvl w:val="1"/>
        <w:numId w:val="1"/>
      </w:numPr>
      <w:jc w:val="both"/>
      <w:outlineLvl w:val="1"/>
    </w:pPr>
    <w:rPr>
      <w:b/>
      <w:bCs/>
    </w:rPr>
  </w:style>
  <w:style w:type="paragraph" w:styleId="Titolo3">
    <w:name w:val="heading 3"/>
    <w:basedOn w:val="Normale"/>
    <w:next w:val="Normale"/>
    <w:qFormat/>
    <w:pPr>
      <w:keepNext/>
      <w:numPr>
        <w:ilvl w:val="2"/>
        <w:numId w:val="1"/>
      </w:numPr>
      <w:spacing w:before="240" w:after="60"/>
      <w:outlineLvl w:val="2"/>
    </w:pPr>
    <w:rPr>
      <w:rFonts w:ascii="Arial" w:hAnsi="Arial" w:cs="Arial"/>
      <w:b/>
      <w:bCs/>
      <w:sz w:val="26"/>
      <w:szCs w:val="26"/>
    </w:rPr>
  </w:style>
  <w:style w:type="paragraph" w:styleId="Titolo4">
    <w:name w:val="heading 4"/>
    <w:basedOn w:val="Normale"/>
    <w:next w:val="Normale"/>
    <w:qFormat/>
    <w:pPr>
      <w:keepNext/>
      <w:numPr>
        <w:ilvl w:val="3"/>
        <w:numId w:val="1"/>
      </w:numPr>
      <w:spacing w:before="240" w:after="60"/>
      <w:outlineLvl w:val="3"/>
    </w:pPr>
    <w:rPr>
      <w:b/>
      <w:bCs/>
      <w:sz w:val="28"/>
      <w:szCs w:val="28"/>
    </w:rPr>
  </w:style>
  <w:style w:type="paragraph" w:styleId="Titolo5">
    <w:name w:val="heading 5"/>
    <w:basedOn w:val="Normale"/>
    <w:next w:val="Normale"/>
    <w:qFormat/>
    <w:pPr>
      <w:numPr>
        <w:ilvl w:val="4"/>
        <w:numId w:val="1"/>
      </w:numPr>
      <w:spacing w:before="240" w:after="60"/>
      <w:outlineLvl w:val="4"/>
    </w:pPr>
    <w:rPr>
      <w:b/>
      <w:bCs/>
      <w:i/>
      <w:iCs/>
      <w:sz w:val="26"/>
      <w:szCs w:val="26"/>
    </w:rPr>
  </w:style>
  <w:style w:type="paragraph" w:styleId="Titolo6">
    <w:name w:val="heading 6"/>
    <w:basedOn w:val="Normale"/>
    <w:next w:val="Normale"/>
    <w:qFormat/>
    <w:pPr>
      <w:numPr>
        <w:ilvl w:val="5"/>
        <w:numId w:val="1"/>
      </w:numPr>
      <w:spacing w:before="240" w:after="60"/>
      <w:outlineLvl w:val="5"/>
    </w:pPr>
    <w:rPr>
      <w:b/>
      <w:bCs/>
      <w:sz w:val="22"/>
      <w:szCs w:val="22"/>
    </w:rPr>
  </w:style>
  <w:style w:type="paragraph" w:styleId="Titolo7">
    <w:name w:val="heading 7"/>
    <w:basedOn w:val="Normale"/>
    <w:next w:val="Normale"/>
    <w:qFormat/>
    <w:pPr>
      <w:numPr>
        <w:ilvl w:val="6"/>
        <w:numId w:val="1"/>
      </w:numPr>
      <w:spacing w:before="240" w:after="60"/>
      <w:outlineLvl w:val="6"/>
    </w:pPr>
  </w:style>
  <w:style w:type="paragraph" w:styleId="Titolo8">
    <w:name w:val="heading 8"/>
    <w:basedOn w:val="Normale"/>
    <w:next w:val="Normale"/>
    <w:qFormat/>
    <w:pPr>
      <w:numPr>
        <w:ilvl w:val="7"/>
        <w:numId w:val="1"/>
      </w:numPr>
      <w:spacing w:before="240" w:after="60"/>
      <w:outlineLvl w:val="7"/>
    </w:pPr>
    <w:rPr>
      <w:i/>
      <w:iCs/>
    </w:rPr>
  </w:style>
  <w:style w:type="paragraph" w:styleId="Titolo9">
    <w:name w:val="heading 9"/>
    <w:basedOn w:val="Normale"/>
    <w:next w:val="Normale"/>
    <w:qFormat/>
    <w:pPr>
      <w:numPr>
        <w:ilvl w:val="8"/>
        <w:numId w:val="1"/>
      </w:num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1z0">
    <w:name w:val="WW8Num11z0"/>
    <w:rPr>
      <w:rFonts w:ascii="Symbol" w:hAnsi="Symbol" w:cs="Symbol"/>
    </w:rPr>
  </w:style>
  <w:style w:type="character" w:customStyle="1" w:styleId="Carpredefinitoparagrafo2">
    <w:name w:val="Car. predefinito paragrafo2"/>
  </w:style>
  <w:style w:type="character" w:customStyle="1" w:styleId="WW8Num5z0">
    <w:name w:val="WW8Num5z0"/>
    <w:rPr>
      <w:rFonts w:ascii="Symbol" w:hAnsi="Symbol" w:cs="Symbol"/>
    </w:rPr>
  </w:style>
  <w:style w:type="character" w:customStyle="1" w:styleId="WW8Num10z0">
    <w:name w:val="WW8Num10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Technic"/>
    </w:rPr>
  </w:style>
  <w:style w:type="character" w:customStyle="1" w:styleId="WW8Num12z2">
    <w:name w:val="WW8Num12z2"/>
    <w:rPr>
      <w:rFonts w:ascii="Wingdings" w:hAnsi="Wingdings" w:cs="Wingdings"/>
    </w:rPr>
  </w:style>
  <w:style w:type="character" w:customStyle="1" w:styleId="WW8Num13z0">
    <w:name w:val="WW8Num13z0"/>
    <w:rPr>
      <w:rFonts w:ascii="Times New Roman" w:eastAsia="Times New Roman" w:hAnsi="Times New Roman" w:cs="Times New Roman"/>
    </w:rPr>
  </w:style>
  <w:style w:type="character" w:customStyle="1" w:styleId="WW8Num13z1">
    <w:name w:val="WW8Num13z1"/>
    <w:rPr>
      <w:rFonts w:ascii="Courier New" w:hAnsi="Courier New" w:cs="Technic"/>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cs="Technic"/>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style>
  <w:style w:type="character" w:customStyle="1" w:styleId="WW8Num16z0">
    <w:name w:val="WW8Num16z0"/>
  </w:style>
  <w:style w:type="character" w:customStyle="1" w:styleId="WW8Num16z1">
    <w:name w:val="WW8Num16z1"/>
    <w:rPr>
      <w:rFonts w:ascii="Courier New" w:hAnsi="Courier New" w:cs="Technic"/>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7z0">
    <w:name w:val="WW8Num17z0"/>
    <w:rPr>
      <w:rFonts w:ascii="Calibri" w:eastAsia="Calibri" w:hAnsi="Calibri" w:cs="Calibri"/>
      <w:w w:val="100"/>
      <w:sz w:val="22"/>
      <w:szCs w:val="22"/>
      <w:lang w:val="it-IT" w:bidi="ar-SA"/>
    </w:rPr>
  </w:style>
  <w:style w:type="character" w:customStyle="1" w:styleId="WW8Num17z1">
    <w:name w:val="WW8Num17z1"/>
    <w:rPr>
      <w:lang w:val="it-IT" w:bidi="ar-SA"/>
    </w:rPr>
  </w:style>
  <w:style w:type="character" w:customStyle="1" w:styleId="WW8Num19z0">
    <w:name w:val="WW8Num19z0"/>
    <w:rPr>
      <w:rFonts w:ascii="Technic" w:hAnsi="Technic" w:cs="Technic"/>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Technic"/>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rPr>
  </w:style>
  <w:style w:type="character" w:customStyle="1" w:styleId="WW8Num21z1">
    <w:name w:val="WW8Num21z1"/>
    <w:rPr>
      <w:rFonts w:ascii="Courier New" w:hAnsi="Courier New" w:cs="Technic"/>
    </w:rPr>
  </w:style>
  <w:style w:type="character" w:customStyle="1" w:styleId="WW8Num21z2">
    <w:name w:val="WW8Num21z2"/>
    <w:rPr>
      <w:rFonts w:ascii="Wingdings" w:hAnsi="Wingdings" w:cs="Wingdings"/>
    </w:rPr>
  </w:style>
  <w:style w:type="character" w:customStyle="1" w:styleId="WW8Num23z0">
    <w:name w:val="WW8Num23z0"/>
    <w:rPr>
      <w:rFonts w:ascii="Arial" w:eastAsia="Times New Roman" w:hAnsi="Arial" w:cs="Technic"/>
    </w:rPr>
  </w:style>
  <w:style w:type="character" w:customStyle="1" w:styleId="WW8Num23z1">
    <w:name w:val="WW8Num23z1"/>
    <w:rPr>
      <w:rFonts w:ascii="Courier New" w:hAnsi="Courier New" w:cs="Technic"/>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Symbol" w:hAnsi="Symbol" w:cs="Symbol"/>
    </w:rPr>
  </w:style>
  <w:style w:type="character" w:customStyle="1" w:styleId="WW8Num24z2">
    <w:name w:val="WW8Num24z2"/>
    <w:rPr>
      <w:rFonts w:ascii="Wingdings" w:hAnsi="Wingdings" w:cs="Wingdings"/>
    </w:rPr>
  </w:style>
  <w:style w:type="character" w:customStyle="1" w:styleId="WW8Num24z4">
    <w:name w:val="WW8Num24z4"/>
    <w:rPr>
      <w:rFonts w:ascii="Courier New" w:hAnsi="Courier New" w:cs="Technic"/>
    </w:rPr>
  </w:style>
  <w:style w:type="character" w:customStyle="1" w:styleId="Carpredefinitoparagrafo1">
    <w:name w:val="Car. predefinito paragrafo1"/>
  </w:style>
  <w:style w:type="character" w:styleId="Collegamentoipertestuale">
    <w:name w:val="Hyperlink"/>
    <w:rPr>
      <w:color w:val="0000FF"/>
      <w:u w:val="single"/>
    </w:rPr>
  </w:style>
  <w:style w:type="character" w:customStyle="1" w:styleId="apple-style-span">
    <w:name w:val="apple-style-span"/>
    <w:basedOn w:val="Carpredefinitoparagrafo1"/>
  </w:style>
  <w:style w:type="character" w:customStyle="1" w:styleId="TestonotaapidipaginaCarattere">
    <w:name w:val="Testo nota a piè di pagina Carattere"/>
  </w:style>
  <w:style w:type="character" w:customStyle="1" w:styleId="Caratterinotaapidipagina">
    <w:name w:val="Caratteri nota a piè di pagina"/>
    <w:rPr>
      <w:vertAlign w:val="superscript"/>
    </w:rPr>
  </w:style>
  <w:style w:type="character" w:customStyle="1" w:styleId="TitoloCarattere">
    <w:name w:val="Titolo Carattere"/>
    <w:rPr>
      <w:rFonts w:ascii="Arial" w:hAnsi="Arial" w:cs="Arial"/>
      <w:b/>
      <w:bCs/>
      <w:kern w:val="2"/>
      <w:sz w:val="32"/>
      <w:szCs w:val="32"/>
    </w:rPr>
  </w:style>
  <w:style w:type="character" w:customStyle="1" w:styleId="RientrocorpodeltestoCarattere">
    <w:name w:val="Rientro corpo del testo Carattere"/>
    <w:rPr>
      <w:sz w:val="24"/>
      <w:szCs w:val="24"/>
    </w:rPr>
  </w:style>
  <w:style w:type="character" w:customStyle="1" w:styleId="ListLabel1">
    <w:name w:val="ListLabel 1"/>
    <w:rPr>
      <w:color w:val="FFFFFF"/>
      <w:spacing w:val="-5"/>
      <w:sz w:val="18"/>
      <w:szCs w:val="18"/>
    </w:rPr>
  </w:style>
  <w:style w:type="paragraph" w:customStyle="1" w:styleId="Titolo20">
    <w:name w:val="Titolo2"/>
    <w:basedOn w:val="Normale"/>
    <w:next w:val="Corpotesto"/>
    <w:pPr>
      <w:keepNext/>
      <w:spacing w:before="240" w:after="120"/>
    </w:pPr>
    <w:rPr>
      <w:rFonts w:ascii="Liberation Sans" w:eastAsia="Microsoft YaHei" w:hAnsi="Liberation Sans" w:cs="Arial Unicode MS"/>
      <w:sz w:val="28"/>
      <w:szCs w:val="28"/>
    </w:rPr>
  </w:style>
  <w:style w:type="paragraph" w:styleId="Corpotesto">
    <w:name w:val="Body Text"/>
    <w:basedOn w:val="Normale"/>
    <w:pPr>
      <w:jc w:val="both"/>
    </w:pPr>
  </w:style>
  <w:style w:type="paragraph" w:styleId="Elenco">
    <w:name w:val="List"/>
    <w:basedOn w:val="Normale"/>
    <w:pPr>
      <w:ind w:left="283" w:hanging="283"/>
    </w:pPr>
  </w:style>
  <w:style w:type="paragraph" w:styleId="Didascalia">
    <w:name w:val="caption"/>
    <w:basedOn w:val="Normale"/>
    <w:qFormat/>
    <w:pPr>
      <w:suppressLineNumbers/>
      <w:spacing w:before="120" w:after="120"/>
    </w:pPr>
    <w:rPr>
      <w:rFonts w:cs="Arial Unicode MS"/>
      <w:i/>
      <w:iCs/>
    </w:rPr>
  </w:style>
  <w:style w:type="paragraph" w:customStyle="1" w:styleId="Indice">
    <w:name w:val="Indice"/>
    <w:basedOn w:val="Normale"/>
    <w:pPr>
      <w:suppressLineNumbers/>
    </w:pPr>
    <w:rPr>
      <w:rFonts w:cs="Arial Unicode MS"/>
    </w:rPr>
  </w:style>
  <w:style w:type="paragraph" w:customStyle="1" w:styleId="caption1">
    <w:name w:val="caption1"/>
    <w:basedOn w:val="Normale"/>
    <w:pPr>
      <w:suppressLineNumbers/>
      <w:spacing w:before="120" w:after="120"/>
    </w:pPr>
    <w:rPr>
      <w:rFonts w:cs="Arial Unicode MS"/>
      <w:i/>
      <w:iCs/>
    </w:rPr>
  </w:style>
  <w:style w:type="paragraph" w:customStyle="1" w:styleId="caption11">
    <w:name w:val="caption11"/>
    <w:basedOn w:val="Normale"/>
    <w:next w:val="Normale"/>
    <w:pPr>
      <w:spacing w:before="120" w:after="120"/>
    </w:pPr>
    <w:rPr>
      <w:b/>
      <w:bCs/>
      <w:sz w:val="20"/>
      <w:szCs w:val="20"/>
    </w:rPr>
  </w:style>
  <w:style w:type="paragraph" w:customStyle="1" w:styleId="Titolo10">
    <w:name w:val="Titolo1"/>
    <w:basedOn w:val="Normale"/>
    <w:next w:val="Corpotesto"/>
    <w:pPr>
      <w:spacing w:before="240" w:after="60"/>
      <w:jc w:val="center"/>
      <w:outlineLvl w:val="0"/>
    </w:pPr>
    <w:rPr>
      <w:rFonts w:ascii="Arial" w:hAnsi="Arial" w:cs="Arial"/>
      <w:b/>
      <w:bCs/>
      <w:kern w:val="2"/>
      <w:sz w:val="32"/>
      <w:szCs w:val="32"/>
    </w:rPr>
  </w:style>
  <w:style w:type="paragraph" w:customStyle="1" w:styleId="Intestazioneepidipagina">
    <w:name w:val="Intestazione e piè di pagina"/>
    <w:basedOn w:val="Normale"/>
    <w:pPr>
      <w:suppressLineNumbers/>
      <w:tabs>
        <w:tab w:val="center" w:pos="4819"/>
        <w:tab w:val="right" w:pos="9638"/>
      </w:tabs>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styleId="Rientrocorpodeltesto">
    <w:name w:val="Body Text Indent"/>
    <w:basedOn w:val="Normale"/>
    <w:pPr>
      <w:spacing w:line="360" w:lineRule="auto"/>
      <w:ind w:left="360"/>
      <w:jc w:val="both"/>
    </w:pPr>
  </w:style>
  <w:style w:type="paragraph" w:customStyle="1" w:styleId="Corpodeltesto21">
    <w:name w:val="Corpo del testo 21"/>
    <w:basedOn w:val="Normale"/>
    <w:pPr>
      <w:spacing w:after="120" w:line="480" w:lineRule="auto"/>
    </w:pPr>
  </w:style>
  <w:style w:type="paragraph" w:customStyle="1" w:styleId="Corpodeltesto31">
    <w:name w:val="Corpo del testo 31"/>
    <w:basedOn w:val="Normale"/>
    <w:pPr>
      <w:spacing w:after="120"/>
    </w:pPr>
    <w:rPr>
      <w:sz w:val="16"/>
      <w:szCs w:val="16"/>
    </w:rPr>
  </w:style>
  <w:style w:type="paragraph" w:customStyle="1" w:styleId="Data1">
    <w:name w:val="Data1"/>
    <w:basedOn w:val="Normale"/>
    <w:next w:val="Normale"/>
  </w:style>
  <w:style w:type="paragraph" w:customStyle="1" w:styleId="Puntoelenco22">
    <w:name w:val="Punto elenco 22"/>
    <w:basedOn w:val="Normale"/>
    <w:pPr>
      <w:ind w:left="566" w:hanging="283"/>
    </w:pPr>
  </w:style>
  <w:style w:type="paragraph" w:customStyle="1" w:styleId="Puntoelenco32">
    <w:name w:val="Punto elenco 32"/>
    <w:basedOn w:val="Normale"/>
    <w:pPr>
      <w:ind w:left="849" w:hanging="283"/>
    </w:pPr>
  </w:style>
  <w:style w:type="paragraph" w:customStyle="1" w:styleId="Puntoelenco42">
    <w:name w:val="Punto elenco 42"/>
    <w:basedOn w:val="Normale"/>
    <w:pPr>
      <w:ind w:left="1132" w:hanging="283"/>
    </w:pPr>
  </w:style>
  <w:style w:type="paragraph" w:customStyle="1" w:styleId="Puntoelenco52">
    <w:name w:val="Punto elenco 52"/>
    <w:basedOn w:val="Normale"/>
    <w:pPr>
      <w:ind w:left="1415" w:hanging="283"/>
    </w:pPr>
  </w:style>
  <w:style w:type="paragraph" w:customStyle="1" w:styleId="Elencocontinua1">
    <w:name w:val="Elenco continua1"/>
    <w:basedOn w:val="Normale"/>
    <w:pPr>
      <w:spacing w:after="120"/>
      <w:ind w:left="283"/>
    </w:pPr>
  </w:style>
  <w:style w:type="paragraph" w:customStyle="1" w:styleId="Elencocontinua21">
    <w:name w:val="Elenco continua 21"/>
    <w:basedOn w:val="Normale"/>
    <w:pPr>
      <w:spacing w:after="120"/>
      <w:ind w:left="566"/>
    </w:pPr>
  </w:style>
  <w:style w:type="paragraph" w:customStyle="1" w:styleId="Elencocontinua31">
    <w:name w:val="Elenco continua 31"/>
    <w:basedOn w:val="Normale"/>
    <w:pPr>
      <w:spacing w:after="120"/>
      <w:ind w:left="849"/>
    </w:pPr>
  </w:style>
  <w:style w:type="paragraph" w:customStyle="1" w:styleId="Elencocontinua41">
    <w:name w:val="Elenco continua 41"/>
    <w:basedOn w:val="Normale"/>
    <w:pPr>
      <w:spacing w:after="120"/>
      <w:ind w:left="1132"/>
    </w:pPr>
  </w:style>
  <w:style w:type="paragraph" w:customStyle="1" w:styleId="Elencocontinua51">
    <w:name w:val="Elenco continua 51"/>
    <w:basedOn w:val="Normale"/>
    <w:pPr>
      <w:spacing w:after="120"/>
      <w:ind w:left="1415"/>
    </w:pPr>
  </w:style>
  <w:style w:type="paragraph" w:styleId="Firma">
    <w:name w:val="Signature"/>
    <w:basedOn w:val="Normale"/>
    <w:pPr>
      <w:ind w:left="4252"/>
    </w:pPr>
  </w:style>
  <w:style w:type="paragraph" w:styleId="Firmadipostaelettronica">
    <w:name w:val="E-mail Signature"/>
    <w:basedOn w:val="Normale"/>
  </w:style>
  <w:style w:type="paragraph" w:customStyle="1" w:styleId="Formuladiapertura1">
    <w:name w:val="Formula di apertura1"/>
    <w:basedOn w:val="Normale"/>
    <w:next w:val="Normale"/>
  </w:style>
  <w:style w:type="paragraph" w:customStyle="1" w:styleId="Formuladiapertura2">
    <w:name w:val="Formula di apertura2"/>
    <w:basedOn w:val="Normale"/>
    <w:pPr>
      <w:ind w:left="4252"/>
    </w:pPr>
  </w:style>
  <w:style w:type="paragraph" w:styleId="Indice1">
    <w:name w:val="index 1"/>
    <w:basedOn w:val="Normale"/>
    <w:next w:val="Normale"/>
    <w:pPr>
      <w:ind w:left="240" w:hanging="240"/>
    </w:pPr>
  </w:style>
  <w:style w:type="paragraph" w:styleId="Indice2">
    <w:name w:val="index 2"/>
    <w:basedOn w:val="Normale"/>
    <w:next w:val="Normale"/>
    <w:pPr>
      <w:ind w:left="480" w:hanging="240"/>
    </w:pPr>
  </w:style>
  <w:style w:type="paragraph" w:styleId="Indice3">
    <w:name w:val="index 3"/>
    <w:basedOn w:val="Normale"/>
    <w:next w:val="Normale"/>
    <w:pPr>
      <w:ind w:left="720" w:hanging="240"/>
    </w:pPr>
  </w:style>
  <w:style w:type="paragraph" w:styleId="Sommario4">
    <w:name w:val="toc 4"/>
    <w:basedOn w:val="Normale"/>
    <w:next w:val="Normale"/>
    <w:pPr>
      <w:ind w:left="960" w:hanging="240"/>
    </w:pPr>
  </w:style>
  <w:style w:type="paragraph" w:styleId="Sommario5">
    <w:name w:val="toc 5"/>
    <w:basedOn w:val="Normale"/>
    <w:next w:val="Normale"/>
    <w:pPr>
      <w:ind w:left="1200" w:hanging="240"/>
    </w:pPr>
  </w:style>
  <w:style w:type="paragraph" w:styleId="Sommario6">
    <w:name w:val="toc 6"/>
    <w:basedOn w:val="Normale"/>
    <w:next w:val="Normale"/>
    <w:pPr>
      <w:ind w:left="1440" w:hanging="240"/>
    </w:pPr>
  </w:style>
  <w:style w:type="paragraph" w:styleId="Sommario7">
    <w:name w:val="toc 7"/>
    <w:basedOn w:val="Normale"/>
    <w:next w:val="Normale"/>
    <w:pPr>
      <w:ind w:left="1680" w:hanging="240"/>
    </w:pPr>
  </w:style>
  <w:style w:type="paragraph" w:styleId="Sommario8">
    <w:name w:val="toc 8"/>
    <w:basedOn w:val="Normale"/>
    <w:next w:val="Normale"/>
    <w:pPr>
      <w:ind w:left="1920" w:hanging="240"/>
    </w:pPr>
  </w:style>
  <w:style w:type="paragraph" w:styleId="Sommario9">
    <w:name w:val="toc 9"/>
    <w:basedOn w:val="Normale"/>
    <w:next w:val="Normale"/>
    <w:pPr>
      <w:ind w:left="2160" w:hanging="240"/>
    </w:pPr>
  </w:style>
  <w:style w:type="paragraph" w:customStyle="1" w:styleId="Indicedellefigure1">
    <w:name w:val="Indice delle figure1"/>
    <w:basedOn w:val="Normale"/>
    <w:next w:val="Normale"/>
    <w:pPr>
      <w:ind w:left="480" w:hanging="480"/>
    </w:pPr>
  </w:style>
  <w:style w:type="paragraph" w:customStyle="1" w:styleId="Indicefonti1">
    <w:name w:val="Indice fonti1"/>
    <w:basedOn w:val="Normale"/>
    <w:next w:val="Normale"/>
    <w:pPr>
      <w:ind w:left="240" w:hanging="240"/>
    </w:pPr>
  </w:style>
  <w:style w:type="paragraph" w:styleId="Indirizzodestinatario">
    <w:name w:val="envelope address"/>
    <w:basedOn w:val="Normale"/>
    <w:pPr>
      <w:ind w:left="2880"/>
    </w:pPr>
    <w:rPr>
      <w:rFonts w:ascii="Arial" w:hAnsi="Arial" w:cs="Arial"/>
    </w:rPr>
  </w:style>
  <w:style w:type="paragraph" w:styleId="IndirizzoHTML">
    <w:name w:val="HTML Address"/>
    <w:basedOn w:val="Normale"/>
    <w:rPr>
      <w:i/>
      <w:iCs/>
    </w:rPr>
  </w:style>
  <w:style w:type="paragraph" w:styleId="Indirizzomittente">
    <w:name w:val="envelope return"/>
    <w:basedOn w:val="Normale"/>
    <w:rPr>
      <w:rFonts w:ascii="Arial" w:hAnsi="Arial" w:cs="Arial"/>
      <w:sz w:val="20"/>
      <w:szCs w:val="20"/>
    </w:rPr>
  </w:style>
  <w:style w:type="paragraph" w:customStyle="1" w:styleId="Intestazionemessaggio1">
    <w:name w:val="Intestazione messaggio1"/>
    <w:basedOn w:val="Normale"/>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rPr>
  </w:style>
  <w:style w:type="paragraph" w:customStyle="1" w:styleId="Intestazionenota1">
    <w:name w:val="Intestazione nota1"/>
    <w:basedOn w:val="Normale"/>
    <w:next w:val="Normale"/>
  </w:style>
  <w:style w:type="paragraph" w:customStyle="1" w:styleId="Mappadocumento1">
    <w:name w:val="Mappa documento1"/>
    <w:basedOn w:val="Normale"/>
    <w:pPr>
      <w:shd w:val="clear" w:color="auto" w:fill="000080"/>
    </w:pPr>
    <w:rPr>
      <w:rFonts w:ascii="Tahoma" w:hAnsi="Tahoma" w:cs="Tahoma"/>
    </w:rPr>
  </w:style>
  <w:style w:type="paragraph" w:styleId="NormaleWeb">
    <w:name w:val="Normal (Web)"/>
    <w:basedOn w:val="Normale"/>
  </w:style>
  <w:style w:type="paragraph" w:customStyle="1" w:styleId="Numeroelenco1">
    <w:name w:val="Numero elenco1"/>
    <w:basedOn w:val="Normale"/>
    <w:pPr>
      <w:numPr>
        <w:numId w:val="10"/>
      </w:numPr>
    </w:pPr>
  </w:style>
  <w:style w:type="paragraph" w:customStyle="1" w:styleId="Numeroelenco21">
    <w:name w:val="Numero elenco 21"/>
    <w:basedOn w:val="Normale"/>
    <w:pPr>
      <w:numPr>
        <w:numId w:val="5"/>
      </w:numPr>
    </w:pPr>
  </w:style>
  <w:style w:type="paragraph" w:customStyle="1" w:styleId="Numeroelenco31">
    <w:name w:val="Numero elenco 31"/>
    <w:basedOn w:val="Normale"/>
    <w:pPr>
      <w:numPr>
        <w:numId w:val="4"/>
      </w:numPr>
    </w:pPr>
  </w:style>
  <w:style w:type="paragraph" w:customStyle="1" w:styleId="Numeroelenco41">
    <w:name w:val="Numero elenco 41"/>
    <w:basedOn w:val="Normale"/>
    <w:pPr>
      <w:numPr>
        <w:numId w:val="3"/>
      </w:numPr>
    </w:pPr>
  </w:style>
  <w:style w:type="paragraph" w:customStyle="1" w:styleId="Numeroelenco51">
    <w:name w:val="Numero elenco 51"/>
    <w:basedOn w:val="Normale"/>
    <w:pPr>
      <w:numPr>
        <w:numId w:val="2"/>
      </w:numPr>
    </w:pPr>
  </w:style>
  <w:style w:type="paragraph" w:styleId="PreformattatoHTML">
    <w:name w:val="HTML Preformatted"/>
    <w:basedOn w:val="Normale"/>
    <w:rPr>
      <w:rFonts w:ascii="Courier New" w:hAnsi="Courier New" w:cs="Courier New"/>
      <w:sz w:val="20"/>
      <w:szCs w:val="20"/>
    </w:rPr>
  </w:style>
  <w:style w:type="paragraph" w:customStyle="1" w:styleId="Primorientrocorpodeltesto1">
    <w:name w:val="Primo rientro corpo del testo1"/>
    <w:basedOn w:val="Corpotesto"/>
    <w:pPr>
      <w:spacing w:after="120"/>
      <w:ind w:firstLine="210"/>
      <w:jc w:val="left"/>
    </w:pPr>
  </w:style>
  <w:style w:type="paragraph" w:customStyle="1" w:styleId="Primorientrocorpodeltesto21">
    <w:name w:val="Primo rientro corpo del testo 21"/>
    <w:basedOn w:val="Rientrocorpodeltesto"/>
    <w:pPr>
      <w:spacing w:after="120" w:line="240" w:lineRule="auto"/>
      <w:ind w:left="283" w:firstLine="210"/>
      <w:jc w:val="left"/>
    </w:pPr>
  </w:style>
  <w:style w:type="paragraph" w:customStyle="1" w:styleId="Puntoelenco1">
    <w:name w:val="Punto elenco1"/>
    <w:basedOn w:val="Normale"/>
    <w:pPr>
      <w:numPr>
        <w:numId w:val="11"/>
      </w:numPr>
    </w:pPr>
  </w:style>
  <w:style w:type="paragraph" w:customStyle="1" w:styleId="Puntoelenco21">
    <w:name w:val="Punto elenco 21"/>
    <w:basedOn w:val="Normale"/>
    <w:pPr>
      <w:numPr>
        <w:numId w:val="9"/>
      </w:numPr>
    </w:pPr>
  </w:style>
  <w:style w:type="paragraph" w:customStyle="1" w:styleId="Puntoelenco31">
    <w:name w:val="Punto elenco 31"/>
    <w:basedOn w:val="Normale"/>
    <w:pPr>
      <w:numPr>
        <w:numId w:val="8"/>
      </w:numPr>
    </w:pPr>
  </w:style>
  <w:style w:type="paragraph" w:customStyle="1" w:styleId="Puntoelenco41">
    <w:name w:val="Punto elenco 41"/>
    <w:basedOn w:val="Normale"/>
    <w:pPr>
      <w:numPr>
        <w:numId w:val="7"/>
      </w:numPr>
    </w:pPr>
  </w:style>
  <w:style w:type="paragraph" w:customStyle="1" w:styleId="Puntoelenco51">
    <w:name w:val="Punto elenco 51"/>
    <w:basedOn w:val="Normale"/>
    <w:pPr>
      <w:numPr>
        <w:numId w:val="6"/>
      </w:numPr>
    </w:pPr>
  </w:style>
  <w:style w:type="paragraph" w:customStyle="1" w:styleId="Rientrocorpodeltesto21">
    <w:name w:val="Rientro corpo del testo 21"/>
    <w:basedOn w:val="Normale"/>
    <w:pPr>
      <w:spacing w:after="120" w:line="480" w:lineRule="auto"/>
      <w:ind w:left="283"/>
    </w:pPr>
  </w:style>
  <w:style w:type="paragraph" w:customStyle="1" w:styleId="Rientrocorpodeltesto31">
    <w:name w:val="Rientro corpo del testo 31"/>
    <w:basedOn w:val="Normale"/>
    <w:pPr>
      <w:spacing w:after="120"/>
      <w:ind w:left="283"/>
    </w:pPr>
    <w:rPr>
      <w:sz w:val="16"/>
      <w:szCs w:val="16"/>
    </w:rPr>
  </w:style>
  <w:style w:type="paragraph" w:customStyle="1" w:styleId="Rientronormale1">
    <w:name w:val="Rientro normale1"/>
    <w:basedOn w:val="Normale"/>
    <w:pPr>
      <w:ind w:left="708"/>
    </w:pPr>
  </w:style>
  <w:style w:type="paragraph" w:styleId="Sommario1">
    <w:name w:val="toc 1"/>
    <w:basedOn w:val="Normale"/>
    <w:next w:val="Normale"/>
  </w:style>
  <w:style w:type="paragraph" w:styleId="Sommario2">
    <w:name w:val="toc 2"/>
    <w:basedOn w:val="Normale"/>
    <w:next w:val="Normale"/>
    <w:pPr>
      <w:ind w:left="240"/>
    </w:pPr>
  </w:style>
  <w:style w:type="paragraph" w:styleId="Sommario3">
    <w:name w:val="toc 3"/>
    <w:basedOn w:val="Normale"/>
    <w:next w:val="Normale"/>
    <w:pPr>
      <w:ind w:left="480"/>
    </w:pPr>
  </w:style>
  <w:style w:type="paragraph" w:customStyle="1" w:styleId="Sommario41">
    <w:name w:val="Sommario 41"/>
    <w:basedOn w:val="Normale"/>
    <w:next w:val="Normale"/>
    <w:pPr>
      <w:ind w:left="720"/>
    </w:pPr>
  </w:style>
  <w:style w:type="paragraph" w:customStyle="1" w:styleId="Sommario51">
    <w:name w:val="Sommario 51"/>
    <w:basedOn w:val="Normale"/>
    <w:next w:val="Normale"/>
    <w:pPr>
      <w:ind w:left="960"/>
    </w:pPr>
  </w:style>
  <w:style w:type="paragraph" w:customStyle="1" w:styleId="Sommario61">
    <w:name w:val="Sommario 61"/>
    <w:basedOn w:val="Normale"/>
    <w:next w:val="Normale"/>
    <w:pPr>
      <w:ind w:left="1200"/>
    </w:pPr>
  </w:style>
  <w:style w:type="paragraph" w:customStyle="1" w:styleId="Sommario71">
    <w:name w:val="Sommario 71"/>
    <w:basedOn w:val="Normale"/>
    <w:next w:val="Normale"/>
    <w:pPr>
      <w:ind w:left="1440"/>
    </w:pPr>
  </w:style>
  <w:style w:type="paragraph" w:customStyle="1" w:styleId="Sommario81">
    <w:name w:val="Sommario 81"/>
    <w:basedOn w:val="Normale"/>
    <w:next w:val="Normale"/>
    <w:pPr>
      <w:ind w:left="1680"/>
    </w:pPr>
  </w:style>
  <w:style w:type="paragraph" w:customStyle="1" w:styleId="Sommario91">
    <w:name w:val="Sommario 91"/>
    <w:basedOn w:val="Normale"/>
    <w:next w:val="Normale"/>
    <w:pPr>
      <w:ind w:left="1920"/>
    </w:pPr>
  </w:style>
  <w:style w:type="paragraph" w:styleId="Sottotitolo">
    <w:name w:val="Subtitle"/>
    <w:basedOn w:val="Normale"/>
    <w:next w:val="Corpotesto"/>
    <w:qFormat/>
    <w:pPr>
      <w:spacing w:after="60"/>
      <w:jc w:val="center"/>
      <w:outlineLvl w:val="1"/>
    </w:pPr>
    <w:rPr>
      <w:rFonts w:ascii="Arial" w:hAnsi="Arial" w:cs="Arial"/>
    </w:rPr>
  </w:style>
  <w:style w:type="paragraph" w:customStyle="1" w:styleId="Testocommento1">
    <w:name w:val="Testo commento1"/>
    <w:basedOn w:val="Normale"/>
    <w:rPr>
      <w:sz w:val="20"/>
      <w:szCs w:val="20"/>
    </w:rPr>
  </w:style>
  <w:style w:type="paragraph" w:customStyle="1" w:styleId="Testodelblocco1">
    <w:name w:val="Testo del blocco1"/>
    <w:basedOn w:val="Normale"/>
    <w:pPr>
      <w:spacing w:after="120"/>
      <w:ind w:left="1440" w:right="1440"/>
    </w:pPr>
  </w:style>
  <w:style w:type="paragraph" w:customStyle="1" w:styleId="Testomacro1">
    <w:name w:val="Tes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it-IT" w:eastAsia="zh-CN"/>
    </w:rPr>
  </w:style>
  <w:style w:type="paragraph" w:customStyle="1" w:styleId="Testonormale1">
    <w:name w:val="Testo normale1"/>
    <w:basedOn w:val="Normale"/>
    <w:rPr>
      <w:rFonts w:ascii="Courier New" w:hAnsi="Courier New" w:cs="Courier New"/>
      <w:sz w:val="20"/>
      <w:szCs w:val="20"/>
    </w:rPr>
  </w:style>
  <w:style w:type="paragraph" w:styleId="Testonotaapidipagina">
    <w:name w:val="footnote text"/>
    <w:basedOn w:val="Normale"/>
    <w:rPr>
      <w:sz w:val="20"/>
      <w:szCs w:val="20"/>
    </w:rPr>
  </w:style>
  <w:style w:type="paragraph" w:styleId="Testonotadichiusura">
    <w:name w:val="endnote text"/>
    <w:basedOn w:val="Normale"/>
    <w:rPr>
      <w:sz w:val="20"/>
      <w:szCs w:val="20"/>
    </w:rPr>
  </w:style>
  <w:style w:type="paragraph" w:styleId="Titoloindice">
    <w:name w:val="index heading"/>
    <w:basedOn w:val="Normale"/>
    <w:next w:val="Indice1"/>
    <w:rPr>
      <w:rFonts w:ascii="Arial" w:hAnsi="Arial" w:cs="Arial"/>
      <w:b/>
      <w:bCs/>
    </w:rPr>
  </w:style>
  <w:style w:type="paragraph" w:customStyle="1" w:styleId="Titoloindicefonti1">
    <w:name w:val="Titolo indice fonti1"/>
    <w:basedOn w:val="Normale"/>
    <w:next w:val="Normale"/>
    <w:pPr>
      <w:spacing w:before="120"/>
    </w:pPr>
    <w:rPr>
      <w:rFonts w:ascii="Arial" w:hAnsi="Arial" w:cs="Arial"/>
      <w:b/>
      <w:bCs/>
    </w:rPr>
  </w:style>
  <w:style w:type="paragraph" w:styleId="Testofumetto">
    <w:name w:val="Balloon Text"/>
    <w:basedOn w:val="Normale"/>
    <w:rPr>
      <w:rFonts w:ascii="Tahoma" w:hAnsi="Tahoma" w:cs="Tahoma"/>
      <w:sz w:val="16"/>
      <w:szCs w:val="16"/>
    </w:rPr>
  </w:style>
  <w:style w:type="paragraph" w:customStyle="1" w:styleId="Elencoacolori-Colore11">
    <w:name w:val="Elenco a colori - Colore 11"/>
    <w:basedOn w:val="Normale"/>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autoSpaceDE w:val="0"/>
    </w:pPr>
    <w:rPr>
      <w:rFonts w:ascii="Arial" w:hAnsi="Arial" w:cs="Arial"/>
      <w:color w:val="000000"/>
      <w:sz w:val="24"/>
      <w:szCs w:val="24"/>
      <w:lang w:val="it-IT" w:eastAsia="ja-JP"/>
    </w:rPr>
  </w:style>
  <w:style w:type="paragraph" w:styleId="Paragrafoelenco">
    <w:name w:val="List Paragraph"/>
    <w:basedOn w:val="Normale"/>
    <w:qFormat/>
    <w:pPr>
      <w:widowControl w:val="0"/>
      <w:autoSpaceDE w:val="0"/>
      <w:ind w:left="972" w:hanging="361"/>
    </w:pPr>
    <w:rPr>
      <w:rFonts w:ascii="Calibri" w:eastAsia="Calibri" w:hAnsi="Calibri" w:cs="Calibri"/>
      <w:sz w:val="22"/>
      <w:szCs w:val="22"/>
    </w:rPr>
  </w:style>
  <w:style w:type="paragraph" w:customStyle="1" w:styleId="TableParagraph">
    <w:name w:val="Table Paragraph"/>
    <w:basedOn w:val="Normale"/>
    <w:pPr>
      <w:widowControl w:val="0"/>
      <w:autoSpaceDE w:val="0"/>
      <w:spacing w:before="8" w:line="256" w:lineRule="exact"/>
      <w:ind w:left="69"/>
    </w:pPr>
    <w:rPr>
      <w:rFonts w:ascii="Calibri" w:eastAsia="Calibri" w:hAnsi="Calibri" w:cs="Calibri"/>
      <w:sz w:val="22"/>
      <w:szCs w:val="22"/>
    </w:rPr>
  </w:style>
  <w:style w:type="paragraph" w:customStyle="1" w:styleId="Contenutotabella">
    <w:name w:val="Contenuto tabella"/>
    <w:basedOn w:val="Normale"/>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user">
    <w:name w:val="Contenuto cornice (user)"/>
    <w:basedOn w:val="Normale"/>
  </w:style>
  <w:style w:type="paragraph" w:customStyle="1" w:styleId="Contenutocornice">
    <w:name w:val="Contenuto cornice"/>
    <w:basedOn w:val="Normale"/>
  </w:style>
  <w:style w:type="paragraph" w:customStyle="1" w:styleId="Title1">
    <w:name w:val="Title1"/>
    <w:basedOn w:val="Normale"/>
    <w:pPr>
      <w:spacing w:before="83"/>
      <w:ind w:right="2"/>
      <w:jc w:val="center"/>
    </w:pPr>
    <w:rPr>
      <w:rFonts w:ascii="Arial" w:eastAsia="Arial" w:hAnsi="Arial" w:cs="Arial"/>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2234</Words>
  <Characters>12739</Characters>
  <Application>Microsoft Office Word</Application>
  <DocSecurity>0</DocSecurity>
  <Lines>106</Lines>
  <Paragraphs>29</Paragraphs>
  <ScaleCrop>false</ScaleCrop>
  <HeadingPairs>
    <vt:vector size="2" baseType="variant">
      <vt:variant>
        <vt:lpstr>Titolo</vt:lpstr>
      </vt:variant>
      <vt:variant>
        <vt:i4>1</vt:i4>
      </vt:variant>
    </vt:vector>
  </HeadingPairs>
  <TitlesOfParts>
    <vt:vector size="1" baseType="lpstr">
      <vt:lpstr>Spett</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grasselli</dc:creator>
  <cp:keywords/>
  <cp:lastModifiedBy>Gianluca Luccini</cp:lastModifiedBy>
  <cp:revision>3</cp:revision>
  <cp:lastPrinted>2022-07-25T07:36:00Z</cp:lastPrinted>
  <dcterms:created xsi:type="dcterms:W3CDTF">2026-10-15T08:46:00Z</dcterms:created>
  <dcterms:modified xsi:type="dcterms:W3CDTF">2026-10-20T07:50:00Z</dcterms:modified>
</cp:coreProperties>
</file>