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0CEA" w14:textId="77777777" w:rsidR="00BA0653" w:rsidRDefault="00BA0653" w:rsidP="00702001">
      <w:pPr>
        <w:jc w:val="center"/>
        <w:rPr>
          <w:b/>
          <w:bCs/>
        </w:rPr>
      </w:pPr>
    </w:p>
    <w:p w14:paraId="12AAC4B2" w14:textId="2D64C505" w:rsidR="00702001" w:rsidRPr="00833A69" w:rsidRDefault="00702001" w:rsidP="00702001">
      <w:pPr>
        <w:jc w:val="center"/>
        <w:rPr>
          <w:b/>
          <w:bCs/>
        </w:rPr>
      </w:pPr>
      <w:r w:rsidRPr="00833A69">
        <w:rPr>
          <w:b/>
          <w:bCs/>
        </w:rPr>
        <w:t>CONTRATTO DI COLLABORAZIONE COORDINATA E CONTINUATIVA</w:t>
      </w:r>
    </w:p>
    <w:p w14:paraId="3C489F3B" w14:textId="77777777" w:rsidR="00702001" w:rsidRPr="00833A69" w:rsidRDefault="00702001" w:rsidP="00702001">
      <w:pPr>
        <w:ind w:left="567" w:right="567" w:firstLine="567"/>
        <w:rPr>
          <w:b/>
        </w:rPr>
      </w:pPr>
      <w:r w:rsidRPr="00833A69">
        <w:rPr>
          <w:b/>
        </w:rPr>
        <w:t>Articolo 409, n. 3, c.p.c., articolo 2222 c.c., articolo 2, D. Lgs. n. 81/2015</w:t>
      </w:r>
    </w:p>
    <w:p w14:paraId="4911679C" w14:textId="77777777" w:rsidR="00702001" w:rsidRPr="00833A69" w:rsidRDefault="00702001" w:rsidP="00702001">
      <w:pPr>
        <w:ind w:firstLine="360"/>
        <w:rPr>
          <w:lang w:eastAsia="en-US"/>
        </w:rPr>
      </w:pPr>
    </w:p>
    <w:p w14:paraId="3BC0A8F5" w14:textId="77777777" w:rsidR="00702001" w:rsidRPr="00833A69" w:rsidRDefault="00702001" w:rsidP="00702001">
      <w:pPr>
        <w:ind w:firstLine="360"/>
        <w:rPr>
          <w:lang w:eastAsia="en-US"/>
        </w:rPr>
      </w:pPr>
    </w:p>
    <w:p w14:paraId="691E9E4F" w14:textId="6B7FF467" w:rsidR="00702001" w:rsidRPr="00833A69" w:rsidRDefault="00702001" w:rsidP="00702001">
      <w:pPr>
        <w:ind w:firstLine="360"/>
        <w:jc w:val="both"/>
        <w:rPr>
          <w:lang w:eastAsia="en-US"/>
        </w:rPr>
      </w:pPr>
      <w:r w:rsidRPr="00833A69">
        <w:rPr>
          <w:lang w:eastAsia="en-US"/>
        </w:rPr>
        <w:t xml:space="preserve">Il giorno </w:t>
      </w:r>
      <w:r w:rsidR="003602B0">
        <w:rPr>
          <w:lang w:eastAsia="en-US"/>
        </w:rPr>
        <w:t>{{</w:t>
      </w:r>
      <w:r w:rsidR="0081595D" w:rsidRPr="003602B0">
        <w:rPr>
          <w:highlight w:val="yellow"/>
          <w:lang w:eastAsia="en-US"/>
        </w:rPr>
        <w:t>27/08/2026</w:t>
      </w:r>
      <w:r w:rsidR="003602B0">
        <w:rPr>
          <w:lang w:eastAsia="en-US"/>
        </w:rPr>
        <w:t>}}</w:t>
      </w:r>
      <w:r w:rsidRPr="00833A69">
        <w:rPr>
          <w:lang w:eastAsia="en-US"/>
        </w:rPr>
        <w:t xml:space="preserve">, in Milano, presso la sede della Società  </w:t>
      </w:r>
    </w:p>
    <w:p w14:paraId="56AC3EB3" w14:textId="77777777" w:rsidR="00702001" w:rsidRPr="00833A69" w:rsidRDefault="00702001" w:rsidP="00702001">
      <w:pPr>
        <w:ind w:firstLine="360"/>
        <w:jc w:val="both"/>
        <w:rPr>
          <w:lang w:eastAsia="en-US"/>
        </w:rPr>
      </w:pPr>
    </w:p>
    <w:p w14:paraId="28EE387D" w14:textId="77777777" w:rsidR="00702001" w:rsidRPr="00833A69" w:rsidRDefault="00702001" w:rsidP="00702001">
      <w:pPr>
        <w:keepNext/>
        <w:jc w:val="center"/>
        <w:outlineLvl w:val="0"/>
        <w:rPr>
          <w:i/>
          <w:iCs/>
        </w:rPr>
      </w:pPr>
      <w:r w:rsidRPr="00833A69">
        <w:rPr>
          <w:i/>
          <w:iCs/>
        </w:rPr>
        <w:t>Tra</w:t>
      </w:r>
    </w:p>
    <w:p w14:paraId="55F9D69F" w14:textId="77777777" w:rsidR="00702001" w:rsidRPr="00833A69" w:rsidRDefault="00702001" w:rsidP="00702001">
      <w:pPr>
        <w:ind w:firstLine="360"/>
        <w:rPr>
          <w:lang w:eastAsia="en-US"/>
        </w:rPr>
      </w:pPr>
    </w:p>
    <w:p w14:paraId="6CAB68FA" w14:textId="77777777" w:rsidR="00702001" w:rsidRPr="00833A69" w:rsidRDefault="00702001" w:rsidP="00702001">
      <w:pPr>
        <w:spacing w:line="276" w:lineRule="auto"/>
        <w:ind w:left="360"/>
        <w:jc w:val="both"/>
        <w:rPr>
          <w:lang w:eastAsia="en-US"/>
        </w:rPr>
      </w:pPr>
      <w:r w:rsidRPr="00833A69">
        <w:rPr>
          <w:lang w:eastAsia="en-US"/>
        </w:rPr>
        <w:t>La società QTech s.r.l.</w:t>
      </w:r>
      <w:r w:rsidRPr="00833A69">
        <w:rPr>
          <w:b/>
          <w:lang w:eastAsia="en-US"/>
        </w:rPr>
        <w:t xml:space="preserve"> </w:t>
      </w:r>
      <w:r w:rsidRPr="00833A69">
        <w:rPr>
          <w:lang w:eastAsia="en-US"/>
        </w:rPr>
        <w:t xml:space="preserve">con sede in Milano, Via G. Gentile, n. 7 CF e </w:t>
      </w:r>
      <w:r w:rsidRPr="00833A69">
        <w:rPr>
          <w:sz w:val="22"/>
          <w:szCs w:val="22"/>
          <w:lang w:eastAsia="en-US"/>
        </w:rPr>
        <w:t xml:space="preserve">P.IVA </w:t>
      </w:r>
      <w:r w:rsidRPr="00833A69">
        <w:rPr>
          <w:sz w:val="22"/>
          <w:szCs w:val="22"/>
        </w:rPr>
        <w:t>06925220961</w:t>
      </w:r>
      <w:r w:rsidRPr="00833A69">
        <w:rPr>
          <w:sz w:val="22"/>
          <w:szCs w:val="22"/>
          <w:lang w:eastAsia="en-US"/>
        </w:rPr>
        <w:t xml:space="preserve"> </w:t>
      </w:r>
      <w:r w:rsidRPr="00833A69">
        <w:rPr>
          <w:lang w:eastAsia="en-US"/>
        </w:rPr>
        <w:t>(di seguito nominata “Committente”)</w:t>
      </w:r>
      <w:r w:rsidRPr="00833A69">
        <w:rPr>
          <w:rFonts w:ascii="ArialMT" w:hAnsi="ArialMT" w:cs="ArialMT"/>
          <w:sz w:val="13"/>
          <w:szCs w:val="13"/>
          <w:lang w:eastAsia="en-US"/>
        </w:rPr>
        <w:t xml:space="preserve"> </w:t>
      </w:r>
    </w:p>
    <w:p w14:paraId="06E72926" w14:textId="77777777" w:rsidR="00702001" w:rsidRPr="00833A69" w:rsidRDefault="00702001" w:rsidP="00702001">
      <w:pPr>
        <w:spacing w:line="276" w:lineRule="auto"/>
        <w:ind w:left="720" w:firstLine="360"/>
        <w:jc w:val="both"/>
        <w:rPr>
          <w:lang w:eastAsia="en-US"/>
        </w:rPr>
      </w:pPr>
    </w:p>
    <w:p w14:paraId="6D2240B0" w14:textId="77777777" w:rsidR="00702001" w:rsidRPr="00833A69" w:rsidRDefault="00702001" w:rsidP="00702001">
      <w:pPr>
        <w:ind w:left="720" w:firstLine="360"/>
        <w:jc w:val="center"/>
        <w:rPr>
          <w:b/>
          <w:bCs/>
          <w:lang w:eastAsia="en-US"/>
        </w:rPr>
      </w:pPr>
      <w:r w:rsidRPr="00833A69">
        <w:rPr>
          <w:b/>
          <w:bCs/>
          <w:lang w:eastAsia="en-US"/>
        </w:rPr>
        <w:t>e</w:t>
      </w:r>
    </w:p>
    <w:p w14:paraId="56188E61" w14:textId="77777777" w:rsidR="00702001" w:rsidRPr="00833A69" w:rsidRDefault="00702001" w:rsidP="00702001">
      <w:pPr>
        <w:ind w:left="720" w:firstLine="360"/>
        <w:jc w:val="center"/>
        <w:rPr>
          <w:sz w:val="22"/>
          <w:szCs w:val="22"/>
          <w:lang w:eastAsia="en-US"/>
        </w:rPr>
      </w:pPr>
    </w:p>
    <w:p w14:paraId="071B158E" w14:textId="31AC47A3" w:rsidR="00702001" w:rsidRPr="00833A69" w:rsidRDefault="00702001" w:rsidP="00702001">
      <w:pPr>
        <w:spacing w:line="276" w:lineRule="auto"/>
        <w:ind w:left="360"/>
        <w:jc w:val="both"/>
        <w:rPr>
          <w:lang w:eastAsia="en-US"/>
        </w:rPr>
      </w:pPr>
      <w:r w:rsidRPr="00833A69">
        <w:rPr>
          <w:lang w:eastAsia="en-US"/>
        </w:rPr>
        <w:t xml:space="preserve">Il sig. </w:t>
      </w:r>
      <w:r w:rsidR="0096184D">
        <w:rPr>
          <w:lang w:eastAsia="en-US"/>
        </w:rPr>
        <w:t>{{</w:t>
      </w:r>
      <w:r w:rsidR="0081595D" w:rsidRPr="003602B0">
        <w:rPr>
          <w:b/>
          <w:bCs/>
          <w:highlight w:val="yellow"/>
          <w:lang w:eastAsia="en-US"/>
        </w:rPr>
        <w:t>Simone Caruso</w:t>
      </w:r>
      <w:r w:rsidR="0096184D">
        <w:rPr>
          <w:b/>
          <w:bCs/>
          <w:lang w:eastAsia="en-US"/>
        </w:rPr>
        <w:t>}}</w:t>
      </w:r>
      <w:r w:rsidRPr="0081595D">
        <w:rPr>
          <w:lang w:eastAsia="en-US"/>
        </w:rPr>
        <w:t xml:space="preserve">, nato a </w:t>
      </w:r>
      <w:r w:rsidR="004E5B6F" w:rsidRPr="0081595D">
        <w:rPr>
          <w:lang w:eastAsia="en-US"/>
        </w:rPr>
        <w:t xml:space="preserve">___________ </w:t>
      </w:r>
      <w:r w:rsidRPr="0081595D">
        <w:rPr>
          <w:lang w:eastAsia="en-US"/>
        </w:rPr>
        <w:t>(</w:t>
      </w:r>
      <w:r w:rsidR="004E5B6F" w:rsidRPr="0081595D">
        <w:rPr>
          <w:lang w:eastAsia="en-US"/>
        </w:rPr>
        <w:t>__</w:t>
      </w:r>
      <w:r w:rsidRPr="0081595D">
        <w:rPr>
          <w:lang w:eastAsia="en-US"/>
        </w:rPr>
        <w:t xml:space="preserve">), il </w:t>
      </w:r>
      <w:r w:rsidR="004E5B6F" w:rsidRPr="0081595D">
        <w:rPr>
          <w:lang w:eastAsia="en-US"/>
        </w:rPr>
        <w:t>_________</w:t>
      </w:r>
      <w:r w:rsidRPr="0081595D">
        <w:rPr>
          <w:lang w:eastAsia="en-US"/>
        </w:rPr>
        <w:t>, residente in via</w:t>
      </w:r>
      <w:r w:rsidR="004E5B6F" w:rsidRPr="0081595D">
        <w:rPr>
          <w:lang w:eastAsia="en-US"/>
        </w:rPr>
        <w:t xml:space="preserve"> _______________</w:t>
      </w:r>
      <w:r w:rsidRPr="0081595D">
        <w:rPr>
          <w:lang w:eastAsia="en-US"/>
        </w:rPr>
        <w:t xml:space="preserve">, n. </w:t>
      </w:r>
      <w:r w:rsidR="004E5B6F" w:rsidRPr="0081595D">
        <w:rPr>
          <w:lang w:eastAsia="en-US"/>
        </w:rPr>
        <w:t>____ a ___________,</w:t>
      </w:r>
      <w:r w:rsidRPr="0081595D">
        <w:rPr>
          <w:lang w:eastAsia="en-US"/>
        </w:rPr>
        <w:t xml:space="preserve"> C.F.</w:t>
      </w:r>
      <w:r w:rsidR="004E5B6F" w:rsidRPr="0081595D">
        <w:rPr>
          <w:lang w:eastAsia="en-US"/>
        </w:rPr>
        <w:t xml:space="preserve"> _________________</w:t>
      </w:r>
      <w:r w:rsidRPr="0081595D">
        <w:rPr>
          <w:lang w:eastAsia="en-US"/>
        </w:rPr>
        <w:t>(</w:t>
      </w:r>
      <w:r w:rsidRPr="00833A69">
        <w:rPr>
          <w:lang w:eastAsia="en-US"/>
        </w:rPr>
        <w:t>di seguito nominato “collaboratore”)</w:t>
      </w:r>
    </w:p>
    <w:p w14:paraId="351694CB" w14:textId="77777777" w:rsidR="00702001" w:rsidRPr="00833A69" w:rsidRDefault="00702001" w:rsidP="00702001">
      <w:pPr>
        <w:spacing w:line="276" w:lineRule="auto"/>
        <w:ind w:left="360"/>
        <w:jc w:val="both"/>
        <w:rPr>
          <w:lang w:eastAsia="en-US"/>
        </w:rPr>
      </w:pPr>
    </w:p>
    <w:p w14:paraId="3E571008" w14:textId="77777777" w:rsidR="00702001" w:rsidRPr="00833A69" w:rsidRDefault="00702001" w:rsidP="00702001">
      <w:pPr>
        <w:autoSpaceDE w:val="0"/>
        <w:spacing w:line="276" w:lineRule="auto"/>
        <w:ind w:firstLine="360"/>
        <w:jc w:val="center"/>
        <w:rPr>
          <w:b/>
          <w:lang w:eastAsia="en-US"/>
        </w:rPr>
      </w:pPr>
      <w:r w:rsidRPr="00833A69">
        <w:rPr>
          <w:b/>
          <w:lang w:eastAsia="en-US"/>
        </w:rPr>
        <w:t>PREMESSO CHE:</w:t>
      </w:r>
    </w:p>
    <w:p w14:paraId="2D0EC60B" w14:textId="77777777" w:rsidR="00702001" w:rsidRPr="00833A69" w:rsidRDefault="00702001" w:rsidP="00702001">
      <w:pPr>
        <w:jc w:val="both"/>
        <w:rPr>
          <w:lang w:eastAsia="en-US"/>
        </w:rPr>
      </w:pPr>
    </w:p>
    <w:p w14:paraId="2AD0643F" w14:textId="77777777" w:rsidR="00702001" w:rsidRPr="00833A69" w:rsidRDefault="00702001" w:rsidP="00702001">
      <w:pPr>
        <w:autoSpaceDE w:val="0"/>
        <w:autoSpaceDN w:val="0"/>
        <w:adjustRightInd w:val="0"/>
        <w:rPr>
          <w:color w:val="FF0000"/>
        </w:rPr>
      </w:pPr>
      <w:r w:rsidRPr="00833A69">
        <w:rPr>
          <w:b/>
          <w:color w:val="000000"/>
        </w:rPr>
        <w:t>a)</w:t>
      </w:r>
      <w:r w:rsidRPr="00833A69">
        <w:rPr>
          <w:color w:val="000000"/>
        </w:rPr>
        <w:t xml:space="preserve"> </w:t>
      </w:r>
      <w:r w:rsidRPr="00833A69">
        <w:rPr>
          <w:color w:val="000000"/>
          <w:lang w:eastAsia="en-US"/>
        </w:rPr>
        <w:t>la Committente opera nel campo delle telecomunicazioni e necessita di una figura specializzata</w:t>
      </w:r>
    </w:p>
    <w:p w14:paraId="17A28CF8" w14:textId="77777777" w:rsidR="00702001" w:rsidRPr="00833A69" w:rsidRDefault="00702001" w:rsidP="00702001">
      <w:pPr>
        <w:autoSpaceDE w:val="0"/>
        <w:spacing w:line="276" w:lineRule="auto"/>
        <w:jc w:val="both"/>
        <w:rPr>
          <w:lang w:eastAsia="en-US"/>
        </w:rPr>
      </w:pPr>
    </w:p>
    <w:p w14:paraId="5206D5E4" w14:textId="77777777" w:rsidR="00702001" w:rsidRPr="00833A69" w:rsidRDefault="00702001" w:rsidP="00702001">
      <w:pPr>
        <w:autoSpaceDE w:val="0"/>
        <w:spacing w:line="276" w:lineRule="auto"/>
        <w:jc w:val="both"/>
        <w:rPr>
          <w:lang w:eastAsia="en-US"/>
        </w:rPr>
      </w:pPr>
      <w:r w:rsidRPr="00833A69">
        <w:rPr>
          <w:b/>
          <w:lang w:eastAsia="en-US"/>
        </w:rPr>
        <w:t>b)</w:t>
      </w:r>
      <w:r w:rsidRPr="00833A69">
        <w:rPr>
          <w:lang w:eastAsia="en-US"/>
        </w:rPr>
        <w:t xml:space="preserve"> il Collaboratore ha dichiarato di essere in possesso della professionalità e dell’esperienza richiesti per il corretto svolgimento dell’incarico conferitogli, ed in particolare di conoscere approfonditamente il settore;</w:t>
      </w:r>
    </w:p>
    <w:p w14:paraId="6B4876D3" w14:textId="77777777" w:rsidR="00702001" w:rsidRPr="00833A69" w:rsidRDefault="00702001" w:rsidP="00702001">
      <w:pPr>
        <w:autoSpaceDE w:val="0"/>
        <w:spacing w:line="276" w:lineRule="auto"/>
        <w:jc w:val="both"/>
        <w:rPr>
          <w:lang w:eastAsia="en-US"/>
        </w:rPr>
      </w:pPr>
    </w:p>
    <w:p w14:paraId="5603652D" w14:textId="77777777" w:rsidR="00702001" w:rsidRPr="00833A69" w:rsidRDefault="00702001" w:rsidP="00702001">
      <w:pPr>
        <w:autoSpaceDE w:val="0"/>
        <w:spacing w:line="276" w:lineRule="auto"/>
        <w:jc w:val="both"/>
        <w:rPr>
          <w:lang w:eastAsia="en-US"/>
        </w:rPr>
      </w:pPr>
      <w:r w:rsidRPr="00833A69">
        <w:rPr>
          <w:b/>
          <w:lang w:eastAsia="en-US"/>
        </w:rPr>
        <w:t>c)</w:t>
      </w:r>
      <w:r w:rsidRPr="00833A69">
        <w:rPr>
          <w:lang w:eastAsia="en-US"/>
        </w:rPr>
        <w:t xml:space="preserve"> le parti intendono procedere alla sottoscrizione di un accordo che permetta una collaborazione come di seguito dettagliato.</w:t>
      </w:r>
    </w:p>
    <w:p w14:paraId="5B4D582C" w14:textId="77777777" w:rsidR="00702001" w:rsidRPr="00833A69" w:rsidRDefault="00702001" w:rsidP="00702001">
      <w:pPr>
        <w:autoSpaceDE w:val="0"/>
        <w:spacing w:line="276" w:lineRule="auto"/>
        <w:ind w:firstLine="360"/>
        <w:jc w:val="both"/>
        <w:rPr>
          <w:lang w:eastAsia="en-US"/>
        </w:rPr>
      </w:pPr>
    </w:p>
    <w:p w14:paraId="413C6E3F" w14:textId="77777777" w:rsidR="00702001" w:rsidRPr="00833A69" w:rsidRDefault="00702001" w:rsidP="00702001">
      <w:pPr>
        <w:autoSpaceDE w:val="0"/>
        <w:spacing w:line="276" w:lineRule="auto"/>
        <w:ind w:left="360" w:firstLine="360"/>
        <w:jc w:val="center"/>
        <w:rPr>
          <w:b/>
          <w:lang w:eastAsia="en-US"/>
        </w:rPr>
      </w:pPr>
      <w:r w:rsidRPr="00833A69">
        <w:rPr>
          <w:b/>
          <w:lang w:eastAsia="en-US"/>
        </w:rPr>
        <w:t>SI CONVIENE E SI STIPULA QUANTO SEGUE:</w:t>
      </w:r>
    </w:p>
    <w:p w14:paraId="465E2DB2" w14:textId="77777777" w:rsidR="00702001" w:rsidRPr="00833A69" w:rsidRDefault="00702001" w:rsidP="00702001">
      <w:pPr>
        <w:autoSpaceDE w:val="0"/>
        <w:spacing w:line="276" w:lineRule="auto"/>
        <w:ind w:left="360" w:firstLine="360"/>
        <w:jc w:val="center"/>
        <w:rPr>
          <w:b/>
          <w:lang w:eastAsia="en-US"/>
        </w:rPr>
      </w:pPr>
    </w:p>
    <w:p w14:paraId="260BD218" w14:textId="77777777" w:rsidR="00702001" w:rsidRPr="00833A69" w:rsidRDefault="00702001" w:rsidP="00702001">
      <w:pPr>
        <w:numPr>
          <w:ilvl w:val="0"/>
          <w:numId w:val="25"/>
        </w:numPr>
        <w:autoSpaceDE w:val="0"/>
        <w:ind w:left="283" w:hanging="283"/>
        <w:jc w:val="both"/>
        <w:rPr>
          <w:lang w:eastAsia="en-US"/>
        </w:rPr>
      </w:pPr>
      <w:r w:rsidRPr="00833A69">
        <w:rPr>
          <w:lang w:eastAsia="en-US"/>
        </w:rPr>
        <w:t>Le premesse costituiscono parte integrante ed essenziale del presente accordo.</w:t>
      </w:r>
    </w:p>
    <w:p w14:paraId="2E87A0B0" w14:textId="77777777" w:rsidR="00702001" w:rsidRPr="00833A69" w:rsidRDefault="00702001" w:rsidP="00702001">
      <w:pPr>
        <w:autoSpaceDE w:val="0"/>
        <w:ind w:left="283" w:firstLine="360"/>
        <w:jc w:val="both"/>
        <w:rPr>
          <w:lang w:eastAsia="en-US"/>
        </w:rPr>
      </w:pPr>
    </w:p>
    <w:p w14:paraId="242C3BBB" w14:textId="687085A6" w:rsidR="00702001" w:rsidRPr="0081595D" w:rsidRDefault="00702001" w:rsidP="00702001">
      <w:pPr>
        <w:numPr>
          <w:ilvl w:val="0"/>
          <w:numId w:val="25"/>
        </w:numPr>
        <w:autoSpaceDE w:val="0"/>
        <w:ind w:left="283" w:hanging="283"/>
        <w:jc w:val="both"/>
        <w:rPr>
          <w:lang w:eastAsia="en-US"/>
        </w:rPr>
      </w:pPr>
      <w:r w:rsidRPr="004E5B6F">
        <w:rPr>
          <w:lang w:eastAsia="en-US"/>
        </w:rPr>
        <w:t>La</w:t>
      </w:r>
      <w:r w:rsidRPr="00833A69">
        <w:rPr>
          <w:lang w:eastAsia="en-US"/>
        </w:rPr>
        <w:t xml:space="preserve"> Committente affida al Collaboratore, che accetta, l’incarico di collaborare</w:t>
      </w:r>
      <w:r>
        <w:rPr>
          <w:lang w:eastAsia="en-US"/>
        </w:rPr>
        <w:t xml:space="preserve"> </w:t>
      </w:r>
      <w:r w:rsidR="003602B0">
        <w:rPr>
          <w:lang w:eastAsia="en-US"/>
        </w:rPr>
        <w:t>{{</w:t>
      </w:r>
      <w:r w:rsidRPr="003602B0">
        <w:rPr>
          <w:highlight w:val="yellow"/>
          <w:lang w:eastAsia="en-US"/>
        </w:rPr>
        <w:t>nell’attività di</w:t>
      </w:r>
      <w:r>
        <w:rPr>
          <w:lang w:eastAsia="en-US"/>
        </w:rPr>
        <w:t xml:space="preserve"> </w:t>
      </w:r>
      <w:r w:rsidR="0081595D" w:rsidRPr="003602B0">
        <w:rPr>
          <w:highlight w:val="yellow"/>
          <w:lang w:eastAsia="en-US"/>
        </w:rPr>
        <w:t>Elettricista/Giu</w:t>
      </w:r>
      <w:r w:rsidR="001275F2" w:rsidRPr="003602B0">
        <w:rPr>
          <w:highlight w:val="yellow"/>
          <w:lang w:eastAsia="en-US"/>
        </w:rPr>
        <w:t>n</w:t>
      </w:r>
      <w:r w:rsidR="0081595D" w:rsidRPr="003602B0">
        <w:rPr>
          <w:highlight w:val="yellow"/>
          <w:lang w:eastAsia="en-US"/>
        </w:rPr>
        <w:t>tista</w:t>
      </w:r>
      <w:r w:rsidR="003602B0">
        <w:rPr>
          <w:lang w:eastAsia="en-US"/>
        </w:rPr>
        <w:t>}}</w:t>
      </w:r>
      <w:r w:rsidR="0081595D">
        <w:rPr>
          <w:lang w:eastAsia="en-US"/>
        </w:rPr>
        <w:t xml:space="preserve">. </w:t>
      </w:r>
    </w:p>
    <w:p w14:paraId="4FFC4CD3" w14:textId="77777777" w:rsidR="00702001" w:rsidRPr="00833A69" w:rsidRDefault="00702001" w:rsidP="00702001">
      <w:pPr>
        <w:ind w:left="720" w:firstLine="360"/>
        <w:contextualSpacing/>
        <w:rPr>
          <w:lang w:eastAsia="en-US"/>
        </w:rPr>
      </w:pPr>
    </w:p>
    <w:p w14:paraId="1D1C16F7" w14:textId="77777777" w:rsidR="00702001" w:rsidRPr="00833A69" w:rsidRDefault="00702001" w:rsidP="00702001">
      <w:pPr>
        <w:numPr>
          <w:ilvl w:val="0"/>
          <w:numId w:val="25"/>
        </w:numPr>
        <w:autoSpaceDE w:val="0"/>
        <w:ind w:left="283" w:hanging="283"/>
        <w:jc w:val="both"/>
        <w:rPr>
          <w:lang w:eastAsia="en-US"/>
        </w:rPr>
      </w:pPr>
      <w:r w:rsidRPr="00833A69">
        <w:rPr>
          <w:lang w:eastAsia="en-US"/>
        </w:rPr>
        <w:t>L’incarico comprende anche tutte le attività accessorie.</w:t>
      </w:r>
    </w:p>
    <w:p w14:paraId="59A9D32D" w14:textId="77777777" w:rsidR="00702001" w:rsidRPr="00833A69" w:rsidRDefault="00702001" w:rsidP="00702001">
      <w:pPr>
        <w:ind w:left="720" w:firstLine="360"/>
        <w:contextualSpacing/>
        <w:rPr>
          <w:lang w:eastAsia="en-US"/>
        </w:rPr>
      </w:pPr>
    </w:p>
    <w:p w14:paraId="63175032" w14:textId="1D448A54" w:rsidR="00702001" w:rsidRPr="00833A69" w:rsidRDefault="00702001" w:rsidP="00702001">
      <w:pPr>
        <w:numPr>
          <w:ilvl w:val="0"/>
          <w:numId w:val="25"/>
        </w:numPr>
        <w:autoSpaceDE w:val="0"/>
        <w:ind w:left="283" w:hanging="283"/>
        <w:jc w:val="both"/>
        <w:rPr>
          <w:lang w:eastAsia="en-US"/>
        </w:rPr>
      </w:pPr>
      <w:r w:rsidRPr="00833A69">
        <w:rPr>
          <w:lang w:eastAsia="en-US"/>
        </w:rPr>
        <w:t xml:space="preserve">L’incarico è conferito sino </w:t>
      </w:r>
      <w:r w:rsidR="004E5B6F">
        <w:rPr>
          <w:lang w:eastAsia="en-US"/>
        </w:rPr>
        <w:t xml:space="preserve">dal </w:t>
      </w:r>
      <w:r w:rsidR="003602B0">
        <w:rPr>
          <w:lang w:eastAsia="en-US"/>
        </w:rPr>
        <w:t>{{</w:t>
      </w:r>
      <w:r w:rsidR="0081595D" w:rsidRPr="003602B0">
        <w:rPr>
          <w:highlight w:val="yellow"/>
          <w:lang w:eastAsia="en-US"/>
        </w:rPr>
        <w:t>14/09/2026</w:t>
      </w:r>
      <w:r w:rsidR="004E5B6F" w:rsidRPr="003602B0">
        <w:rPr>
          <w:highlight w:val="yellow"/>
          <w:lang w:eastAsia="en-US"/>
        </w:rPr>
        <w:t xml:space="preserve"> </w:t>
      </w:r>
      <w:r w:rsidRPr="003602B0">
        <w:rPr>
          <w:highlight w:val="yellow"/>
          <w:lang w:eastAsia="en-US"/>
        </w:rPr>
        <w:t xml:space="preserve">al </w:t>
      </w:r>
      <w:r w:rsidR="0081595D" w:rsidRPr="003602B0">
        <w:rPr>
          <w:highlight w:val="yellow"/>
          <w:lang w:eastAsia="en-US"/>
        </w:rPr>
        <w:t>31/08/2027</w:t>
      </w:r>
      <w:r w:rsidR="003602B0">
        <w:rPr>
          <w:lang w:eastAsia="en-US"/>
        </w:rPr>
        <w:t>}}</w:t>
      </w:r>
      <w:r w:rsidR="0081595D">
        <w:rPr>
          <w:lang w:eastAsia="en-US"/>
        </w:rPr>
        <w:t>.</w:t>
      </w:r>
    </w:p>
    <w:p w14:paraId="106C68C1" w14:textId="77777777" w:rsidR="00702001" w:rsidRPr="00833A69" w:rsidRDefault="00702001" w:rsidP="00702001">
      <w:pPr>
        <w:ind w:left="720" w:firstLine="360"/>
        <w:contextualSpacing/>
        <w:rPr>
          <w:lang w:eastAsia="en-US"/>
        </w:rPr>
      </w:pPr>
    </w:p>
    <w:p w14:paraId="29FB7EBE" w14:textId="77777777" w:rsidR="00702001" w:rsidRPr="00833A69" w:rsidRDefault="00702001" w:rsidP="00702001">
      <w:pPr>
        <w:numPr>
          <w:ilvl w:val="0"/>
          <w:numId w:val="25"/>
        </w:numPr>
        <w:autoSpaceDE w:val="0"/>
        <w:ind w:left="283" w:hanging="283"/>
        <w:jc w:val="both"/>
        <w:rPr>
          <w:lang w:eastAsia="en-US"/>
        </w:rPr>
      </w:pPr>
      <w:r w:rsidRPr="00833A69">
        <w:rPr>
          <w:lang w:eastAsia="en-US"/>
        </w:rPr>
        <w:t>Nell’esecuzione del presente contratto il Collaboratore agirà autonomamente, senza es</w:t>
      </w:r>
      <w:r w:rsidRPr="00833A69">
        <w:rPr>
          <w:lang w:eastAsia="en-US"/>
        </w:rPr>
        <w:softHyphen/>
        <w:t>sere soggetto ad alcun vincolo di subordinazione nei confronti della Committente, salvo il necessario coordinamento generale con l’attività della Committente: in particolare:</w:t>
      </w:r>
    </w:p>
    <w:p w14:paraId="303A1591" w14:textId="77777777" w:rsidR="00702001" w:rsidRDefault="00702001" w:rsidP="00702001">
      <w:pPr>
        <w:ind w:left="720" w:firstLine="360"/>
        <w:contextualSpacing/>
        <w:rPr>
          <w:lang w:eastAsia="en-US"/>
        </w:rPr>
      </w:pPr>
    </w:p>
    <w:p w14:paraId="5E0D59C9" w14:textId="77777777" w:rsidR="004E5B6F" w:rsidRPr="00833A69" w:rsidRDefault="004E5B6F" w:rsidP="00702001">
      <w:pPr>
        <w:ind w:left="720" w:firstLine="360"/>
        <w:contextualSpacing/>
        <w:rPr>
          <w:lang w:eastAsia="en-US"/>
        </w:rPr>
      </w:pPr>
    </w:p>
    <w:p w14:paraId="3F5A2DA6" w14:textId="77777777" w:rsidR="00702001" w:rsidRPr="00833A69" w:rsidRDefault="00702001" w:rsidP="00702001">
      <w:pPr>
        <w:autoSpaceDE w:val="0"/>
        <w:ind w:left="283"/>
        <w:jc w:val="both"/>
        <w:rPr>
          <w:lang w:eastAsia="en-US"/>
        </w:rPr>
      </w:pPr>
      <w:r w:rsidRPr="00833A69">
        <w:rPr>
          <w:lang w:eastAsia="en-US"/>
        </w:rPr>
        <w:t>5.1 la prestazione di lavoro del Collaboratore non è esclusivamente personale, ne è continuativa;</w:t>
      </w:r>
    </w:p>
    <w:p w14:paraId="01960835" w14:textId="77777777" w:rsidR="00702001" w:rsidRPr="00833A69" w:rsidRDefault="00702001" w:rsidP="00702001">
      <w:pPr>
        <w:autoSpaceDE w:val="0"/>
        <w:ind w:left="283"/>
        <w:jc w:val="both"/>
        <w:rPr>
          <w:lang w:eastAsia="en-US"/>
        </w:rPr>
      </w:pPr>
      <w:r w:rsidRPr="00833A69">
        <w:rPr>
          <w:lang w:eastAsia="en-US"/>
        </w:rPr>
        <w:t xml:space="preserve">5.2 le modalità di esecuzione non sono organizzate dal committente, nemmeno con riferimento ai tempi e al luogo di lavoro;  </w:t>
      </w:r>
    </w:p>
    <w:p w14:paraId="73C596FE" w14:textId="77777777" w:rsidR="00702001" w:rsidRPr="00833A69" w:rsidRDefault="00702001" w:rsidP="00702001">
      <w:pPr>
        <w:autoSpaceDE w:val="0"/>
        <w:ind w:left="283"/>
        <w:jc w:val="both"/>
        <w:rPr>
          <w:lang w:eastAsia="en-US"/>
        </w:rPr>
      </w:pPr>
      <w:r w:rsidRPr="00833A69">
        <w:rPr>
          <w:lang w:eastAsia="en-US"/>
        </w:rPr>
        <w:t xml:space="preserve">5.3 </w:t>
      </w:r>
      <w:r w:rsidRPr="00833A69">
        <w:t>il Collaboratore non è soggetto a vincolo di orari;</w:t>
      </w:r>
    </w:p>
    <w:p w14:paraId="7E3E81E3" w14:textId="77777777" w:rsidR="00702001" w:rsidRPr="00833A69" w:rsidRDefault="00702001" w:rsidP="00702001">
      <w:pPr>
        <w:autoSpaceDE w:val="0"/>
        <w:ind w:left="283"/>
        <w:jc w:val="both"/>
        <w:rPr>
          <w:lang w:eastAsia="en-US"/>
        </w:rPr>
      </w:pPr>
      <w:r w:rsidRPr="00833A69">
        <w:rPr>
          <w:lang w:eastAsia="en-US"/>
        </w:rPr>
        <w:t>5.4 il Collaboratore svolgerà la propria opera in collaborazione con la direzione generale avendo cura di coordinarsi con gli altri ausiliari della Committente al fine di garantire il migliore utilizzo dei risultati della sua attività;</w:t>
      </w:r>
    </w:p>
    <w:p w14:paraId="3F09D155" w14:textId="77777777" w:rsidR="00702001" w:rsidRPr="00833A69" w:rsidRDefault="00702001" w:rsidP="00702001">
      <w:pPr>
        <w:autoSpaceDE w:val="0"/>
        <w:ind w:left="283"/>
        <w:jc w:val="both"/>
        <w:rPr>
          <w:lang w:eastAsia="en-US"/>
        </w:rPr>
      </w:pPr>
      <w:r w:rsidRPr="00833A69">
        <w:rPr>
          <w:lang w:eastAsia="en-US"/>
        </w:rPr>
        <w:t xml:space="preserve">5.5 per l’esecuzione della propria attività, il Collaboratore opererà prevalentemente presso i cantieri </w:t>
      </w:r>
      <w:r>
        <w:rPr>
          <w:lang w:eastAsia="en-US"/>
        </w:rPr>
        <w:t>di Linkem</w:t>
      </w:r>
      <w:r w:rsidRPr="00833A69">
        <w:rPr>
          <w:lang w:eastAsia="en-US"/>
        </w:rPr>
        <w:t>; potrà inoltre svolgere in parte l’attività del presente accordo anche presso il proprio studio o il proprio domicilio; a tal fine il Collaboratore dichiara di avere a sua disposizione un personal computer con collegamento alla rete Internet;</w:t>
      </w:r>
      <w:r>
        <w:rPr>
          <w:lang w:eastAsia="en-US"/>
        </w:rPr>
        <w:t xml:space="preserve"> non è necessaria né richiesta la presenza negli uffici della Committente; </w:t>
      </w:r>
    </w:p>
    <w:p w14:paraId="76B08B0F" w14:textId="77777777" w:rsidR="00702001" w:rsidRPr="00833A69" w:rsidRDefault="00702001" w:rsidP="00702001">
      <w:pPr>
        <w:autoSpaceDE w:val="0"/>
        <w:ind w:left="283"/>
        <w:jc w:val="both"/>
        <w:rPr>
          <w:lang w:eastAsia="en-US"/>
        </w:rPr>
      </w:pPr>
      <w:r w:rsidRPr="00833A69">
        <w:rPr>
          <w:lang w:eastAsia="en-US"/>
        </w:rPr>
        <w:t>5.6 il Collaboratore avrà cura di fornire tempestivamente alla Committente tutte quelle informazioni, necessarie all’armonioso andamento dell’organizzazione aziendale e a li</w:t>
      </w:r>
      <w:r w:rsidRPr="00833A69">
        <w:rPr>
          <w:lang w:eastAsia="en-US"/>
        </w:rPr>
        <w:softHyphen/>
        <w:t xml:space="preserve">mitare le conseguenze di ogni ipotetico impedimento, delle quali entrasse in possesso; </w:t>
      </w:r>
    </w:p>
    <w:p w14:paraId="6DD3AED7" w14:textId="77777777" w:rsidR="00702001" w:rsidRPr="00833A69" w:rsidRDefault="00702001" w:rsidP="00702001">
      <w:pPr>
        <w:autoSpaceDE w:val="0"/>
        <w:ind w:left="283"/>
        <w:jc w:val="both"/>
        <w:rPr>
          <w:lang w:eastAsia="en-US"/>
        </w:rPr>
      </w:pPr>
      <w:r w:rsidRPr="00833A69">
        <w:rPr>
          <w:lang w:eastAsia="en-US"/>
        </w:rPr>
        <w:t>5.7 il Collaboratore avrà cura di evitare qualsiasi danno all’immagine e alla reputazione della Committente, sia presso gli interlocutori commerciali ed istituzionali, sia presso gli al</w:t>
      </w:r>
      <w:r w:rsidRPr="00833A69">
        <w:rPr>
          <w:lang w:eastAsia="en-US"/>
        </w:rPr>
        <w:softHyphen/>
        <w:t>tri suoi collaboratori, sia presso tutti i soggetti terzi;</w:t>
      </w:r>
    </w:p>
    <w:p w14:paraId="6CE759A0" w14:textId="77777777" w:rsidR="00702001" w:rsidRPr="00833A69" w:rsidRDefault="00702001" w:rsidP="00702001">
      <w:pPr>
        <w:numPr>
          <w:ilvl w:val="1"/>
          <w:numId w:val="26"/>
        </w:numPr>
        <w:autoSpaceDE w:val="0"/>
        <w:contextualSpacing/>
        <w:jc w:val="both"/>
        <w:rPr>
          <w:lang w:eastAsia="en-US"/>
        </w:rPr>
      </w:pPr>
      <w:r w:rsidRPr="00833A69">
        <w:t>al Collaboratore è fatto divieto di fornire qualsiasi tipo di informazione o di quant’altro sia</w:t>
      </w:r>
    </w:p>
    <w:p w14:paraId="02664225" w14:textId="77777777" w:rsidR="00702001" w:rsidRPr="00833A69" w:rsidRDefault="00702001" w:rsidP="00702001">
      <w:pPr>
        <w:autoSpaceDE w:val="0"/>
        <w:ind w:left="283"/>
        <w:jc w:val="both"/>
        <w:rPr>
          <w:lang w:eastAsia="en-US"/>
        </w:rPr>
      </w:pPr>
      <w:r w:rsidRPr="00833A69">
        <w:t>venuto a conoscenza od in suo possesso di pertinenza della Committente, a terzi e ad altre Aziende in cui presta la sua collaborazione.</w:t>
      </w:r>
    </w:p>
    <w:p w14:paraId="28043207" w14:textId="77777777" w:rsidR="00702001" w:rsidRPr="00833A69" w:rsidRDefault="00702001" w:rsidP="00702001">
      <w:pPr>
        <w:autoSpaceDE w:val="0"/>
        <w:ind w:left="283"/>
        <w:jc w:val="both"/>
        <w:rPr>
          <w:lang w:eastAsia="en-US"/>
        </w:rPr>
      </w:pPr>
    </w:p>
    <w:p w14:paraId="43FFECF1" w14:textId="77777777" w:rsidR="00702001" w:rsidRPr="00833A69" w:rsidRDefault="00702001" w:rsidP="00702001">
      <w:pPr>
        <w:numPr>
          <w:ilvl w:val="0"/>
          <w:numId w:val="25"/>
        </w:numPr>
        <w:autoSpaceDE w:val="0"/>
        <w:ind w:left="283" w:hanging="283"/>
        <w:jc w:val="both"/>
        <w:rPr>
          <w:lang w:eastAsia="en-US"/>
        </w:rPr>
      </w:pPr>
      <w:r w:rsidRPr="00833A69">
        <w:rPr>
          <w:lang w:eastAsia="en-US"/>
        </w:rPr>
        <w:t>Il Collaboratore si obbliga ad eseguire quanto previsto dal presente contratto, a favore della Committente, senza vincolo di esclusiva, ma sempre nel rispetto dei criteri di cor</w:t>
      </w:r>
      <w:r w:rsidRPr="00833A69">
        <w:rPr>
          <w:lang w:eastAsia="en-US"/>
        </w:rPr>
        <w:softHyphen/>
        <w:t>rettezza e buona fede</w:t>
      </w:r>
      <w:r w:rsidRPr="00833A69">
        <w:rPr>
          <w:spacing w:val="10"/>
          <w:lang w:eastAsia="en-US"/>
        </w:rPr>
        <w:t>.</w:t>
      </w:r>
    </w:p>
    <w:p w14:paraId="4C31C572" w14:textId="77777777" w:rsidR="00702001" w:rsidRPr="00833A69" w:rsidRDefault="00702001" w:rsidP="00702001">
      <w:pPr>
        <w:autoSpaceDE w:val="0"/>
        <w:ind w:left="283"/>
        <w:jc w:val="both"/>
        <w:rPr>
          <w:lang w:eastAsia="en-US"/>
        </w:rPr>
      </w:pPr>
    </w:p>
    <w:p w14:paraId="2C7095D5" w14:textId="77777777" w:rsidR="00702001" w:rsidRPr="00833A69" w:rsidRDefault="00702001" w:rsidP="00702001">
      <w:pPr>
        <w:numPr>
          <w:ilvl w:val="0"/>
          <w:numId w:val="25"/>
        </w:numPr>
        <w:autoSpaceDE w:val="0"/>
        <w:ind w:left="283" w:hanging="283"/>
        <w:jc w:val="both"/>
        <w:rPr>
          <w:lang w:eastAsia="en-US"/>
        </w:rPr>
      </w:pPr>
      <w:r w:rsidRPr="00833A69">
        <w:rPr>
          <w:lang w:eastAsia="en-US"/>
        </w:rPr>
        <w:t>Il Collaboratore potrà avvalersi, per quanto ne</w:t>
      </w:r>
      <w:r w:rsidRPr="00833A69">
        <w:rPr>
          <w:lang w:eastAsia="en-US"/>
        </w:rPr>
        <w:softHyphen/>
        <w:t>cessario ad un migliore e più completo svolgimento dell’incarico, dei mezzi, attrezzature e locali della Committente. Nell’utiliz</w:t>
      </w:r>
      <w:r w:rsidRPr="00833A69">
        <w:rPr>
          <w:lang w:eastAsia="en-US"/>
        </w:rPr>
        <w:softHyphen/>
        <w:t xml:space="preserve">zare tali mezzi e nell’accedere ai locali della Committente, il Collaboratore si atterrà alle norme di sicurezza e di prevenzione degli infortuni emanate dalla Committente e curerà di evitare ogni condotta che possa mettere a repentaglio la sua incolumità o quella di altri soggetti, così come meglio specificato al successivo articolo 13. </w:t>
      </w:r>
    </w:p>
    <w:p w14:paraId="7630EA09" w14:textId="77777777" w:rsidR="00702001" w:rsidRPr="00833A69" w:rsidRDefault="00702001" w:rsidP="00702001">
      <w:pPr>
        <w:ind w:left="720" w:firstLine="360"/>
        <w:contextualSpacing/>
        <w:rPr>
          <w:lang w:eastAsia="en-US"/>
        </w:rPr>
      </w:pPr>
    </w:p>
    <w:p w14:paraId="4D8F5D6B" w14:textId="03564299" w:rsidR="00702001" w:rsidRPr="00833A69" w:rsidRDefault="00702001" w:rsidP="00702001">
      <w:pPr>
        <w:numPr>
          <w:ilvl w:val="0"/>
          <w:numId w:val="25"/>
        </w:numPr>
        <w:autoSpaceDE w:val="0"/>
        <w:ind w:left="283" w:hanging="283"/>
        <w:jc w:val="both"/>
        <w:rPr>
          <w:lang w:eastAsia="en-US"/>
        </w:rPr>
      </w:pPr>
      <w:r w:rsidRPr="00833A69">
        <w:rPr>
          <w:lang w:eastAsia="en-US"/>
        </w:rPr>
        <w:t xml:space="preserve">Il Collaboratore avrà diritto, quale compenso, omnicomprensivo delle sue prestazioni, ad un corrispettivo di </w:t>
      </w:r>
      <w:r w:rsidR="003602B0">
        <w:rPr>
          <w:lang w:eastAsia="en-US"/>
        </w:rPr>
        <w:t>{{</w:t>
      </w:r>
      <w:r w:rsidRPr="003602B0">
        <w:rPr>
          <w:b/>
          <w:bCs/>
          <w:highlight w:val="yellow"/>
          <w:lang w:eastAsia="en-US"/>
        </w:rPr>
        <w:t>€</w:t>
      </w:r>
      <w:r w:rsidR="0081595D" w:rsidRPr="003602B0">
        <w:rPr>
          <w:b/>
          <w:bCs/>
          <w:highlight w:val="yellow"/>
          <w:lang w:eastAsia="en-US"/>
        </w:rPr>
        <w:t xml:space="preserve"> 650,00</w:t>
      </w:r>
      <w:r w:rsidR="003602B0">
        <w:rPr>
          <w:lang w:eastAsia="en-US"/>
        </w:rPr>
        <w:t xml:space="preserve">}} </w:t>
      </w:r>
      <w:r w:rsidRPr="00833A69">
        <w:rPr>
          <w:lang w:eastAsia="en-US"/>
        </w:rPr>
        <w:t>nette al mese</w:t>
      </w:r>
      <w:r w:rsidR="003602B0">
        <w:rPr>
          <w:lang w:eastAsia="en-US"/>
        </w:rPr>
        <w:t xml:space="preserve"> {{</w:t>
      </w:r>
      <w:r w:rsidR="003602B0" w:rsidRPr="003602B0">
        <w:rPr>
          <w:highlight w:val="yellow"/>
          <w:lang w:eastAsia="en-US"/>
        </w:rPr>
        <w:t>+</w:t>
      </w:r>
      <w:r w:rsidR="003602B0">
        <w:rPr>
          <w:lang w:eastAsia="en-US"/>
        </w:rPr>
        <w:t>}}</w:t>
      </w:r>
      <w:r w:rsidRPr="00833A69">
        <w:rPr>
          <w:lang w:eastAsia="en-US"/>
        </w:rPr>
        <w:t xml:space="preserve">  </w:t>
      </w:r>
    </w:p>
    <w:p w14:paraId="0FFFBF58" w14:textId="77777777" w:rsidR="00702001" w:rsidRPr="00833A69" w:rsidRDefault="00702001" w:rsidP="00702001">
      <w:pPr>
        <w:ind w:left="720" w:firstLine="360"/>
        <w:contextualSpacing/>
        <w:rPr>
          <w:lang w:eastAsia="en-US"/>
        </w:rPr>
      </w:pPr>
    </w:p>
    <w:p w14:paraId="615C54E7" w14:textId="77777777" w:rsidR="00702001" w:rsidRPr="00833A69" w:rsidRDefault="00702001" w:rsidP="00702001">
      <w:pPr>
        <w:numPr>
          <w:ilvl w:val="0"/>
          <w:numId w:val="25"/>
        </w:numPr>
        <w:autoSpaceDE w:val="0"/>
        <w:ind w:left="283" w:hanging="283"/>
        <w:jc w:val="both"/>
        <w:rPr>
          <w:lang w:eastAsia="en-US"/>
        </w:rPr>
      </w:pPr>
      <w:r w:rsidRPr="00833A69">
        <w:rPr>
          <w:lang w:eastAsia="en-US"/>
        </w:rPr>
        <w:t xml:space="preserve">L’assenza per malattia deve essere comunicata dal collaboratore, nelle ventiquattro ore, salvo casi eccezionali e motivati. Durante la malattia il collaboratore può farsi sostituire da persona di sua fiducia, previa comunicazione scritta alla Committente. In mancanza, il Committente potrà sostituire con persona di sua fiducia il Collaboratore per il periodo di malattia. </w:t>
      </w:r>
      <w:r w:rsidRPr="00833A69">
        <w:t>In mancanza, il rapporto di collaborazione resterà sospeso, sino al rientro del Collaboratore.</w:t>
      </w:r>
      <w:r w:rsidRPr="00833A69">
        <w:rPr>
          <w:lang w:eastAsia="en-US"/>
        </w:rPr>
        <w:t xml:space="preserve"> Per i periodi di assenza per malattia o infortuni spettano al Collaboratore esclusivamente le prestazioni previste da INAIL e da INPS, GESTIONE SEPARATA</w:t>
      </w:r>
      <w:r w:rsidRPr="00833A69">
        <w:t xml:space="preserve">. </w:t>
      </w:r>
    </w:p>
    <w:p w14:paraId="2E321C21" w14:textId="77777777" w:rsidR="00702001" w:rsidRPr="00833A69" w:rsidRDefault="00702001" w:rsidP="00702001">
      <w:pPr>
        <w:ind w:left="720" w:firstLine="360"/>
        <w:contextualSpacing/>
      </w:pPr>
    </w:p>
    <w:p w14:paraId="536DDB47" w14:textId="12532007" w:rsidR="00702001" w:rsidRPr="00833A69" w:rsidRDefault="00702001" w:rsidP="00702001">
      <w:pPr>
        <w:numPr>
          <w:ilvl w:val="0"/>
          <w:numId w:val="25"/>
        </w:numPr>
        <w:autoSpaceDE w:val="0"/>
        <w:ind w:left="283" w:hanging="283"/>
        <w:jc w:val="both"/>
        <w:rPr>
          <w:lang w:eastAsia="en-US"/>
        </w:rPr>
      </w:pPr>
      <w:r w:rsidRPr="00833A69">
        <w:lastRenderedPageBreak/>
        <w:t>Il Collaboratore in occasione del suo matrimonio, ha diritto ad un periodo d’assenza di 15 (quindici) giorni non retribuiti.</w:t>
      </w:r>
      <w:r w:rsidRPr="00833A69">
        <w:rPr>
          <w:lang w:eastAsia="en-US"/>
        </w:rPr>
        <w:t xml:space="preserve"> </w:t>
      </w:r>
      <w:r w:rsidRPr="00833A69">
        <w:t>Previo accordo con la Committente, il Collaboratore durante il periodo di assenza matrimoniale potrà farsi sostituire da altra persona di sua fiducia. In mancanza, il rapporto di collaborazione resterà sospeso, sino al rientro del Collaboratore.</w:t>
      </w:r>
    </w:p>
    <w:p w14:paraId="388222F6" w14:textId="77777777" w:rsidR="00702001" w:rsidRPr="00833A69" w:rsidRDefault="00702001" w:rsidP="00702001">
      <w:pPr>
        <w:ind w:left="720" w:firstLine="360"/>
        <w:contextualSpacing/>
      </w:pPr>
    </w:p>
    <w:p w14:paraId="73840DFB" w14:textId="5FE5A901" w:rsidR="00702001" w:rsidRPr="00833A69" w:rsidRDefault="00702001" w:rsidP="00702001">
      <w:pPr>
        <w:numPr>
          <w:ilvl w:val="0"/>
          <w:numId w:val="25"/>
        </w:numPr>
        <w:autoSpaceDE w:val="0"/>
        <w:ind w:left="283" w:hanging="283"/>
        <w:jc w:val="both"/>
        <w:rPr>
          <w:lang w:eastAsia="en-US"/>
        </w:rPr>
      </w:pPr>
      <w:r w:rsidRPr="00833A69">
        <w:t>I casi di gravidanza e puerperio sono disciplinati dalle leggi vigenti sulla tutela fisica ed economica delle Collaboratrici madri. Durante il periodo di maternità, la Collaboratrice potrà farsi sostituire da persone di sua fiducia, previo accordo scritto con la Committente.</w:t>
      </w:r>
      <w:r w:rsidRPr="00833A69">
        <w:rPr>
          <w:lang w:eastAsia="en-US"/>
        </w:rPr>
        <w:t xml:space="preserve"> </w:t>
      </w:r>
      <w:r w:rsidRPr="00833A69">
        <w:t>In mancanza, la Committente potrà sostituire la collaboratrice con persona di sua fiducia, per tutto il periodo di gravidanza o maternità. In mancanza, il rapporto di collaborazione resterà sospeso, sino al rientro del Collaboratore.</w:t>
      </w:r>
    </w:p>
    <w:p w14:paraId="2C19557D" w14:textId="77777777" w:rsidR="00702001" w:rsidRPr="00833A69" w:rsidRDefault="00702001" w:rsidP="00702001">
      <w:pPr>
        <w:autoSpaceDE w:val="0"/>
        <w:jc w:val="both"/>
        <w:rPr>
          <w:lang w:eastAsia="en-US"/>
        </w:rPr>
      </w:pPr>
    </w:p>
    <w:p w14:paraId="62F16743" w14:textId="2DFBA932" w:rsidR="00702001" w:rsidRPr="00833A69" w:rsidRDefault="00702001" w:rsidP="00702001">
      <w:pPr>
        <w:numPr>
          <w:ilvl w:val="0"/>
          <w:numId w:val="25"/>
        </w:numPr>
        <w:autoSpaceDE w:val="0"/>
        <w:ind w:left="283" w:hanging="283"/>
        <w:jc w:val="both"/>
        <w:rPr>
          <w:lang w:eastAsia="en-US"/>
        </w:rPr>
      </w:pPr>
      <w:r w:rsidRPr="00833A69">
        <w:t>Ciascuno dei contraenti può recedere dal contratto di collaborazione dando preavviso scritto con raccomandata od altro mezzo idoneo a certificare la data di ricevimento almeno 30 (trenta) giorni prima della data di cessazione.</w:t>
      </w:r>
      <w:r w:rsidRPr="00833A69">
        <w:rPr>
          <w:lang w:eastAsia="en-US"/>
        </w:rPr>
        <w:t xml:space="preserve"> In caso di mancato rispetto del termine di preavviso, la parte recedente sarà obbligata al versamento a favore dell’altra parte di una somma pari al periodo di preavviso non prestato.</w:t>
      </w:r>
    </w:p>
    <w:p w14:paraId="621360C9" w14:textId="75750A20" w:rsidR="00702001" w:rsidRPr="00833A69" w:rsidRDefault="00702001" w:rsidP="00702001">
      <w:pPr>
        <w:autoSpaceDE w:val="0"/>
        <w:jc w:val="both"/>
        <w:rPr>
          <w:lang w:eastAsia="en-US"/>
        </w:rPr>
      </w:pPr>
    </w:p>
    <w:p w14:paraId="1C74EAFE" w14:textId="2B48D13B" w:rsidR="00702001" w:rsidRPr="00833A69" w:rsidRDefault="00702001" w:rsidP="00702001">
      <w:pPr>
        <w:numPr>
          <w:ilvl w:val="0"/>
          <w:numId w:val="25"/>
        </w:numPr>
        <w:tabs>
          <w:tab w:val="num" w:pos="567"/>
        </w:tabs>
        <w:autoSpaceDE w:val="0"/>
        <w:ind w:left="283" w:hanging="283"/>
        <w:jc w:val="both"/>
        <w:rPr>
          <w:lang w:eastAsia="en-US"/>
        </w:rPr>
      </w:pPr>
      <w:r w:rsidRPr="00833A69">
        <w:rPr>
          <w:lang w:eastAsia="en-US"/>
        </w:rPr>
        <w:t>Le parti si danno reciprocamente atto che, allorquando la prestazione lavorativa si svolga nei luoghi di lavoro della Cliente, saranno assolti, ove applicabili in funzio</w:t>
      </w:r>
      <w:r w:rsidRPr="00833A69">
        <w:rPr>
          <w:lang w:eastAsia="en-US"/>
        </w:rPr>
        <w:softHyphen/>
        <w:t>ne della specificità dei rischi lavorativi e delle modalità di svolgimento della collabora</w:t>
      </w:r>
      <w:r w:rsidRPr="00833A69">
        <w:rPr>
          <w:lang w:eastAsia="en-US"/>
        </w:rPr>
        <w:softHyphen/>
        <w:t>zione, gli obblighi derivanti dalla vigente legislazione sulla tutela della salute e sicurez</w:t>
      </w:r>
      <w:r w:rsidRPr="00833A69">
        <w:rPr>
          <w:lang w:eastAsia="en-US"/>
        </w:rPr>
        <w:softHyphen/>
        <w:t>za sul lavoro, con particolare riferimento agli adempimenti previsti dall’art. 7 del D.Lgs. n. 81 del 2008 e successive modifiche ed integrazioni.</w:t>
      </w:r>
    </w:p>
    <w:p w14:paraId="4C67E24C" w14:textId="1EDD4A4C" w:rsidR="00702001" w:rsidRPr="00833A69" w:rsidRDefault="00702001" w:rsidP="00702001">
      <w:pPr>
        <w:ind w:left="720" w:firstLine="360"/>
        <w:contextualSpacing/>
      </w:pPr>
    </w:p>
    <w:p w14:paraId="48615726" w14:textId="2D8970C9" w:rsidR="00702001" w:rsidRPr="00833A69" w:rsidRDefault="00702001" w:rsidP="00702001">
      <w:pPr>
        <w:numPr>
          <w:ilvl w:val="0"/>
          <w:numId w:val="25"/>
        </w:numPr>
        <w:tabs>
          <w:tab w:val="num" w:pos="567"/>
        </w:tabs>
        <w:autoSpaceDE w:val="0"/>
        <w:ind w:left="283" w:hanging="283"/>
        <w:jc w:val="both"/>
        <w:rPr>
          <w:lang w:eastAsia="en-US"/>
        </w:rPr>
      </w:pPr>
      <w:r w:rsidRPr="00833A69">
        <w:t>I danni che comportino trattenute per risarcimento a carico del collaboratore, debbono essere comunicati a quest’ultimo non appena essi siano venuti a conoscenza della Committente.</w:t>
      </w:r>
      <w:r w:rsidRPr="00833A69">
        <w:rPr>
          <w:lang w:eastAsia="en-US"/>
        </w:rPr>
        <w:t xml:space="preserve"> </w:t>
      </w:r>
    </w:p>
    <w:p w14:paraId="595928F7" w14:textId="678C18A9" w:rsidR="00702001" w:rsidRPr="00833A69" w:rsidRDefault="00702001" w:rsidP="00702001">
      <w:pPr>
        <w:ind w:left="720" w:firstLine="360"/>
        <w:contextualSpacing/>
        <w:rPr>
          <w:lang w:eastAsia="en-US"/>
        </w:rPr>
      </w:pPr>
    </w:p>
    <w:p w14:paraId="4C85759B" w14:textId="7A6A220D" w:rsidR="00702001" w:rsidRPr="00833A69" w:rsidRDefault="00702001" w:rsidP="00702001">
      <w:pPr>
        <w:numPr>
          <w:ilvl w:val="0"/>
          <w:numId w:val="25"/>
        </w:numPr>
        <w:tabs>
          <w:tab w:val="num" w:pos="567"/>
        </w:tabs>
        <w:autoSpaceDE w:val="0"/>
        <w:ind w:left="283" w:hanging="283"/>
        <w:jc w:val="both"/>
        <w:rPr>
          <w:lang w:eastAsia="en-US"/>
        </w:rPr>
      </w:pPr>
      <w:r w:rsidRPr="00833A69">
        <w:rPr>
          <w:lang w:eastAsia="en-US"/>
        </w:rPr>
        <w:t>Il Collaboratore si impegna a concedere, con separato atto scritto, il suo consenso per il trattamento dei dati personali di cui al D.Lgs. n. 196/2003.</w:t>
      </w:r>
    </w:p>
    <w:p w14:paraId="36FD8809" w14:textId="3C00B5C3" w:rsidR="00702001" w:rsidRPr="00833A69" w:rsidRDefault="00702001" w:rsidP="00702001">
      <w:pPr>
        <w:autoSpaceDE w:val="0"/>
        <w:ind w:left="283" w:firstLine="360"/>
        <w:jc w:val="both"/>
        <w:rPr>
          <w:lang w:eastAsia="en-US"/>
        </w:rPr>
      </w:pPr>
    </w:p>
    <w:p w14:paraId="37589B1C" w14:textId="747FE546" w:rsidR="00702001" w:rsidRPr="00833A69" w:rsidRDefault="00702001" w:rsidP="00702001">
      <w:pPr>
        <w:numPr>
          <w:ilvl w:val="0"/>
          <w:numId w:val="25"/>
        </w:numPr>
        <w:tabs>
          <w:tab w:val="num" w:pos="567"/>
        </w:tabs>
        <w:autoSpaceDE w:val="0"/>
        <w:ind w:left="283" w:hanging="283"/>
        <w:jc w:val="both"/>
        <w:rPr>
          <w:lang w:eastAsia="en-US"/>
        </w:rPr>
      </w:pPr>
      <w:r w:rsidRPr="00833A69">
        <w:rPr>
          <w:lang w:eastAsia="en-US"/>
        </w:rPr>
        <w:t>Per tutto quanto non espressamente previsto dal presente contratto, si rinvia alle di</w:t>
      </w:r>
      <w:r w:rsidRPr="00833A69">
        <w:rPr>
          <w:lang w:eastAsia="en-US"/>
        </w:rPr>
        <w:softHyphen/>
        <w:t>sposizioni del Codice Civile di cui agli artt. 2222 e articolo 409, n. 3, c.p.c. Ad ogni fine di legge e in particolare per le comunicazioni inerenti ogni aspetto del contratto e per i pagamenti le parti dichiarano che il loro domicilio è presso la sede della società.</w:t>
      </w:r>
    </w:p>
    <w:p w14:paraId="5D4352D8" w14:textId="77777777" w:rsidR="00702001" w:rsidRPr="00833A69" w:rsidRDefault="00702001" w:rsidP="00702001">
      <w:pPr>
        <w:ind w:left="720" w:firstLine="360"/>
        <w:contextualSpacing/>
        <w:rPr>
          <w:lang w:eastAsia="en-US"/>
        </w:rPr>
      </w:pPr>
    </w:p>
    <w:p w14:paraId="7ACE01DB" w14:textId="2A6E3316" w:rsidR="00702001" w:rsidRDefault="00702001" w:rsidP="00702001">
      <w:pPr>
        <w:numPr>
          <w:ilvl w:val="0"/>
          <w:numId w:val="25"/>
        </w:numPr>
        <w:tabs>
          <w:tab w:val="num" w:pos="567"/>
        </w:tabs>
        <w:autoSpaceDE w:val="0"/>
        <w:ind w:left="283" w:hanging="283"/>
        <w:jc w:val="both"/>
        <w:rPr>
          <w:lang w:eastAsia="en-US"/>
        </w:rPr>
      </w:pPr>
      <w:r w:rsidRPr="00833A69">
        <w:rPr>
          <w:lang w:eastAsia="en-US"/>
        </w:rPr>
        <w:t>Il presente accordo annulla e sostituisce integralmente qualsiasi diverso accordo verbale o scritto precedentemente intercorso tra le Parti; ogni eventuale modifica al presente contratto dovrà essere pattuita per iscritto dalle Parti.</w:t>
      </w:r>
    </w:p>
    <w:p w14:paraId="626E76F0" w14:textId="77777777" w:rsidR="00702001" w:rsidRPr="00833A69" w:rsidRDefault="00702001" w:rsidP="00702001">
      <w:pPr>
        <w:autoSpaceDE w:val="0"/>
        <w:jc w:val="both"/>
        <w:rPr>
          <w:lang w:eastAsia="en-US"/>
        </w:rPr>
      </w:pPr>
    </w:p>
    <w:p w14:paraId="4C2A2326" w14:textId="07E72076" w:rsidR="00702001" w:rsidRPr="00833A69" w:rsidRDefault="00702001" w:rsidP="00702001">
      <w:pPr>
        <w:autoSpaceDE w:val="0"/>
        <w:ind w:firstLine="360"/>
        <w:jc w:val="both"/>
        <w:rPr>
          <w:lang w:eastAsia="en-US"/>
        </w:rPr>
      </w:pPr>
    </w:p>
    <w:p w14:paraId="07933490" w14:textId="467D7EC0" w:rsidR="00702001" w:rsidRPr="00833A69" w:rsidRDefault="00702001" w:rsidP="00702001">
      <w:pPr>
        <w:autoSpaceDE w:val="0"/>
        <w:ind w:firstLine="360"/>
        <w:jc w:val="both"/>
        <w:rPr>
          <w:lang w:eastAsia="en-US"/>
        </w:rPr>
      </w:pPr>
      <w:r w:rsidRPr="00833A69">
        <w:rPr>
          <w:lang w:eastAsia="en-US"/>
        </w:rPr>
        <w:t xml:space="preserve">Milano, </w:t>
      </w:r>
      <w:r w:rsidR="003602B0">
        <w:rPr>
          <w:lang w:eastAsia="en-US"/>
        </w:rPr>
        <w:t>{{</w:t>
      </w:r>
      <w:r w:rsidR="0081595D" w:rsidRPr="003602B0">
        <w:rPr>
          <w:highlight w:val="yellow"/>
          <w:lang w:eastAsia="en-US"/>
        </w:rPr>
        <w:t>24/08/2026</w:t>
      </w:r>
      <w:r w:rsidR="003602B0">
        <w:rPr>
          <w:lang w:eastAsia="en-US"/>
        </w:rPr>
        <w:t>}}</w:t>
      </w:r>
    </w:p>
    <w:p w14:paraId="35541DED" w14:textId="0896F839" w:rsidR="00702001" w:rsidRPr="00833A69" w:rsidRDefault="00702001" w:rsidP="00702001">
      <w:pPr>
        <w:autoSpaceDE w:val="0"/>
        <w:ind w:firstLine="360"/>
        <w:jc w:val="both"/>
        <w:rPr>
          <w:lang w:eastAsia="en-US"/>
        </w:rPr>
      </w:pPr>
    </w:p>
    <w:p w14:paraId="46128AB4" w14:textId="4EF9AEC2" w:rsidR="00702001" w:rsidRDefault="00702001" w:rsidP="004E5B6F">
      <w:pPr>
        <w:autoSpaceDE w:val="0"/>
        <w:ind w:firstLine="357"/>
        <w:contextualSpacing/>
        <w:jc w:val="both"/>
        <w:rPr>
          <w:lang w:eastAsia="en-US"/>
        </w:rPr>
      </w:pPr>
      <w:r w:rsidRPr="00833A69">
        <w:rPr>
          <w:lang w:eastAsia="en-US"/>
        </w:rPr>
        <w:t xml:space="preserve">      la Committente                                               </w:t>
      </w:r>
      <w:r w:rsidRPr="00833A69">
        <w:rPr>
          <w:lang w:eastAsia="en-US"/>
        </w:rPr>
        <w:tab/>
      </w:r>
      <w:r w:rsidRPr="00833A69">
        <w:rPr>
          <w:lang w:eastAsia="en-US"/>
        </w:rPr>
        <w:tab/>
      </w:r>
      <w:r w:rsidRPr="00833A69">
        <w:rPr>
          <w:lang w:eastAsia="en-US"/>
        </w:rPr>
        <w:tab/>
        <w:t xml:space="preserve"> il Colla</w:t>
      </w:r>
      <w:r w:rsidR="004E5B6F">
        <w:rPr>
          <w:lang w:eastAsia="en-US"/>
        </w:rPr>
        <w:t>boratore</w:t>
      </w:r>
    </w:p>
    <w:p w14:paraId="2A8DE97F" w14:textId="5BB22769" w:rsidR="004E5B6F" w:rsidRPr="00833A69" w:rsidRDefault="004E5B6F" w:rsidP="004E5B6F">
      <w:pPr>
        <w:autoSpaceDE w:val="0"/>
        <w:ind w:firstLine="357"/>
        <w:contextualSpacing/>
        <w:jc w:val="both"/>
        <w:rPr>
          <w:lang w:eastAsia="en-US"/>
        </w:rPr>
      </w:pPr>
      <w:r>
        <w:rPr>
          <w:noProof/>
        </w:rPr>
        <w:drawing>
          <wp:anchor distT="0" distB="0" distL="114300" distR="114300" simplePos="0" relativeHeight="251659776" behindDoc="1" locked="0" layoutInCell="1" allowOverlap="1" wp14:anchorId="0B2A240F" wp14:editId="5C9EC64D">
            <wp:simplePos x="0" y="0"/>
            <wp:positionH relativeFrom="column">
              <wp:posOffset>3810</wp:posOffset>
            </wp:positionH>
            <wp:positionV relativeFrom="paragraph">
              <wp:posOffset>13335</wp:posOffset>
            </wp:positionV>
            <wp:extent cx="1809750" cy="885825"/>
            <wp:effectExtent l="0" t="0" r="0" b="9525"/>
            <wp:wrapNone/>
            <wp:docPr id="18484252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25275" name="Immagine 1848425275"/>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9750" cy="885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eastAsia="en-US"/>
        </w:rPr>
        <w:t xml:space="preserve">                                                                                                                 _____________</w:t>
      </w:r>
    </w:p>
    <w:p w14:paraId="505FF108" w14:textId="7252CA3A" w:rsidR="00702001" w:rsidRDefault="00702001" w:rsidP="00702001">
      <w:pPr>
        <w:autoSpaceDE w:val="0"/>
        <w:ind w:firstLine="360"/>
        <w:jc w:val="both"/>
        <w:rPr>
          <w:lang w:eastAsia="en-US"/>
        </w:rPr>
      </w:pPr>
    </w:p>
    <w:p w14:paraId="31660559" w14:textId="77777777" w:rsidR="00702001" w:rsidRDefault="00702001" w:rsidP="00702001">
      <w:pPr>
        <w:autoSpaceDE w:val="0"/>
        <w:ind w:firstLine="360"/>
        <w:jc w:val="both"/>
        <w:rPr>
          <w:lang w:eastAsia="en-US"/>
        </w:rPr>
      </w:pPr>
    </w:p>
    <w:p w14:paraId="33B1CB90" w14:textId="77777777" w:rsidR="00702001" w:rsidRDefault="00702001" w:rsidP="00702001">
      <w:pPr>
        <w:autoSpaceDE w:val="0"/>
        <w:ind w:firstLine="360"/>
        <w:jc w:val="both"/>
        <w:rPr>
          <w:lang w:eastAsia="en-US"/>
        </w:rPr>
      </w:pPr>
    </w:p>
    <w:p w14:paraId="5EC520D8" w14:textId="77777777" w:rsidR="00702001" w:rsidRDefault="00702001" w:rsidP="00702001">
      <w:pPr>
        <w:autoSpaceDE w:val="0"/>
        <w:ind w:firstLine="360"/>
        <w:jc w:val="both"/>
        <w:rPr>
          <w:lang w:eastAsia="en-US"/>
        </w:rPr>
      </w:pPr>
    </w:p>
    <w:p w14:paraId="01B7E653" w14:textId="77777777" w:rsidR="00702001" w:rsidRDefault="00702001" w:rsidP="00702001">
      <w:pPr>
        <w:autoSpaceDE w:val="0"/>
        <w:ind w:firstLine="360"/>
        <w:jc w:val="both"/>
        <w:rPr>
          <w:lang w:eastAsia="en-US"/>
        </w:rPr>
      </w:pPr>
    </w:p>
    <w:p w14:paraId="6642C3D1" w14:textId="77777777" w:rsidR="00702001" w:rsidRPr="00833A69" w:rsidRDefault="00702001" w:rsidP="00702001">
      <w:pPr>
        <w:autoSpaceDE w:val="0"/>
        <w:ind w:firstLine="360"/>
        <w:jc w:val="both"/>
        <w:rPr>
          <w:lang w:eastAsia="en-US"/>
        </w:rPr>
      </w:pPr>
    </w:p>
    <w:p w14:paraId="0BAEB15A" w14:textId="77777777" w:rsidR="00702001" w:rsidRPr="00833A69" w:rsidRDefault="00702001" w:rsidP="00702001">
      <w:pPr>
        <w:autoSpaceDE w:val="0"/>
        <w:jc w:val="both"/>
        <w:rPr>
          <w:lang w:eastAsia="en-US"/>
        </w:rPr>
      </w:pPr>
      <w:r w:rsidRPr="00833A69">
        <w:rPr>
          <w:lang w:eastAsia="en-US"/>
        </w:rPr>
        <w:t>Il Collaboratore dichiara di approvare tutte le clausole sopra esposte ed a norma degli artt.1341 e 1342 del cod. civ. dichiara di approvare espressamente le disposizioni dei seguenti articoli, che sono state oggetto di specifica trattativa con la Committente:</w:t>
      </w:r>
    </w:p>
    <w:p w14:paraId="47D67D52" w14:textId="77777777" w:rsidR="00702001" w:rsidRPr="00833A69" w:rsidRDefault="00702001" w:rsidP="00702001">
      <w:pPr>
        <w:autoSpaceDE w:val="0"/>
        <w:ind w:firstLine="360"/>
        <w:jc w:val="both"/>
        <w:rPr>
          <w:lang w:eastAsia="en-US"/>
        </w:rPr>
      </w:pPr>
      <w:r w:rsidRPr="00833A69">
        <w:rPr>
          <w:lang w:eastAsia="en-US"/>
        </w:rPr>
        <w:t>5) modalità esecuzione collaborazione;</w:t>
      </w:r>
    </w:p>
    <w:p w14:paraId="0A929267" w14:textId="77777777" w:rsidR="00702001" w:rsidRPr="00833A69" w:rsidRDefault="00702001" w:rsidP="00702001">
      <w:pPr>
        <w:autoSpaceDE w:val="0"/>
        <w:ind w:firstLine="360"/>
        <w:jc w:val="both"/>
        <w:rPr>
          <w:lang w:eastAsia="en-US"/>
        </w:rPr>
      </w:pPr>
      <w:r w:rsidRPr="00833A69">
        <w:rPr>
          <w:lang w:eastAsia="en-US"/>
        </w:rPr>
        <w:t>12) recesso;</w:t>
      </w:r>
    </w:p>
    <w:p w14:paraId="34072434" w14:textId="77777777" w:rsidR="00702001" w:rsidRPr="00833A69" w:rsidRDefault="00702001" w:rsidP="00702001">
      <w:pPr>
        <w:autoSpaceDE w:val="0"/>
        <w:ind w:firstLine="360"/>
        <w:jc w:val="both"/>
        <w:rPr>
          <w:lang w:eastAsia="en-US"/>
        </w:rPr>
      </w:pPr>
      <w:r w:rsidRPr="00833A69">
        <w:rPr>
          <w:lang w:eastAsia="en-US"/>
        </w:rPr>
        <w:t>13) adempimenti ai sensi del D.Lgs. n° 81/08</w:t>
      </w:r>
    </w:p>
    <w:p w14:paraId="1104ADDE" w14:textId="77777777" w:rsidR="00702001" w:rsidRDefault="00702001" w:rsidP="00702001">
      <w:pPr>
        <w:autoSpaceDE w:val="0"/>
        <w:ind w:firstLine="360"/>
        <w:jc w:val="both"/>
        <w:rPr>
          <w:lang w:eastAsia="en-US"/>
        </w:rPr>
      </w:pPr>
    </w:p>
    <w:p w14:paraId="1C9750BC" w14:textId="77777777" w:rsidR="00702001" w:rsidRPr="00833A69" w:rsidRDefault="00702001" w:rsidP="00702001">
      <w:pPr>
        <w:autoSpaceDE w:val="0"/>
        <w:ind w:firstLine="360"/>
        <w:jc w:val="both"/>
        <w:rPr>
          <w:lang w:eastAsia="en-US"/>
        </w:rPr>
      </w:pPr>
    </w:p>
    <w:p w14:paraId="7B8EE25B" w14:textId="77777777" w:rsidR="00702001" w:rsidRPr="001A55C1" w:rsidRDefault="00702001" w:rsidP="00702001">
      <w:pPr>
        <w:autoSpaceDE w:val="0"/>
        <w:spacing w:line="276" w:lineRule="auto"/>
        <w:jc w:val="both"/>
        <w:rPr>
          <w:rFonts w:ascii="Arial" w:hAnsi="Arial" w:cs="Arial"/>
          <w:sz w:val="22"/>
          <w:szCs w:val="22"/>
        </w:rPr>
      </w:pPr>
      <w:r w:rsidRPr="00833A69">
        <w:rPr>
          <w:lang w:eastAsia="en-US"/>
        </w:rPr>
        <w:t xml:space="preserve">  la Committente                                               </w:t>
      </w:r>
      <w:r w:rsidRPr="00833A69">
        <w:rPr>
          <w:lang w:eastAsia="en-US"/>
        </w:rPr>
        <w:tab/>
      </w:r>
      <w:r w:rsidRPr="00833A69">
        <w:rPr>
          <w:lang w:eastAsia="en-US"/>
        </w:rPr>
        <w:tab/>
      </w:r>
      <w:r w:rsidRPr="00833A69">
        <w:rPr>
          <w:lang w:eastAsia="en-US"/>
        </w:rPr>
        <w:tab/>
        <w:t xml:space="preserve"> </w:t>
      </w:r>
      <w:r>
        <w:rPr>
          <w:lang w:eastAsia="en-US"/>
        </w:rPr>
        <w:t xml:space="preserve">           </w:t>
      </w:r>
      <w:r w:rsidRPr="00833A69">
        <w:rPr>
          <w:lang w:eastAsia="en-US"/>
        </w:rPr>
        <w:t xml:space="preserve">il Collaboratore </w:t>
      </w:r>
    </w:p>
    <w:p w14:paraId="0A28756B" w14:textId="3A995EB4" w:rsidR="008A2BBD" w:rsidRDefault="00BA0653" w:rsidP="008A2BBD">
      <w:pPr>
        <w:rPr>
          <w:rFonts w:ascii="Bookman Old Style" w:hAnsi="Bookman Old Style"/>
          <w:b/>
          <w:bCs/>
          <w:sz w:val="22"/>
          <w:szCs w:val="22"/>
        </w:rPr>
      </w:pPr>
      <w:r>
        <w:rPr>
          <w:noProof/>
        </w:rPr>
        <w:drawing>
          <wp:anchor distT="0" distB="0" distL="114300" distR="114300" simplePos="0" relativeHeight="251657216" behindDoc="1" locked="0" layoutInCell="1" allowOverlap="1" wp14:anchorId="799C1DAC" wp14:editId="6D0E5A59">
            <wp:simplePos x="0" y="0"/>
            <wp:positionH relativeFrom="column">
              <wp:posOffset>3810</wp:posOffset>
            </wp:positionH>
            <wp:positionV relativeFrom="paragraph">
              <wp:posOffset>137160</wp:posOffset>
            </wp:positionV>
            <wp:extent cx="2390775" cy="1170940"/>
            <wp:effectExtent l="0" t="0" r="9525" b="0"/>
            <wp:wrapNone/>
            <wp:docPr id="7381224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25275" name="Immagine 184842527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0775" cy="1170940"/>
                    </a:xfrm>
                    <a:prstGeom prst="rect">
                      <a:avLst/>
                    </a:prstGeom>
                    <a:noFill/>
                    <a:ln>
                      <a:noFill/>
                    </a:ln>
                  </pic:spPr>
                </pic:pic>
              </a:graphicData>
            </a:graphic>
          </wp:anchor>
        </w:drawing>
      </w:r>
      <w:r w:rsidR="004E5B6F">
        <w:rPr>
          <w:rFonts w:ascii="Bookman Old Style" w:hAnsi="Bookman Old Style"/>
          <w:b/>
          <w:bCs/>
          <w:sz w:val="22"/>
          <w:szCs w:val="22"/>
        </w:rPr>
        <w:t xml:space="preserve">                                                                                              </w:t>
      </w:r>
      <w:r w:rsidR="004E5B6F" w:rsidRPr="0081595D">
        <w:rPr>
          <w:lang w:eastAsia="en-US"/>
        </w:rPr>
        <w:t xml:space="preserve"> ______________</w:t>
      </w:r>
    </w:p>
    <w:sectPr w:rsidR="008A2BBD" w:rsidSect="001A55C1">
      <w:headerReference w:type="default" r:id="rId9"/>
      <w:footerReference w:type="default" r:id="rId10"/>
      <w:pgSz w:w="11906" w:h="16838" w:code="9"/>
      <w:pgMar w:top="851" w:right="794" w:bottom="1418"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B2F55" w14:textId="77777777" w:rsidR="0036540F" w:rsidRDefault="0036540F">
      <w:r>
        <w:separator/>
      </w:r>
    </w:p>
  </w:endnote>
  <w:endnote w:type="continuationSeparator" w:id="0">
    <w:p w14:paraId="7F03811E" w14:textId="77777777" w:rsidR="0036540F" w:rsidRDefault="00365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echnic">
    <w:panose1 w:val="000004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restige Elite">
    <w:altName w:val="Cambri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auto"/>
    <w:notTrueType/>
    <w:pitch w:val="default"/>
    <w:sig w:usb0="00000003" w:usb1="00000000" w:usb2="00000000" w:usb3="00000000" w:csb0="00000001" w:csb1="00000000"/>
  </w:font>
  <w:font w:name="Gotham Light">
    <w:altName w:val="Calibri"/>
    <w:charset w:val="00"/>
    <w:family w:val="auto"/>
    <w:pitch w:val="variable"/>
    <w:sig w:usb0="00000001" w:usb1="40000048" w:usb2="00000000" w:usb3="00000000" w:csb0="000001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E822" w14:textId="47CF30FE" w:rsidR="00551FB3" w:rsidRDefault="00365186" w:rsidP="00551FB3">
    <w:pPr>
      <w:pStyle w:val="Pidipagina"/>
      <w:ind w:left="-284" w:right="-228"/>
      <w:jc w:val="center"/>
      <w:rPr>
        <w:color w:val="808080"/>
        <w:sz w:val="16"/>
        <w:lang w:val="en-GB"/>
      </w:rPr>
    </w:pPr>
    <w:r>
      <w:rPr>
        <w:noProof/>
        <w:color w:val="808080"/>
        <w:sz w:val="20"/>
      </w:rPr>
      <mc:AlternateContent>
        <mc:Choice Requires="wps">
          <w:drawing>
            <wp:anchor distT="0" distB="0" distL="114300" distR="114300" simplePos="0" relativeHeight="251656704" behindDoc="0" locked="0" layoutInCell="1" allowOverlap="1" wp14:anchorId="5DABDC0F" wp14:editId="66117C01">
              <wp:simplePos x="0" y="0"/>
              <wp:positionH relativeFrom="column">
                <wp:posOffset>-292100</wp:posOffset>
              </wp:positionH>
              <wp:positionV relativeFrom="paragraph">
                <wp:posOffset>-43815</wp:posOffset>
              </wp:positionV>
              <wp:extent cx="6648450" cy="0"/>
              <wp:effectExtent l="12700" t="13335" r="6350" b="5715"/>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48450" cy="0"/>
                      </a:xfrm>
                      <a:prstGeom prst="line">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4729B" id="Line 1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3.45pt" to="50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" strokecolor="#7f7f7f"/>
          </w:pict>
        </mc:Fallback>
      </mc:AlternateContent>
    </w:r>
  </w:p>
  <w:tbl>
    <w:tblPr>
      <w:tblW w:w="9905" w:type="dxa"/>
      <w:jc w:val="center"/>
      <w:tblLayout w:type="fixed"/>
      <w:tblLook w:val="01E0" w:firstRow="1" w:lastRow="1" w:firstColumn="1" w:lastColumn="1" w:noHBand="0" w:noVBand="0"/>
    </w:tblPr>
    <w:tblGrid>
      <w:gridCol w:w="284"/>
      <w:gridCol w:w="1843"/>
      <w:gridCol w:w="4136"/>
      <w:gridCol w:w="1248"/>
      <w:gridCol w:w="2394"/>
    </w:tblGrid>
    <w:tr w:rsidR="00BE5A16" w:rsidRPr="005444A5" w14:paraId="4339CFC1" w14:textId="77777777" w:rsidTr="009775E7">
      <w:trPr>
        <w:jc w:val="center"/>
      </w:trPr>
      <w:tc>
        <w:tcPr>
          <w:tcW w:w="284" w:type="dxa"/>
          <w:vAlign w:val="center"/>
        </w:tcPr>
        <w:p w14:paraId="52053B63" w14:textId="08D8B02F" w:rsidR="00BE5A16" w:rsidRDefault="00BE5A16" w:rsidP="00D6333B">
          <w:pPr>
            <w:pStyle w:val="Pidipagina"/>
            <w:ind w:right="701"/>
            <w:jc w:val="center"/>
            <w:rPr>
              <w:lang w:val="en-US"/>
            </w:rPr>
          </w:pPr>
        </w:p>
        <w:p w14:paraId="7CE5A9CC" w14:textId="77777777" w:rsidR="00BE5A16" w:rsidRPr="0097134F" w:rsidRDefault="00BE5A16" w:rsidP="009775E7">
          <w:pPr>
            <w:rPr>
              <w:rFonts w:cs="Arial"/>
              <w:b/>
              <w:smallCaps/>
              <w:color w:val="3366FF"/>
              <w:sz w:val="18"/>
              <w:szCs w:val="14"/>
              <w:lang w:val="en-GB"/>
            </w:rPr>
          </w:pPr>
        </w:p>
      </w:tc>
      <w:tc>
        <w:tcPr>
          <w:tcW w:w="1843" w:type="dxa"/>
        </w:tcPr>
        <w:p w14:paraId="11AFFD9C" w14:textId="77777777" w:rsidR="00BE5A16" w:rsidRPr="002F0649" w:rsidRDefault="00BE5A16" w:rsidP="00551FB3">
          <w:pPr>
            <w:pStyle w:val="Pidipagina"/>
            <w:rPr>
              <w:rFonts w:ascii="Gotham Light" w:hAnsi="Gotham Light" w:cs="Arial"/>
              <w:b/>
              <w:smallCaps/>
              <w:color w:val="808080"/>
              <w:sz w:val="10"/>
              <w:szCs w:val="10"/>
              <w:lang w:val="en-GB"/>
            </w:rPr>
          </w:pPr>
        </w:p>
        <w:p w14:paraId="27A0FEF3" w14:textId="77777777" w:rsidR="00D6333B" w:rsidRPr="002F0649" w:rsidRDefault="00D6333B" w:rsidP="00551FB3">
          <w:pPr>
            <w:pStyle w:val="Pidipagina"/>
            <w:framePr w:hSpace="141" w:wrap="around" w:vAnchor="text" w:hAnchor="page" w:x="2691" w:y="-3592"/>
            <w:rPr>
              <w:rFonts w:ascii="Gotham Light" w:hAnsi="Gotham Light" w:cs="Arial"/>
              <w:b/>
              <w:smallCaps/>
              <w:color w:val="808080"/>
              <w:sz w:val="10"/>
              <w:szCs w:val="10"/>
              <w:lang w:val="en-GB"/>
            </w:rPr>
          </w:pPr>
        </w:p>
        <w:p w14:paraId="256CE2F3"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5D4B44DD"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6B2BC2AF"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6661695F" w14:textId="77777777" w:rsidR="00BE5A16" w:rsidRPr="002F0649" w:rsidRDefault="00D6333B" w:rsidP="00551FB3">
          <w:pPr>
            <w:pStyle w:val="Pidipagina"/>
            <w:framePr w:hSpace="141" w:wrap="around" w:vAnchor="text" w:hAnchor="page" w:x="2691" w:y="-3592"/>
            <w:rPr>
              <w:rFonts w:ascii="Gotham Light" w:hAnsi="Gotham Light" w:cs="Arial"/>
              <w:b/>
              <w:smallCaps/>
              <w:color w:val="808080"/>
              <w:sz w:val="14"/>
              <w:szCs w:val="14"/>
              <w:lang w:val="en-GB"/>
            </w:rPr>
          </w:pPr>
          <w:r w:rsidRPr="002F0649">
            <w:rPr>
              <w:rFonts w:ascii="Gotham Light" w:hAnsi="Gotham Light" w:cs="Arial"/>
              <w:b/>
              <w:smallCaps/>
              <w:color w:val="808080"/>
              <w:sz w:val="14"/>
              <w:szCs w:val="14"/>
              <w:lang w:val="en-GB"/>
            </w:rPr>
            <w:t>QTech</w:t>
          </w:r>
          <w:r w:rsidR="00BE5A16" w:rsidRPr="002F0649">
            <w:rPr>
              <w:rFonts w:ascii="Gotham Light" w:hAnsi="Gotham Light" w:cs="Arial"/>
              <w:b/>
              <w:smallCaps/>
              <w:color w:val="808080"/>
              <w:sz w:val="14"/>
              <w:szCs w:val="14"/>
              <w:lang w:val="en-GB"/>
            </w:rPr>
            <w:t xml:space="preserve"> S.r.l. </w:t>
          </w:r>
        </w:p>
        <w:p w14:paraId="42144B16" w14:textId="77777777" w:rsidR="00BE5A16" w:rsidRPr="00AC1DA6" w:rsidRDefault="00BE5A16" w:rsidP="00551FB3">
          <w:pPr>
            <w:pStyle w:val="Pidipagina"/>
            <w:rPr>
              <w:rFonts w:ascii="Gotham Light" w:hAnsi="Gotham Light" w:cs="Arial"/>
              <w:smallCaps/>
              <w:color w:val="808080"/>
              <w:sz w:val="10"/>
              <w:szCs w:val="10"/>
              <w:lang w:val="en-GB"/>
            </w:rPr>
          </w:pPr>
          <w:r w:rsidRPr="00AC1DA6">
            <w:rPr>
              <w:rFonts w:ascii="Gotham Light" w:hAnsi="Gotham Light" w:cs="Arial"/>
              <w:smallCaps/>
              <w:color w:val="808080"/>
              <w:sz w:val="10"/>
              <w:szCs w:val="10"/>
              <w:lang w:val="en-GB"/>
            </w:rPr>
            <w:t>C.F. e P.I. 06925220961</w:t>
          </w:r>
        </w:p>
        <w:p w14:paraId="1F916236" w14:textId="77777777" w:rsidR="00BE5A16" w:rsidRPr="002F0649" w:rsidRDefault="00BE5A16" w:rsidP="00BE5A16">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Capitale Sociale </w:t>
          </w:r>
        </w:p>
        <w:p w14:paraId="27717594" w14:textId="77777777" w:rsidR="00BE5A16" w:rsidRPr="002F0649" w:rsidRDefault="00BE5A16" w:rsidP="00BE5A16">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108.574 </w:t>
          </w:r>
          <w:r w:rsidRPr="002F0649">
            <w:rPr>
              <w:smallCaps/>
              <w:color w:val="808080"/>
              <w:sz w:val="10"/>
              <w:szCs w:val="10"/>
            </w:rPr>
            <w:t>€</w:t>
          </w:r>
          <w:r w:rsidRPr="002F0649">
            <w:rPr>
              <w:rFonts w:ascii="Gotham Light" w:hAnsi="Gotham Light" w:cs="Arial"/>
              <w:smallCaps/>
              <w:color w:val="808080"/>
              <w:sz w:val="10"/>
              <w:szCs w:val="10"/>
            </w:rPr>
            <w:t xml:space="preserve"> i.v.</w:t>
          </w:r>
        </w:p>
        <w:p w14:paraId="46B87EF0" w14:textId="77777777" w:rsidR="00D969EF" w:rsidRPr="002F0649" w:rsidRDefault="00D969EF" w:rsidP="00D969EF">
          <w:pPr>
            <w:rPr>
              <w:rFonts w:ascii="Gotham Light" w:hAnsi="Gotham Light" w:cs="Arial"/>
              <w:smallCaps/>
              <w:color w:val="808080"/>
              <w:sz w:val="10"/>
              <w:szCs w:val="10"/>
            </w:rPr>
          </w:pPr>
        </w:p>
        <w:p w14:paraId="2EEAA4AA" w14:textId="77777777" w:rsidR="00D969EF" w:rsidRPr="002F0649" w:rsidRDefault="00D969EF" w:rsidP="00D969EF">
          <w:pPr>
            <w:rPr>
              <w:rFonts w:ascii="Gotham Light" w:hAnsi="Gotham Light" w:cs="Arial"/>
              <w:smallCaps/>
              <w:color w:val="808080"/>
              <w:sz w:val="10"/>
              <w:szCs w:val="10"/>
            </w:rPr>
          </w:pPr>
        </w:p>
        <w:p w14:paraId="7ABBE1AD" w14:textId="77777777" w:rsidR="00D969EF" w:rsidRPr="00D969EF" w:rsidRDefault="00D969EF" w:rsidP="00D969EF">
          <w:pPr>
            <w:rPr>
              <w:lang w:val="en-GB"/>
            </w:rPr>
          </w:pPr>
        </w:p>
      </w:tc>
      <w:tc>
        <w:tcPr>
          <w:tcW w:w="4136" w:type="dxa"/>
        </w:tcPr>
        <w:p w14:paraId="14CD9479" w14:textId="77777777" w:rsidR="00BE5A16" w:rsidRPr="002F0649" w:rsidRDefault="00BE5A16" w:rsidP="00551FB3">
          <w:pPr>
            <w:pStyle w:val="Pidipagina"/>
            <w:ind w:right="204"/>
            <w:rPr>
              <w:rFonts w:ascii="Gotham Light" w:hAnsi="Gotham Light" w:cs="Arial"/>
              <w:smallCaps/>
              <w:color w:val="808080"/>
              <w:sz w:val="10"/>
              <w:szCs w:val="10"/>
            </w:rPr>
          </w:pPr>
        </w:p>
        <w:p w14:paraId="2DC5ABB7" w14:textId="77777777" w:rsidR="00D6333B" w:rsidRPr="002F0649" w:rsidRDefault="00D6333B" w:rsidP="00551FB3">
          <w:pPr>
            <w:pStyle w:val="Pidipagina"/>
            <w:framePr w:hSpace="141" w:wrap="around" w:vAnchor="text" w:hAnchor="page" w:x="2691" w:y="-3592"/>
            <w:rPr>
              <w:rFonts w:ascii="Gotham Light" w:hAnsi="Gotham Light" w:cs="Arial"/>
              <w:smallCaps/>
              <w:color w:val="808080"/>
              <w:sz w:val="10"/>
              <w:szCs w:val="10"/>
            </w:rPr>
          </w:pPr>
        </w:p>
        <w:p w14:paraId="5E2E3346"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2D71EDDB"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06BEB3D8"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29446125"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13596972"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rPr>
          </w:pPr>
          <w:r w:rsidRPr="002F0649">
            <w:rPr>
              <w:rFonts w:ascii="Gotham Light" w:hAnsi="Gotham Light" w:cs="Arial"/>
              <w:smallCaps/>
              <w:color w:val="808080"/>
              <w:sz w:val="10"/>
              <w:szCs w:val="10"/>
            </w:rPr>
            <w:t>Sede legale</w:t>
          </w:r>
          <w:r w:rsidR="00D6333B" w:rsidRPr="002F0649">
            <w:rPr>
              <w:rFonts w:ascii="Gotham Light" w:hAnsi="Gotham Light" w:cs="Arial"/>
              <w:smallCaps/>
              <w:color w:val="808080"/>
              <w:sz w:val="10"/>
              <w:szCs w:val="10"/>
            </w:rPr>
            <w:t xml:space="preserve"> e operativa</w:t>
          </w:r>
          <w:r w:rsidRPr="002F0649">
            <w:rPr>
              <w:rFonts w:ascii="Gotham Light" w:hAnsi="Gotham Light" w:cs="Arial"/>
              <w:smallCaps/>
              <w:color w:val="808080"/>
              <w:sz w:val="10"/>
              <w:szCs w:val="10"/>
            </w:rPr>
            <w:t>:</w:t>
          </w:r>
        </w:p>
        <w:p w14:paraId="682EE559" w14:textId="593542C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Via </w:t>
          </w:r>
          <w:r w:rsidR="009775E7">
            <w:rPr>
              <w:rFonts w:ascii="Gotham Light" w:hAnsi="Gotham Light" w:cs="Arial"/>
              <w:smallCaps/>
              <w:color w:val="808080"/>
              <w:sz w:val="10"/>
              <w:szCs w:val="10"/>
            </w:rPr>
            <w:t>Giovanni Gentile ,7</w:t>
          </w:r>
        </w:p>
        <w:p w14:paraId="6A21643E" w14:textId="77777777" w:rsidR="00BE5A16" w:rsidRPr="002F0649" w:rsidRDefault="00BE5A16" w:rsidP="00551FB3">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2015 Milano</w:t>
          </w:r>
        </w:p>
        <w:p w14:paraId="1E0F815B" w14:textId="77777777" w:rsidR="00BE5A16" w:rsidRPr="002F0649" w:rsidRDefault="00BE5A16" w:rsidP="00551FB3">
          <w:pPr>
            <w:pStyle w:val="Pidipagina"/>
            <w:rPr>
              <w:rFonts w:ascii="Gotham Light" w:hAnsi="Gotham Light" w:cs="Arial"/>
              <w:smallCaps/>
              <w:color w:val="808080"/>
              <w:sz w:val="10"/>
              <w:szCs w:val="10"/>
            </w:rPr>
          </w:pPr>
          <w:r w:rsidRPr="002F0649">
            <w:rPr>
              <w:rFonts w:ascii="Gotham Light" w:hAnsi="Gotham Light" w:cs="Arial"/>
              <w:color w:val="808080"/>
              <w:sz w:val="10"/>
              <w:szCs w:val="10"/>
            </w:rPr>
            <w:t>www.</w:t>
          </w:r>
          <w:r w:rsidR="00D6333B" w:rsidRPr="002F0649">
            <w:rPr>
              <w:rFonts w:ascii="Gotham Light" w:hAnsi="Gotham Light" w:cs="Arial"/>
              <w:color w:val="808080"/>
              <w:sz w:val="10"/>
              <w:szCs w:val="10"/>
            </w:rPr>
            <w:t>QTech</w:t>
          </w:r>
          <w:r w:rsidRPr="002F0649">
            <w:rPr>
              <w:rFonts w:ascii="Gotham Light" w:hAnsi="Gotham Light" w:cs="Arial"/>
              <w:color w:val="808080"/>
              <w:sz w:val="10"/>
              <w:szCs w:val="10"/>
            </w:rPr>
            <w:t>.it</w:t>
          </w:r>
        </w:p>
      </w:tc>
      <w:tc>
        <w:tcPr>
          <w:tcW w:w="1248" w:type="dxa"/>
        </w:tcPr>
        <w:p w14:paraId="6B4FAA2D"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6A40710A"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453D6DAA"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60A4F536"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33600C62"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06C7D76F"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3BA069E8"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1EEFD5C0"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lang w:val="en-GB"/>
            </w:rPr>
          </w:pPr>
          <w:r w:rsidRPr="002F0649">
            <w:rPr>
              <w:rFonts w:ascii="Gotham Light" w:hAnsi="Gotham Light" w:cs="Arial"/>
              <w:smallCaps/>
              <w:color w:val="808080"/>
              <w:sz w:val="10"/>
              <w:szCs w:val="10"/>
              <w:lang w:val="en-GB"/>
            </w:rPr>
            <w:t>tel. 02.29062210</w:t>
          </w:r>
        </w:p>
        <w:p w14:paraId="71E7F1E6"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lang w:val="en-GB"/>
            </w:rPr>
          </w:pPr>
          <w:r w:rsidRPr="002F0649">
            <w:rPr>
              <w:rFonts w:ascii="Gotham Light" w:hAnsi="Gotham Light" w:cs="Arial"/>
              <w:smallCaps/>
              <w:color w:val="808080"/>
              <w:sz w:val="10"/>
              <w:szCs w:val="10"/>
              <w:lang w:val="en-GB"/>
            </w:rPr>
            <w:t>fax 02.62690377</w:t>
          </w:r>
        </w:p>
        <w:p w14:paraId="6A380BDF" w14:textId="77777777" w:rsidR="00BE5A16" w:rsidRPr="002F0649" w:rsidRDefault="00BE5A16" w:rsidP="00551FB3">
          <w:pPr>
            <w:pStyle w:val="Pidipagina"/>
            <w:rPr>
              <w:rFonts w:ascii="Gotham Light" w:hAnsi="Gotham Light" w:cs="Arial"/>
              <w:b/>
              <w:color w:val="808080"/>
              <w:sz w:val="10"/>
              <w:szCs w:val="10"/>
              <w:lang w:val="en-GB"/>
            </w:rPr>
          </w:pPr>
        </w:p>
      </w:tc>
      <w:tc>
        <w:tcPr>
          <w:tcW w:w="2394" w:type="dxa"/>
        </w:tcPr>
        <w:p w14:paraId="032C6C04" w14:textId="5173AB8F" w:rsidR="00BE5A16" w:rsidRDefault="00BE5A16" w:rsidP="00551FB3">
          <w:pPr>
            <w:pStyle w:val="Pidipagina"/>
            <w:rPr>
              <w:sz w:val="10"/>
              <w:szCs w:val="10"/>
            </w:rPr>
          </w:pPr>
        </w:p>
        <w:p w14:paraId="5A388E8C" w14:textId="6A06CA11" w:rsidR="00BE5A16" w:rsidRDefault="009775E7" w:rsidP="00551FB3">
          <w:pPr>
            <w:jc w:val="center"/>
            <w:rPr>
              <w:sz w:val="10"/>
              <w:szCs w:val="10"/>
            </w:rPr>
          </w:pPr>
          <w:r>
            <w:rPr>
              <w:rFonts w:ascii="Gotham Light" w:hAnsi="Gotham Light"/>
              <w:noProof/>
              <w:color w:val="808080"/>
              <w:sz w:val="6"/>
              <w:szCs w:val="6"/>
            </w:rPr>
            <w:drawing>
              <wp:inline distT="0" distB="0" distL="0" distR="0" wp14:anchorId="2182EF0E" wp14:editId="1A074EF6">
                <wp:extent cx="1383030" cy="753110"/>
                <wp:effectExtent l="0" t="0" r="7620" b="889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jpg"/>
                        <pic:cNvPicPr/>
                      </pic:nvPicPr>
                      <pic:blipFill>
                        <a:blip r:embed="rId1">
                          <a:extLst>
                            <a:ext uri="{28A0092B-C50C-407E-A947-70E740481C1C}">
                              <a14:useLocalDpi xmlns:a14="http://schemas.microsoft.com/office/drawing/2010/main" val="0"/>
                            </a:ext>
                          </a:extLst>
                        </a:blip>
                        <a:stretch>
                          <a:fillRect/>
                        </a:stretch>
                      </pic:blipFill>
                      <pic:spPr>
                        <a:xfrm>
                          <a:off x="0" y="0"/>
                          <a:ext cx="1383030" cy="753110"/>
                        </a:xfrm>
                        <a:prstGeom prst="rect">
                          <a:avLst/>
                        </a:prstGeom>
                      </pic:spPr>
                    </pic:pic>
                  </a:graphicData>
                </a:graphic>
              </wp:inline>
            </w:drawing>
          </w:r>
        </w:p>
        <w:p w14:paraId="46C17A70" w14:textId="1EB1EDF3" w:rsidR="00BE5A16" w:rsidRPr="002F0649" w:rsidRDefault="009775E7" w:rsidP="00D969EF">
          <w:pPr>
            <w:rPr>
              <w:rFonts w:ascii="Gotham Light" w:hAnsi="Gotham Light"/>
              <w:color w:val="808080"/>
              <w:sz w:val="6"/>
              <w:szCs w:val="6"/>
            </w:rPr>
          </w:pPr>
          <w:r>
            <w:rPr>
              <w:rFonts w:ascii="Gotham Light" w:hAnsi="Gotham Light"/>
              <w:color w:val="808080"/>
              <w:sz w:val="6"/>
              <w:szCs w:val="6"/>
            </w:rPr>
            <w:t xml:space="preserve">               </w:t>
          </w:r>
        </w:p>
        <w:p w14:paraId="0782E28C" w14:textId="77777777" w:rsidR="00BE5A16" w:rsidRPr="005444A5" w:rsidRDefault="00BE5A16" w:rsidP="00551FB3">
          <w:pPr>
            <w:pStyle w:val="Pidipagina"/>
            <w:rPr>
              <w:rFonts w:cs="Arial"/>
              <w:smallCaps/>
              <w:color w:val="3366FF"/>
              <w:sz w:val="14"/>
              <w:szCs w:val="14"/>
            </w:rPr>
          </w:pPr>
        </w:p>
      </w:tc>
    </w:tr>
  </w:tbl>
  <w:p w14:paraId="1BE3F01D" w14:textId="77777777" w:rsidR="00551FB3" w:rsidRPr="009B247B" w:rsidRDefault="00551FB3" w:rsidP="00551FB3">
    <w:pPr>
      <w:pStyle w:val="Pidipagina"/>
      <w:jc w:val="center"/>
      <w:rPr>
        <w:color w:val="808080"/>
        <w:sz w:val="16"/>
      </w:rPr>
    </w:pPr>
  </w:p>
  <w:p w14:paraId="127F4993" w14:textId="77777777" w:rsidR="00551FB3" w:rsidRPr="009B247B" w:rsidRDefault="00551FB3" w:rsidP="00551FB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F3665" w14:textId="77777777" w:rsidR="0036540F" w:rsidRDefault="0036540F">
      <w:r>
        <w:separator/>
      </w:r>
    </w:p>
  </w:footnote>
  <w:footnote w:type="continuationSeparator" w:id="0">
    <w:p w14:paraId="237A8B9F" w14:textId="77777777" w:rsidR="0036540F" w:rsidRDefault="00365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952C" w14:textId="73805E2D" w:rsidR="00551FB3" w:rsidRPr="00DC20C9" w:rsidRDefault="00365186" w:rsidP="00551FB3">
    <w:pPr>
      <w:jc w:val="right"/>
    </w:pPr>
    <w:r>
      <w:rPr>
        <w:noProof/>
      </w:rPr>
      <w:drawing>
        <wp:anchor distT="0" distB="0" distL="114300" distR="114300" simplePos="0" relativeHeight="251658752" behindDoc="0" locked="0" layoutInCell="1" allowOverlap="1" wp14:anchorId="307A49BC" wp14:editId="3543577E">
          <wp:simplePos x="0" y="0"/>
          <wp:positionH relativeFrom="margin">
            <wp:posOffset>5053965</wp:posOffset>
          </wp:positionH>
          <wp:positionV relativeFrom="margin">
            <wp:posOffset>-636270</wp:posOffset>
          </wp:positionV>
          <wp:extent cx="1188720" cy="461010"/>
          <wp:effectExtent l="0" t="0" r="0" b="0"/>
          <wp:wrapSquare wrapText="bothSides"/>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8720" cy="461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F08962" w14:textId="77777777" w:rsidR="00551FB3" w:rsidRDefault="00551FB3">
    <w:pPr>
      <w:pStyle w:val="Intestazione"/>
      <w:jc w:val="center"/>
      <w:rPr>
        <w:color w:val="808080"/>
      </w:rPr>
    </w:pPr>
  </w:p>
  <w:p w14:paraId="66D34A9E" w14:textId="407AC435" w:rsidR="00551FB3" w:rsidRDefault="00365186">
    <w:pPr>
      <w:pStyle w:val="Intestazione"/>
      <w:jc w:val="center"/>
      <w:rPr>
        <w:color w:val="808080"/>
      </w:rPr>
    </w:pPr>
    <w:r>
      <w:rPr>
        <w:noProof/>
        <w:color w:val="808080"/>
      </w:rPr>
      <mc:AlternateContent>
        <mc:Choice Requires="wps">
          <w:drawing>
            <wp:anchor distT="0" distB="0" distL="114300" distR="114300" simplePos="0" relativeHeight="251657728" behindDoc="0" locked="0" layoutInCell="1" allowOverlap="1" wp14:anchorId="5E6B83CB" wp14:editId="45434354">
              <wp:simplePos x="0" y="0"/>
              <wp:positionH relativeFrom="column">
                <wp:posOffset>-235585</wp:posOffset>
              </wp:positionH>
              <wp:positionV relativeFrom="paragraph">
                <wp:posOffset>123190</wp:posOffset>
              </wp:positionV>
              <wp:extent cx="6638925" cy="9525"/>
              <wp:effectExtent l="12065" t="8890" r="6985" b="10160"/>
              <wp:wrapNone/>
              <wp:docPr id="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9525"/>
                      </a:xfrm>
                      <a:prstGeom prst="line">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605D3" id="Line 1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5pt,9.7pt" to="504.2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" strokecolor="#7f7f7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A2ED8E"/>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8FCAA814"/>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83BC3E3C"/>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038C8F68"/>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88C6AC40"/>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E08CB0"/>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334E360"/>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6C7062"/>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0E40C6"/>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719E3CE4"/>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C4881F90"/>
    <w:name w:val="WW8Num1"/>
    <w:lvl w:ilvl="0">
      <w:start w:val="1"/>
      <w:numFmt w:val="decimal"/>
      <w:lvlText w:val="%1."/>
      <w:lvlJc w:val="left"/>
      <w:pPr>
        <w:tabs>
          <w:tab w:val="num" w:pos="425"/>
        </w:tabs>
      </w:pPr>
      <w:rPr>
        <w:rFonts w:cs="Times New Roman"/>
        <w:b w:val="0"/>
      </w:rPr>
    </w:lvl>
    <w:lvl w:ilvl="1">
      <w:start w:val="1"/>
      <w:numFmt w:val="decimal"/>
      <w:lvlText w:val="%2."/>
      <w:lvlJc w:val="left"/>
      <w:pPr>
        <w:tabs>
          <w:tab w:val="num" w:pos="567"/>
        </w:tabs>
      </w:pPr>
      <w:rPr>
        <w:rFonts w:cs="Times New Roman"/>
      </w:rPr>
    </w:lvl>
    <w:lvl w:ilvl="2">
      <w:start w:val="1"/>
      <w:numFmt w:val="decimal"/>
      <w:lvlText w:val="%3."/>
      <w:lvlJc w:val="left"/>
      <w:pPr>
        <w:tabs>
          <w:tab w:val="num" w:pos="850"/>
        </w:tabs>
      </w:pPr>
      <w:rPr>
        <w:rFonts w:cs="Times New Roman"/>
      </w:rPr>
    </w:lvl>
    <w:lvl w:ilvl="3">
      <w:start w:val="1"/>
      <w:numFmt w:val="decimal"/>
      <w:lvlText w:val="%4."/>
      <w:lvlJc w:val="left"/>
      <w:pPr>
        <w:tabs>
          <w:tab w:val="num" w:pos="1134"/>
        </w:tabs>
      </w:pPr>
      <w:rPr>
        <w:rFonts w:cs="Times New Roman"/>
      </w:rPr>
    </w:lvl>
    <w:lvl w:ilvl="4">
      <w:start w:val="1"/>
      <w:numFmt w:val="decimal"/>
      <w:lvlText w:val="%5."/>
      <w:lvlJc w:val="left"/>
      <w:pPr>
        <w:tabs>
          <w:tab w:val="num" w:pos="1417"/>
        </w:tabs>
      </w:pPr>
      <w:rPr>
        <w:rFonts w:cs="Times New Roman"/>
      </w:rPr>
    </w:lvl>
    <w:lvl w:ilvl="5">
      <w:start w:val="1"/>
      <w:numFmt w:val="decimal"/>
      <w:lvlText w:val="%6."/>
      <w:lvlJc w:val="left"/>
      <w:pPr>
        <w:tabs>
          <w:tab w:val="num" w:pos="1701"/>
        </w:tabs>
      </w:pPr>
      <w:rPr>
        <w:rFonts w:cs="Times New Roman"/>
      </w:rPr>
    </w:lvl>
    <w:lvl w:ilvl="6">
      <w:start w:val="1"/>
      <w:numFmt w:val="decimal"/>
      <w:lvlText w:val="%7."/>
      <w:lvlJc w:val="left"/>
      <w:pPr>
        <w:tabs>
          <w:tab w:val="num" w:pos="1984"/>
        </w:tabs>
      </w:pPr>
      <w:rPr>
        <w:rFonts w:cs="Times New Roman"/>
      </w:rPr>
    </w:lvl>
    <w:lvl w:ilvl="7">
      <w:start w:val="1"/>
      <w:numFmt w:val="decimal"/>
      <w:lvlText w:val="%8."/>
      <w:lvlJc w:val="left"/>
      <w:pPr>
        <w:tabs>
          <w:tab w:val="num" w:pos="2268"/>
        </w:tabs>
      </w:pPr>
      <w:rPr>
        <w:rFonts w:cs="Times New Roman"/>
      </w:rPr>
    </w:lvl>
    <w:lvl w:ilvl="8">
      <w:start w:val="1"/>
      <w:numFmt w:val="decimal"/>
      <w:lvlText w:val="%9."/>
      <w:lvlJc w:val="left"/>
      <w:pPr>
        <w:tabs>
          <w:tab w:val="num" w:pos="2551"/>
        </w:tabs>
      </w:pPr>
      <w:rPr>
        <w:rFonts w:cs="Times New Roman"/>
      </w:rPr>
    </w:lvl>
  </w:abstractNum>
  <w:abstractNum w:abstractNumId="11" w15:restartNumberingAfterBreak="0">
    <w:nsid w:val="057161AE"/>
    <w:multiLevelType w:val="hybridMultilevel"/>
    <w:tmpl w:val="05829BD0"/>
    <w:lvl w:ilvl="0" w:tplc="4170EF18">
      <w:start w:val="3"/>
      <w:numFmt w:val="bullet"/>
      <w:lvlText w:val="-"/>
      <w:lvlJc w:val="left"/>
      <w:pPr>
        <w:tabs>
          <w:tab w:val="num" w:pos="1260"/>
        </w:tabs>
        <w:ind w:left="1260" w:hanging="360"/>
      </w:pPr>
      <w:rPr>
        <w:rFonts w:ascii="Times New Roman" w:eastAsia="Times New Roman" w:hAnsi="Times New Roman" w:cs="Times New Roman" w:hint="default"/>
      </w:rPr>
    </w:lvl>
    <w:lvl w:ilvl="1" w:tplc="04100003" w:tentative="1">
      <w:start w:val="1"/>
      <w:numFmt w:val="bullet"/>
      <w:lvlText w:val="o"/>
      <w:lvlJc w:val="left"/>
      <w:pPr>
        <w:tabs>
          <w:tab w:val="num" w:pos="1980"/>
        </w:tabs>
        <w:ind w:left="1980" w:hanging="360"/>
      </w:pPr>
      <w:rPr>
        <w:rFonts w:ascii="Courier New" w:hAnsi="Courier New" w:cs="Technic" w:hint="default"/>
      </w:rPr>
    </w:lvl>
    <w:lvl w:ilvl="2" w:tplc="04100005" w:tentative="1">
      <w:start w:val="1"/>
      <w:numFmt w:val="bullet"/>
      <w:lvlText w:val=""/>
      <w:lvlJc w:val="left"/>
      <w:pPr>
        <w:tabs>
          <w:tab w:val="num" w:pos="2700"/>
        </w:tabs>
        <w:ind w:left="2700" w:hanging="360"/>
      </w:pPr>
      <w:rPr>
        <w:rFonts w:ascii="Wingdings" w:hAnsi="Wingdings" w:hint="default"/>
      </w:rPr>
    </w:lvl>
    <w:lvl w:ilvl="3" w:tplc="04100001" w:tentative="1">
      <w:start w:val="1"/>
      <w:numFmt w:val="bullet"/>
      <w:lvlText w:val=""/>
      <w:lvlJc w:val="left"/>
      <w:pPr>
        <w:tabs>
          <w:tab w:val="num" w:pos="3420"/>
        </w:tabs>
        <w:ind w:left="3420" w:hanging="360"/>
      </w:pPr>
      <w:rPr>
        <w:rFonts w:ascii="Symbol" w:hAnsi="Symbol" w:hint="default"/>
      </w:rPr>
    </w:lvl>
    <w:lvl w:ilvl="4" w:tplc="04100003" w:tentative="1">
      <w:start w:val="1"/>
      <w:numFmt w:val="bullet"/>
      <w:lvlText w:val="o"/>
      <w:lvlJc w:val="left"/>
      <w:pPr>
        <w:tabs>
          <w:tab w:val="num" w:pos="4140"/>
        </w:tabs>
        <w:ind w:left="4140" w:hanging="360"/>
      </w:pPr>
      <w:rPr>
        <w:rFonts w:ascii="Courier New" w:hAnsi="Courier New" w:cs="Technic" w:hint="default"/>
      </w:rPr>
    </w:lvl>
    <w:lvl w:ilvl="5" w:tplc="04100005" w:tentative="1">
      <w:start w:val="1"/>
      <w:numFmt w:val="bullet"/>
      <w:lvlText w:val=""/>
      <w:lvlJc w:val="left"/>
      <w:pPr>
        <w:tabs>
          <w:tab w:val="num" w:pos="4860"/>
        </w:tabs>
        <w:ind w:left="4860" w:hanging="360"/>
      </w:pPr>
      <w:rPr>
        <w:rFonts w:ascii="Wingdings" w:hAnsi="Wingdings" w:hint="default"/>
      </w:rPr>
    </w:lvl>
    <w:lvl w:ilvl="6" w:tplc="04100001" w:tentative="1">
      <w:start w:val="1"/>
      <w:numFmt w:val="bullet"/>
      <w:lvlText w:val=""/>
      <w:lvlJc w:val="left"/>
      <w:pPr>
        <w:tabs>
          <w:tab w:val="num" w:pos="5580"/>
        </w:tabs>
        <w:ind w:left="5580" w:hanging="360"/>
      </w:pPr>
      <w:rPr>
        <w:rFonts w:ascii="Symbol" w:hAnsi="Symbol" w:hint="default"/>
      </w:rPr>
    </w:lvl>
    <w:lvl w:ilvl="7" w:tplc="04100003" w:tentative="1">
      <w:start w:val="1"/>
      <w:numFmt w:val="bullet"/>
      <w:lvlText w:val="o"/>
      <w:lvlJc w:val="left"/>
      <w:pPr>
        <w:tabs>
          <w:tab w:val="num" w:pos="6300"/>
        </w:tabs>
        <w:ind w:left="6300" w:hanging="360"/>
      </w:pPr>
      <w:rPr>
        <w:rFonts w:ascii="Courier New" w:hAnsi="Courier New" w:cs="Technic" w:hint="default"/>
      </w:rPr>
    </w:lvl>
    <w:lvl w:ilvl="8" w:tplc="04100005" w:tentative="1">
      <w:start w:val="1"/>
      <w:numFmt w:val="bullet"/>
      <w:lvlText w:val=""/>
      <w:lvlJc w:val="left"/>
      <w:pPr>
        <w:tabs>
          <w:tab w:val="num" w:pos="7020"/>
        </w:tabs>
        <w:ind w:left="7020" w:hanging="360"/>
      </w:pPr>
      <w:rPr>
        <w:rFonts w:ascii="Wingdings" w:hAnsi="Wingdings" w:hint="default"/>
      </w:rPr>
    </w:lvl>
  </w:abstractNum>
  <w:abstractNum w:abstractNumId="12" w15:restartNumberingAfterBreak="0">
    <w:nsid w:val="05901150"/>
    <w:multiLevelType w:val="hybridMultilevel"/>
    <w:tmpl w:val="D250DA00"/>
    <w:lvl w:ilvl="0" w:tplc="162E4C84">
      <w:numFmt w:val="bullet"/>
      <w:lvlText w:val="-"/>
      <w:lvlJc w:val="left"/>
      <w:pPr>
        <w:tabs>
          <w:tab w:val="num" w:pos="1464"/>
        </w:tabs>
        <w:ind w:left="1464" w:hanging="360"/>
      </w:pPr>
      <w:rPr>
        <w:rFonts w:ascii="Times New Roman" w:eastAsia="Times New Roman" w:hAnsi="Times New Roman" w:cs="Times New Roman" w:hint="default"/>
      </w:rPr>
    </w:lvl>
    <w:lvl w:ilvl="1" w:tplc="04100003" w:tentative="1">
      <w:start w:val="1"/>
      <w:numFmt w:val="bullet"/>
      <w:lvlText w:val="o"/>
      <w:lvlJc w:val="left"/>
      <w:pPr>
        <w:tabs>
          <w:tab w:val="num" w:pos="2184"/>
        </w:tabs>
        <w:ind w:left="2184" w:hanging="360"/>
      </w:pPr>
      <w:rPr>
        <w:rFonts w:ascii="Courier New" w:hAnsi="Courier New" w:cs="Technic" w:hint="default"/>
      </w:rPr>
    </w:lvl>
    <w:lvl w:ilvl="2" w:tplc="04100005" w:tentative="1">
      <w:start w:val="1"/>
      <w:numFmt w:val="bullet"/>
      <w:lvlText w:val=""/>
      <w:lvlJc w:val="left"/>
      <w:pPr>
        <w:tabs>
          <w:tab w:val="num" w:pos="2904"/>
        </w:tabs>
        <w:ind w:left="2904" w:hanging="360"/>
      </w:pPr>
      <w:rPr>
        <w:rFonts w:ascii="Wingdings" w:hAnsi="Wingdings" w:hint="default"/>
      </w:rPr>
    </w:lvl>
    <w:lvl w:ilvl="3" w:tplc="04100001" w:tentative="1">
      <w:start w:val="1"/>
      <w:numFmt w:val="bullet"/>
      <w:lvlText w:val=""/>
      <w:lvlJc w:val="left"/>
      <w:pPr>
        <w:tabs>
          <w:tab w:val="num" w:pos="3624"/>
        </w:tabs>
        <w:ind w:left="3624" w:hanging="360"/>
      </w:pPr>
      <w:rPr>
        <w:rFonts w:ascii="Symbol" w:hAnsi="Symbol" w:hint="default"/>
      </w:rPr>
    </w:lvl>
    <w:lvl w:ilvl="4" w:tplc="04100003" w:tentative="1">
      <w:start w:val="1"/>
      <w:numFmt w:val="bullet"/>
      <w:lvlText w:val="o"/>
      <w:lvlJc w:val="left"/>
      <w:pPr>
        <w:tabs>
          <w:tab w:val="num" w:pos="4344"/>
        </w:tabs>
        <w:ind w:left="4344" w:hanging="360"/>
      </w:pPr>
      <w:rPr>
        <w:rFonts w:ascii="Courier New" w:hAnsi="Courier New" w:cs="Technic" w:hint="default"/>
      </w:rPr>
    </w:lvl>
    <w:lvl w:ilvl="5" w:tplc="04100005" w:tentative="1">
      <w:start w:val="1"/>
      <w:numFmt w:val="bullet"/>
      <w:lvlText w:val=""/>
      <w:lvlJc w:val="left"/>
      <w:pPr>
        <w:tabs>
          <w:tab w:val="num" w:pos="5064"/>
        </w:tabs>
        <w:ind w:left="5064" w:hanging="360"/>
      </w:pPr>
      <w:rPr>
        <w:rFonts w:ascii="Wingdings" w:hAnsi="Wingdings" w:hint="default"/>
      </w:rPr>
    </w:lvl>
    <w:lvl w:ilvl="6" w:tplc="04100001" w:tentative="1">
      <w:start w:val="1"/>
      <w:numFmt w:val="bullet"/>
      <w:lvlText w:val=""/>
      <w:lvlJc w:val="left"/>
      <w:pPr>
        <w:tabs>
          <w:tab w:val="num" w:pos="5784"/>
        </w:tabs>
        <w:ind w:left="5784" w:hanging="360"/>
      </w:pPr>
      <w:rPr>
        <w:rFonts w:ascii="Symbol" w:hAnsi="Symbol" w:hint="default"/>
      </w:rPr>
    </w:lvl>
    <w:lvl w:ilvl="7" w:tplc="04100003" w:tentative="1">
      <w:start w:val="1"/>
      <w:numFmt w:val="bullet"/>
      <w:lvlText w:val="o"/>
      <w:lvlJc w:val="left"/>
      <w:pPr>
        <w:tabs>
          <w:tab w:val="num" w:pos="6504"/>
        </w:tabs>
        <w:ind w:left="6504" w:hanging="360"/>
      </w:pPr>
      <w:rPr>
        <w:rFonts w:ascii="Courier New" w:hAnsi="Courier New" w:cs="Technic" w:hint="default"/>
      </w:rPr>
    </w:lvl>
    <w:lvl w:ilvl="8" w:tplc="04100005" w:tentative="1">
      <w:start w:val="1"/>
      <w:numFmt w:val="bullet"/>
      <w:lvlText w:val=""/>
      <w:lvlJc w:val="left"/>
      <w:pPr>
        <w:tabs>
          <w:tab w:val="num" w:pos="7224"/>
        </w:tabs>
        <w:ind w:left="7224" w:hanging="360"/>
      </w:pPr>
      <w:rPr>
        <w:rFonts w:ascii="Wingdings" w:hAnsi="Wingdings" w:hint="default"/>
      </w:rPr>
    </w:lvl>
  </w:abstractNum>
  <w:abstractNum w:abstractNumId="13" w15:restartNumberingAfterBreak="0">
    <w:nsid w:val="110221C7"/>
    <w:multiLevelType w:val="multilevel"/>
    <w:tmpl w:val="2AAA1D4E"/>
    <w:lvl w:ilvl="0">
      <w:start w:val="5"/>
      <w:numFmt w:val="decimal"/>
      <w:lvlText w:val="%1"/>
      <w:lvlJc w:val="left"/>
      <w:pPr>
        <w:ind w:left="360" w:hanging="360"/>
      </w:pPr>
      <w:rPr>
        <w:rFonts w:cs="Times New Roman" w:hint="default"/>
      </w:rPr>
    </w:lvl>
    <w:lvl w:ilvl="1">
      <w:start w:val="8"/>
      <w:numFmt w:val="decimal"/>
      <w:lvlText w:val="%1.%2"/>
      <w:lvlJc w:val="left"/>
      <w:pPr>
        <w:ind w:left="643" w:hanging="360"/>
      </w:pPr>
      <w:rPr>
        <w:rFonts w:cs="Times New Roman" w:hint="default"/>
      </w:rPr>
    </w:lvl>
    <w:lvl w:ilvl="2">
      <w:start w:val="1"/>
      <w:numFmt w:val="decimal"/>
      <w:lvlText w:val="%1.%2.%3"/>
      <w:lvlJc w:val="left"/>
      <w:pPr>
        <w:ind w:left="1286" w:hanging="720"/>
      </w:pPr>
      <w:rPr>
        <w:rFonts w:cs="Times New Roman" w:hint="default"/>
      </w:rPr>
    </w:lvl>
    <w:lvl w:ilvl="3">
      <w:start w:val="1"/>
      <w:numFmt w:val="decimal"/>
      <w:lvlText w:val="%1.%2.%3.%4"/>
      <w:lvlJc w:val="left"/>
      <w:pPr>
        <w:ind w:left="1569" w:hanging="720"/>
      </w:pPr>
      <w:rPr>
        <w:rFonts w:cs="Times New Roman" w:hint="default"/>
      </w:rPr>
    </w:lvl>
    <w:lvl w:ilvl="4">
      <w:start w:val="1"/>
      <w:numFmt w:val="decimal"/>
      <w:lvlText w:val="%1.%2.%3.%4.%5"/>
      <w:lvlJc w:val="left"/>
      <w:pPr>
        <w:ind w:left="2212" w:hanging="1080"/>
      </w:pPr>
      <w:rPr>
        <w:rFonts w:cs="Times New Roman" w:hint="default"/>
      </w:rPr>
    </w:lvl>
    <w:lvl w:ilvl="5">
      <w:start w:val="1"/>
      <w:numFmt w:val="decimal"/>
      <w:lvlText w:val="%1.%2.%3.%4.%5.%6"/>
      <w:lvlJc w:val="left"/>
      <w:pPr>
        <w:ind w:left="2495" w:hanging="1080"/>
      </w:pPr>
      <w:rPr>
        <w:rFonts w:cs="Times New Roman" w:hint="default"/>
      </w:rPr>
    </w:lvl>
    <w:lvl w:ilvl="6">
      <w:start w:val="1"/>
      <w:numFmt w:val="decimal"/>
      <w:lvlText w:val="%1.%2.%3.%4.%5.%6.%7"/>
      <w:lvlJc w:val="left"/>
      <w:pPr>
        <w:ind w:left="3138" w:hanging="1440"/>
      </w:pPr>
      <w:rPr>
        <w:rFonts w:cs="Times New Roman" w:hint="default"/>
      </w:rPr>
    </w:lvl>
    <w:lvl w:ilvl="7">
      <w:start w:val="1"/>
      <w:numFmt w:val="decimal"/>
      <w:lvlText w:val="%1.%2.%3.%4.%5.%6.%7.%8"/>
      <w:lvlJc w:val="left"/>
      <w:pPr>
        <w:ind w:left="3421" w:hanging="1440"/>
      </w:pPr>
      <w:rPr>
        <w:rFonts w:cs="Times New Roman" w:hint="default"/>
      </w:rPr>
    </w:lvl>
    <w:lvl w:ilvl="8">
      <w:start w:val="1"/>
      <w:numFmt w:val="decimal"/>
      <w:lvlText w:val="%1.%2.%3.%4.%5.%6.%7.%8.%9"/>
      <w:lvlJc w:val="left"/>
      <w:pPr>
        <w:ind w:left="4064" w:hanging="1800"/>
      </w:pPr>
      <w:rPr>
        <w:rFonts w:cs="Times New Roman" w:hint="default"/>
      </w:rPr>
    </w:lvl>
  </w:abstractNum>
  <w:abstractNum w:abstractNumId="14" w15:restartNumberingAfterBreak="0">
    <w:nsid w:val="18E66070"/>
    <w:multiLevelType w:val="multilevel"/>
    <w:tmpl w:val="E654E2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36000"/>
    <w:multiLevelType w:val="hybridMultilevel"/>
    <w:tmpl w:val="EF5E7950"/>
    <w:lvl w:ilvl="0" w:tplc="CE84372C">
      <w:start w:val="148"/>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2581D93"/>
    <w:multiLevelType w:val="hybridMultilevel"/>
    <w:tmpl w:val="762E326C"/>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17" w15:restartNumberingAfterBreak="0">
    <w:nsid w:val="36A62F8B"/>
    <w:multiLevelType w:val="multilevel"/>
    <w:tmpl w:val="5F34A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673AC"/>
    <w:multiLevelType w:val="hybridMultilevel"/>
    <w:tmpl w:val="CAE430FA"/>
    <w:lvl w:ilvl="0" w:tplc="354E830E">
      <w:start w:val="1"/>
      <w:numFmt w:val="decimal"/>
      <w:lvlText w:val="%1."/>
      <w:lvlJc w:val="left"/>
      <w:pPr>
        <w:ind w:left="511" w:hanging="326"/>
      </w:pPr>
      <w:rPr>
        <w:rFonts w:hint="default"/>
        <w:spacing w:val="-5"/>
        <w:w w:val="98"/>
      </w:rPr>
    </w:lvl>
    <w:lvl w:ilvl="1" w:tplc="270C5FD6">
      <w:numFmt w:val="bullet"/>
      <w:lvlText w:val="•"/>
      <w:lvlJc w:val="left"/>
      <w:pPr>
        <w:ind w:left="1431" w:hanging="326"/>
      </w:pPr>
      <w:rPr>
        <w:rFonts w:hint="default"/>
      </w:rPr>
    </w:lvl>
    <w:lvl w:ilvl="2" w:tplc="226A9338">
      <w:numFmt w:val="bullet"/>
      <w:lvlText w:val="•"/>
      <w:lvlJc w:val="left"/>
      <w:pPr>
        <w:ind w:left="2342" w:hanging="326"/>
      </w:pPr>
      <w:rPr>
        <w:rFonts w:hint="default"/>
      </w:rPr>
    </w:lvl>
    <w:lvl w:ilvl="3" w:tplc="40903B66">
      <w:numFmt w:val="bullet"/>
      <w:lvlText w:val="•"/>
      <w:lvlJc w:val="left"/>
      <w:pPr>
        <w:ind w:left="3253" w:hanging="326"/>
      </w:pPr>
      <w:rPr>
        <w:rFonts w:hint="default"/>
      </w:rPr>
    </w:lvl>
    <w:lvl w:ilvl="4" w:tplc="19DE9A66">
      <w:numFmt w:val="bullet"/>
      <w:lvlText w:val="•"/>
      <w:lvlJc w:val="left"/>
      <w:pPr>
        <w:ind w:left="4165" w:hanging="326"/>
      </w:pPr>
      <w:rPr>
        <w:rFonts w:hint="default"/>
      </w:rPr>
    </w:lvl>
    <w:lvl w:ilvl="5" w:tplc="E86645A4">
      <w:numFmt w:val="bullet"/>
      <w:lvlText w:val="•"/>
      <w:lvlJc w:val="left"/>
      <w:pPr>
        <w:ind w:left="5076" w:hanging="326"/>
      </w:pPr>
      <w:rPr>
        <w:rFonts w:hint="default"/>
      </w:rPr>
    </w:lvl>
    <w:lvl w:ilvl="6" w:tplc="16366B26">
      <w:numFmt w:val="bullet"/>
      <w:lvlText w:val="•"/>
      <w:lvlJc w:val="left"/>
      <w:pPr>
        <w:ind w:left="5987" w:hanging="326"/>
      </w:pPr>
      <w:rPr>
        <w:rFonts w:hint="default"/>
      </w:rPr>
    </w:lvl>
    <w:lvl w:ilvl="7" w:tplc="2C4837F4">
      <w:numFmt w:val="bullet"/>
      <w:lvlText w:val="•"/>
      <w:lvlJc w:val="left"/>
      <w:pPr>
        <w:ind w:left="6898" w:hanging="326"/>
      </w:pPr>
      <w:rPr>
        <w:rFonts w:hint="default"/>
      </w:rPr>
    </w:lvl>
    <w:lvl w:ilvl="8" w:tplc="0ED2E4E4">
      <w:numFmt w:val="bullet"/>
      <w:lvlText w:val="•"/>
      <w:lvlJc w:val="left"/>
      <w:pPr>
        <w:ind w:left="7810" w:hanging="326"/>
      </w:pPr>
      <w:rPr>
        <w:rFonts w:hint="default"/>
      </w:rPr>
    </w:lvl>
  </w:abstractNum>
  <w:abstractNum w:abstractNumId="19" w15:restartNumberingAfterBreak="0">
    <w:nsid w:val="407209C4"/>
    <w:multiLevelType w:val="hybridMultilevel"/>
    <w:tmpl w:val="E1B0CE82"/>
    <w:lvl w:ilvl="0" w:tplc="C5C48C38">
      <w:start w:val="1"/>
      <w:numFmt w:val="bullet"/>
      <w:lvlText w:val=""/>
      <w:lvlJc w:val="left"/>
      <w:pPr>
        <w:ind w:left="720" w:hanging="360"/>
      </w:pPr>
      <w:rPr>
        <w:rFonts w:ascii="Wingdings 2" w:hAnsi="Wingdings 2" w:hint="default"/>
        <w:sz w:val="24"/>
        <w:szCs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0A65CFD"/>
    <w:multiLevelType w:val="hybridMultilevel"/>
    <w:tmpl w:val="590A69C0"/>
    <w:lvl w:ilvl="0" w:tplc="04300B7A">
      <w:start w:val="1"/>
      <w:numFmt w:val="bullet"/>
      <w:lvlText w:val=""/>
      <w:lvlJc w:val="left"/>
      <w:pPr>
        <w:tabs>
          <w:tab w:val="num" w:pos="1620"/>
        </w:tabs>
        <w:ind w:left="1620" w:hanging="360"/>
      </w:pPr>
      <w:rPr>
        <w:rFonts w:ascii="Technic" w:hAnsi="Technic" w:hint="default"/>
      </w:rPr>
    </w:lvl>
    <w:lvl w:ilvl="1" w:tplc="04100003" w:tentative="1">
      <w:start w:val="1"/>
      <w:numFmt w:val="bullet"/>
      <w:lvlText w:val="o"/>
      <w:lvlJc w:val="left"/>
      <w:pPr>
        <w:tabs>
          <w:tab w:val="num" w:pos="2340"/>
        </w:tabs>
        <w:ind w:left="2340" w:hanging="360"/>
      </w:pPr>
      <w:rPr>
        <w:rFonts w:ascii="Courier New" w:hAnsi="Courier New" w:hint="default"/>
      </w:rPr>
    </w:lvl>
    <w:lvl w:ilvl="2" w:tplc="04100005" w:tentative="1">
      <w:start w:val="1"/>
      <w:numFmt w:val="bullet"/>
      <w:lvlText w:val=""/>
      <w:lvlJc w:val="left"/>
      <w:pPr>
        <w:tabs>
          <w:tab w:val="num" w:pos="3060"/>
        </w:tabs>
        <w:ind w:left="3060" w:hanging="360"/>
      </w:pPr>
      <w:rPr>
        <w:rFonts w:ascii="Wingdings" w:hAnsi="Wingdings" w:hint="default"/>
      </w:rPr>
    </w:lvl>
    <w:lvl w:ilvl="3" w:tplc="04100001" w:tentative="1">
      <w:start w:val="1"/>
      <w:numFmt w:val="bullet"/>
      <w:lvlText w:val=""/>
      <w:lvlJc w:val="left"/>
      <w:pPr>
        <w:tabs>
          <w:tab w:val="num" w:pos="3780"/>
        </w:tabs>
        <w:ind w:left="3780" w:hanging="360"/>
      </w:pPr>
      <w:rPr>
        <w:rFonts w:ascii="Symbol" w:hAnsi="Symbol" w:hint="default"/>
      </w:rPr>
    </w:lvl>
    <w:lvl w:ilvl="4" w:tplc="04100003" w:tentative="1">
      <w:start w:val="1"/>
      <w:numFmt w:val="bullet"/>
      <w:lvlText w:val="o"/>
      <w:lvlJc w:val="left"/>
      <w:pPr>
        <w:tabs>
          <w:tab w:val="num" w:pos="4500"/>
        </w:tabs>
        <w:ind w:left="4500" w:hanging="360"/>
      </w:pPr>
      <w:rPr>
        <w:rFonts w:ascii="Courier New" w:hAnsi="Courier New" w:hint="default"/>
      </w:rPr>
    </w:lvl>
    <w:lvl w:ilvl="5" w:tplc="04100005" w:tentative="1">
      <w:start w:val="1"/>
      <w:numFmt w:val="bullet"/>
      <w:lvlText w:val=""/>
      <w:lvlJc w:val="left"/>
      <w:pPr>
        <w:tabs>
          <w:tab w:val="num" w:pos="5220"/>
        </w:tabs>
        <w:ind w:left="5220" w:hanging="360"/>
      </w:pPr>
      <w:rPr>
        <w:rFonts w:ascii="Wingdings" w:hAnsi="Wingdings" w:hint="default"/>
      </w:rPr>
    </w:lvl>
    <w:lvl w:ilvl="6" w:tplc="04100001" w:tentative="1">
      <w:start w:val="1"/>
      <w:numFmt w:val="bullet"/>
      <w:lvlText w:val=""/>
      <w:lvlJc w:val="left"/>
      <w:pPr>
        <w:tabs>
          <w:tab w:val="num" w:pos="5940"/>
        </w:tabs>
        <w:ind w:left="5940" w:hanging="360"/>
      </w:pPr>
      <w:rPr>
        <w:rFonts w:ascii="Symbol" w:hAnsi="Symbol" w:hint="default"/>
      </w:rPr>
    </w:lvl>
    <w:lvl w:ilvl="7" w:tplc="04100003" w:tentative="1">
      <w:start w:val="1"/>
      <w:numFmt w:val="bullet"/>
      <w:lvlText w:val="o"/>
      <w:lvlJc w:val="left"/>
      <w:pPr>
        <w:tabs>
          <w:tab w:val="num" w:pos="6660"/>
        </w:tabs>
        <w:ind w:left="6660" w:hanging="360"/>
      </w:pPr>
      <w:rPr>
        <w:rFonts w:ascii="Courier New" w:hAnsi="Courier New" w:hint="default"/>
      </w:rPr>
    </w:lvl>
    <w:lvl w:ilvl="8" w:tplc="04100005" w:tentative="1">
      <w:start w:val="1"/>
      <w:numFmt w:val="bullet"/>
      <w:lvlText w:val=""/>
      <w:lvlJc w:val="left"/>
      <w:pPr>
        <w:tabs>
          <w:tab w:val="num" w:pos="7380"/>
        </w:tabs>
        <w:ind w:left="7380" w:hanging="360"/>
      </w:pPr>
      <w:rPr>
        <w:rFonts w:ascii="Wingdings" w:hAnsi="Wingdings" w:hint="default"/>
      </w:rPr>
    </w:lvl>
  </w:abstractNum>
  <w:abstractNum w:abstractNumId="21" w15:restartNumberingAfterBreak="0">
    <w:nsid w:val="486057B7"/>
    <w:multiLevelType w:val="hybridMultilevel"/>
    <w:tmpl w:val="A580C342"/>
    <w:lvl w:ilvl="0" w:tplc="7C02E116">
      <w:numFmt w:val="bullet"/>
      <w:lvlText w:val="-"/>
      <w:lvlJc w:val="left"/>
      <w:pPr>
        <w:ind w:left="720" w:hanging="360"/>
      </w:pPr>
      <w:rPr>
        <w:rFonts w:ascii="Bookman Old Style" w:eastAsia="SimSun" w:hAnsi="Bookman Old Style"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574D71B2"/>
    <w:multiLevelType w:val="hybridMultilevel"/>
    <w:tmpl w:val="F1E6C8AA"/>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23" w15:restartNumberingAfterBreak="0">
    <w:nsid w:val="5E1C260C"/>
    <w:multiLevelType w:val="hybridMultilevel"/>
    <w:tmpl w:val="33129276"/>
    <w:lvl w:ilvl="0" w:tplc="A2C02A68">
      <w:start w:val="3"/>
      <w:numFmt w:val="bullet"/>
      <w:lvlText w:val="-"/>
      <w:lvlJc w:val="left"/>
      <w:pPr>
        <w:tabs>
          <w:tab w:val="num" w:pos="2160"/>
        </w:tabs>
        <w:ind w:left="2160" w:hanging="360"/>
      </w:pPr>
      <w:rPr>
        <w:rFonts w:ascii="Arial" w:eastAsia="Times New Roman" w:hAnsi="Arial" w:cs="Technic" w:hint="default"/>
      </w:rPr>
    </w:lvl>
    <w:lvl w:ilvl="1" w:tplc="04100003" w:tentative="1">
      <w:start w:val="1"/>
      <w:numFmt w:val="bullet"/>
      <w:lvlText w:val="o"/>
      <w:lvlJc w:val="left"/>
      <w:pPr>
        <w:tabs>
          <w:tab w:val="num" w:pos="2880"/>
        </w:tabs>
        <w:ind w:left="2880" w:hanging="360"/>
      </w:pPr>
      <w:rPr>
        <w:rFonts w:ascii="Courier New" w:hAnsi="Courier New" w:cs="Technic" w:hint="default"/>
      </w:rPr>
    </w:lvl>
    <w:lvl w:ilvl="2" w:tplc="04100005" w:tentative="1">
      <w:start w:val="1"/>
      <w:numFmt w:val="bullet"/>
      <w:lvlText w:val=""/>
      <w:lvlJc w:val="left"/>
      <w:pPr>
        <w:tabs>
          <w:tab w:val="num" w:pos="3600"/>
        </w:tabs>
        <w:ind w:left="3600" w:hanging="360"/>
      </w:pPr>
      <w:rPr>
        <w:rFonts w:ascii="Wingdings" w:hAnsi="Wingdings" w:hint="default"/>
      </w:rPr>
    </w:lvl>
    <w:lvl w:ilvl="3" w:tplc="04100001" w:tentative="1">
      <w:start w:val="1"/>
      <w:numFmt w:val="bullet"/>
      <w:lvlText w:val=""/>
      <w:lvlJc w:val="left"/>
      <w:pPr>
        <w:tabs>
          <w:tab w:val="num" w:pos="4320"/>
        </w:tabs>
        <w:ind w:left="4320" w:hanging="360"/>
      </w:pPr>
      <w:rPr>
        <w:rFonts w:ascii="Symbol" w:hAnsi="Symbol" w:hint="default"/>
      </w:rPr>
    </w:lvl>
    <w:lvl w:ilvl="4" w:tplc="04100003" w:tentative="1">
      <w:start w:val="1"/>
      <w:numFmt w:val="bullet"/>
      <w:lvlText w:val="o"/>
      <w:lvlJc w:val="left"/>
      <w:pPr>
        <w:tabs>
          <w:tab w:val="num" w:pos="5040"/>
        </w:tabs>
        <w:ind w:left="5040" w:hanging="360"/>
      </w:pPr>
      <w:rPr>
        <w:rFonts w:ascii="Courier New" w:hAnsi="Courier New" w:cs="Technic" w:hint="default"/>
      </w:rPr>
    </w:lvl>
    <w:lvl w:ilvl="5" w:tplc="04100005" w:tentative="1">
      <w:start w:val="1"/>
      <w:numFmt w:val="bullet"/>
      <w:lvlText w:val=""/>
      <w:lvlJc w:val="left"/>
      <w:pPr>
        <w:tabs>
          <w:tab w:val="num" w:pos="5760"/>
        </w:tabs>
        <w:ind w:left="5760" w:hanging="360"/>
      </w:pPr>
      <w:rPr>
        <w:rFonts w:ascii="Wingdings" w:hAnsi="Wingdings" w:hint="default"/>
      </w:rPr>
    </w:lvl>
    <w:lvl w:ilvl="6" w:tplc="04100001" w:tentative="1">
      <w:start w:val="1"/>
      <w:numFmt w:val="bullet"/>
      <w:lvlText w:val=""/>
      <w:lvlJc w:val="left"/>
      <w:pPr>
        <w:tabs>
          <w:tab w:val="num" w:pos="6480"/>
        </w:tabs>
        <w:ind w:left="6480" w:hanging="360"/>
      </w:pPr>
      <w:rPr>
        <w:rFonts w:ascii="Symbol" w:hAnsi="Symbol" w:hint="default"/>
      </w:rPr>
    </w:lvl>
    <w:lvl w:ilvl="7" w:tplc="04100003" w:tentative="1">
      <w:start w:val="1"/>
      <w:numFmt w:val="bullet"/>
      <w:lvlText w:val="o"/>
      <w:lvlJc w:val="left"/>
      <w:pPr>
        <w:tabs>
          <w:tab w:val="num" w:pos="7200"/>
        </w:tabs>
        <w:ind w:left="7200" w:hanging="360"/>
      </w:pPr>
      <w:rPr>
        <w:rFonts w:ascii="Courier New" w:hAnsi="Courier New" w:cs="Technic" w:hint="default"/>
      </w:rPr>
    </w:lvl>
    <w:lvl w:ilvl="8" w:tplc="04100005" w:tentative="1">
      <w:start w:val="1"/>
      <w:numFmt w:val="bullet"/>
      <w:lvlText w:val=""/>
      <w:lvlJc w:val="left"/>
      <w:pPr>
        <w:tabs>
          <w:tab w:val="num" w:pos="7920"/>
        </w:tabs>
        <w:ind w:left="7920" w:hanging="360"/>
      </w:pPr>
      <w:rPr>
        <w:rFonts w:ascii="Wingdings" w:hAnsi="Wingdings" w:hint="default"/>
      </w:rPr>
    </w:lvl>
  </w:abstractNum>
  <w:abstractNum w:abstractNumId="24" w15:restartNumberingAfterBreak="0">
    <w:nsid w:val="5EC86952"/>
    <w:multiLevelType w:val="hybridMultilevel"/>
    <w:tmpl w:val="031A4F4E"/>
    <w:lvl w:ilvl="0" w:tplc="D1486D1E">
      <w:numFmt w:val="bullet"/>
      <w:lvlText w:val="-"/>
      <w:lvlJc w:val="left"/>
      <w:pPr>
        <w:tabs>
          <w:tab w:val="num" w:pos="1260"/>
        </w:tabs>
        <w:ind w:left="1260" w:hanging="360"/>
      </w:pPr>
      <w:rPr>
        <w:rFonts w:ascii="Times New Roman" w:eastAsia="Times New Roman" w:hAnsi="Times New Roman" w:cs="Times New Roman" w:hint="default"/>
      </w:rPr>
    </w:lvl>
    <w:lvl w:ilvl="1" w:tplc="04100001">
      <w:start w:val="1"/>
      <w:numFmt w:val="bullet"/>
      <w:lvlText w:val=""/>
      <w:lvlJc w:val="left"/>
      <w:pPr>
        <w:tabs>
          <w:tab w:val="num" w:pos="1980"/>
        </w:tabs>
        <w:ind w:left="1980" w:hanging="360"/>
      </w:pPr>
      <w:rPr>
        <w:rFonts w:ascii="Symbol" w:hAnsi="Symbol" w:hint="default"/>
      </w:rPr>
    </w:lvl>
    <w:lvl w:ilvl="2" w:tplc="04100005" w:tentative="1">
      <w:start w:val="1"/>
      <w:numFmt w:val="bullet"/>
      <w:lvlText w:val=""/>
      <w:lvlJc w:val="left"/>
      <w:pPr>
        <w:tabs>
          <w:tab w:val="num" w:pos="2700"/>
        </w:tabs>
        <w:ind w:left="2700" w:hanging="360"/>
      </w:pPr>
      <w:rPr>
        <w:rFonts w:ascii="Wingdings" w:hAnsi="Wingdings" w:hint="default"/>
      </w:rPr>
    </w:lvl>
    <w:lvl w:ilvl="3" w:tplc="04100001" w:tentative="1">
      <w:start w:val="1"/>
      <w:numFmt w:val="bullet"/>
      <w:lvlText w:val=""/>
      <w:lvlJc w:val="left"/>
      <w:pPr>
        <w:tabs>
          <w:tab w:val="num" w:pos="3420"/>
        </w:tabs>
        <w:ind w:left="3420" w:hanging="360"/>
      </w:pPr>
      <w:rPr>
        <w:rFonts w:ascii="Symbol" w:hAnsi="Symbol" w:hint="default"/>
      </w:rPr>
    </w:lvl>
    <w:lvl w:ilvl="4" w:tplc="04100003" w:tentative="1">
      <w:start w:val="1"/>
      <w:numFmt w:val="bullet"/>
      <w:lvlText w:val="o"/>
      <w:lvlJc w:val="left"/>
      <w:pPr>
        <w:tabs>
          <w:tab w:val="num" w:pos="4140"/>
        </w:tabs>
        <w:ind w:left="4140" w:hanging="360"/>
      </w:pPr>
      <w:rPr>
        <w:rFonts w:ascii="Courier New" w:hAnsi="Courier New" w:cs="Technic" w:hint="default"/>
      </w:rPr>
    </w:lvl>
    <w:lvl w:ilvl="5" w:tplc="04100005" w:tentative="1">
      <w:start w:val="1"/>
      <w:numFmt w:val="bullet"/>
      <w:lvlText w:val=""/>
      <w:lvlJc w:val="left"/>
      <w:pPr>
        <w:tabs>
          <w:tab w:val="num" w:pos="4860"/>
        </w:tabs>
        <w:ind w:left="4860" w:hanging="360"/>
      </w:pPr>
      <w:rPr>
        <w:rFonts w:ascii="Wingdings" w:hAnsi="Wingdings" w:hint="default"/>
      </w:rPr>
    </w:lvl>
    <w:lvl w:ilvl="6" w:tplc="04100001" w:tentative="1">
      <w:start w:val="1"/>
      <w:numFmt w:val="bullet"/>
      <w:lvlText w:val=""/>
      <w:lvlJc w:val="left"/>
      <w:pPr>
        <w:tabs>
          <w:tab w:val="num" w:pos="5580"/>
        </w:tabs>
        <w:ind w:left="5580" w:hanging="360"/>
      </w:pPr>
      <w:rPr>
        <w:rFonts w:ascii="Symbol" w:hAnsi="Symbol" w:hint="default"/>
      </w:rPr>
    </w:lvl>
    <w:lvl w:ilvl="7" w:tplc="04100003" w:tentative="1">
      <w:start w:val="1"/>
      <w:numFmt w:val="bullet"/>
      <w:lvlText w:val="o"/>
      <w:lvlJc w:val="left"/>
      <w:pPr>
        <w:tabs>
          <w:tab w:val="num" w:pos="6300"/>
        </w:tabs>
        <w:ind w:left="6300" w:hanging="360"/>
      </w:pPr>
      <w:rPr>
        <w:rFonts w:ascii="Courier New" w:hAnsi="Courier New" w:cs="Technic" w:hint="default"/>
      </w:rPr>
    </w:lvl>
    <w:lvl w:ilvl="8" w:tplc="04100005" w:tentative="1">
      <w:start w:val="1"/>
      <w:numFmt w:val="bullet"/>
      <w:lvlText w:val=""/>
      <w:lvlJc w:val="left"/>
      <w:pPr>
        <w:tabs>
          <w:tab w:val="num" w:pos="7020"/>
        </w:tabs>
        <w:ind w:left="7020" w:hanging="360"/>
      </w:pPr>
      <w:rPr>
        <w:rFonts w:ascii="Wingdings" w:hAnsi="Wingdings" w:hint="default"/>
      </w:rPr>
    </w:lvl>
  </w:abstractNum>
  <w:abstractNum w:abstractNumId="25" w15:restartNumberingAfterBreak="0">
    <w:nsid w:val="6A341D36"/>
    <w:multiLevelType w:val="multilevel"/>
    <w:tmpl w:val="D44AC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C517D"/>
    <w:multiLevelType w:val="hybridMultilevel"/>
    <w:tmpl w:val="63AC1190"/>
    <w:lvl w:ilvl="0" w:tplc="C186CE3C">
      <w:numFmt w:val="bullet"/>
      <w:lvlText w:val="-"/>
      <w:lvlJc w:val="left"/>
      <w:pPr>
        <w:tabs>
          <w:tab w:val="num" w:pos="644"/>
        </w:tabs>
        <w:ind w:left="644" w:hanging="360"/>
      </w:pPr>
      <w:rPr>
        <w:rFonts w:ascii="Arial" w:eastAsia="Times New Roman" w:hAnsi="Arial" w:cs="Arial" w:hint="default"/>
      </w:rPr>
    </w:lvl>
    <w:lvl w:ilvl="1" w:tplc="04100003" w:tentative="1">
      <w:start w:val="1"/>
      <w:numFmt w:val="bullet"/>
      <w:lvlText w:val="o"/>
      <w:lvlJc w:val="left"/>
      <w:pPr>
        <w:tabs>
          <w:tab w:val="num" w:pos="1364"/>
        </w:tabs>
        <w:ind w:left="1364" w:hanging="360"/>
      </w:pPr>
      <w:rPr>
        <w:rFonts w:ascii="Courier New" w:hAnsi="Courier New" w:cs="Courier New" w:hint="default"/>
      </w:rPr>
    </w:lvl>
    <w:lvl w:ilvl="2" w:tplc="04100005" w:tentative="1">
      <w:start w:val="1"/>
      <w:numFmt w:val="bullet"/>
      <w:lvlText w:val=""/>
      <w:lvlJc w:val="left"/>
      <w:pPr>
        <w:tabs>
          <w:tab w:val="num" w:pos="2084"/>
        </w:tabs>
        <w:ind w:left="2084" w:hanging="360"/>
      </w:pPr>
      <w:rPr>
        <w:rFonts w:ascii="Wingdings" w:hAnsi="Wingdings" w:hint="default"/>
      </w:rPr>
    </w:lvl>
    <w:lvl w:ilvl="3" w:tplc="04100001" w:tentative="1">
      <w:start w:val="1"/>
      <w:numFmt w:val="bullet"/>
      <w:lvlText w:val=""/>
      <w:lvlJc w:val="left"/>
      <w:pPr>
        <w:tabs>
          <w:tab w:val="num" w:pos="2804"/>
        </w:tabs>
        <w:ind w:left="2804" w:hanging="360"/>
      </w:pPr>
      <w:rPr>
        <w:rFonts w:ascii="Symbol" w:hAnsi="Symbol" w:hint="default"/>
      </w:rPr>
    </w:lvl>
    <w:lvl w:ilvl="4" w:tplc="04100003" w:tentative="1">
      <w:start w:val="1"/>
      <w:numFmt w:val="bullet"/>
      <w:lvlText w:val="o"/>
      <w:lvlJc w:val="left"/>
      <w:pPr>
        <w:tabs>
          <w:tab w:val="num" w:pos="3524"/>
        </w:tabs>
        <w:ind w:left="3524" w:hanging="360"/>
      </w:pPr>
      <w:rPr>
        <w:rFonts w:ascii="Courier New" w:hAnsi="Courier New" w:cs="Courier New" w:hint="default"/>
      </w:rPr>
    </w:lvl>
    <w:lvl w:ilvl="5" w:tplc="04100005" w:tentative="1">
      <w:start w:val="1"/>
      <w:numFmt w:val="bullet"/>
      <w:lvlText w:val=""/>
      <w:lvlJc w:val="left"/>
      <w:pPr>
        <w:tabs>
          <w:tab w:val="num" w:pos="4244"/>
        </w:tabs>
        <w:ind w:left="4244" w:hanging="360"/>
      </w:pPr>
      <w:rPr>
        <w:rFonts w:ascii="Wingdings" w:hAnsi="Wingdings" w:hint="default"/>
      </w:rPr>
    </w:lvl>
    <w:lvl w:ilvl="6" w:tplc="04100001" w:tentative="1">
      <w:start w:val="1"/>
      <w:numFmt w:val="bullet"/>
      <w:lvlText w:val=""/>
      <w:lvlJc w:val="left"/>
      <w:pPr>
        <w:tabs>
          <w:tab w:val="num" w:pos="4964"/>
        </w:tabs>
        <w:ind w:left="4964" w:hanging="360"/>
      </w:pPr>
      <w:rPr>
        <w:rFonts w:ascii="Symbol" w:hAnsi="Symbol" w:hint="default"/>
      </w:rPr>
    </w:lvl>
    <w:lvl w:ilvl="7" w:tplc="04100003" w:tentative="1">
      <w:start w:val="1"/>
      <w:numFmt w:val="bullet"/>
      <w:lvlText w:val="o"/>
      <w:lvlJc w:val="left"/>
      <w:pPr>
        <w:tabs>
          <w:tab w:val="num" w:pos="5684"/>
        </w:tabs>
        <w:ind w:left="5684" w:hanging="360"/>
      </w:pPr>
      <w:rPr>
        <w:rFonts w:ascii="Courier New" w:hAnsi="Courier New" w:cs="Courier New" w:hint="default"/>
      </w:rPr>
    </w:lvl>
    <w:lvl w:ilvl="8" w:tplc="04100005" w:tentative="1">
      <w:start w:val="1"/>
      <w:numFmt w:val="bullet"/>
      <w:lvlText w:val=""/>
      <w:lvlJc w:val="left"/>
      <w:pPr>
        <w:tabs>
          <w:tab w:val="num" w:pos="6404"/>
        </w:tabs>
        <w:ind w:left="6404" w:hanging="360"/>
      </w:pPr>
      <w:rPr>
        <w:rFonts w:ascii="Wingdings" w:hAnsi="Wingdings" w:hint="default"/>
      </w:rPr>
    </w:lvl>
  </w:abstractNum>
  <w:num w:numId="1" w16cid:durableId="834414609">
    <w:abstractNumId w:val="16"/>
  </w:num>
  <w:num w:numId="2" w16cid:durableId="1673028442">
    <w:abstractNumId w:val="22"/>
  </w:num>
  <w:num w:numId="3" w16cid:durableId="1821580810">
    <w:abstractNumId w:val="8"/>
  </w:num>
  <w:num w:numId="4" w16cid:durableId="1035236213">
    <w:abstractNumId w:val="3"/>
  </w:num>
  <w:num w:numId="5" w16cid:durableId="421799349">
    <w:abstractNumId w:val="2"/>
  </w:num>
  <w:num w:numId="6" w16cid:durableId="1391268510">
    <w:abstractNumId w:val="1"/>
  </w:num>
  <w:num w:numId="7" w16cid:durableId="454955130">
    <w:abstractNumId w:val="0"/>
  </w:num>
  <w:num w:numId="8" w16cid:durableId="1136876596">
    <w:abstractNumId w:val="9"/>
  </w:num>
  <w:num w:numId="9" w16cid:durableId="81142498">
    <w:abstractNumId w:val="7"/>
  </w:num>
  <w:num w:numId="10" w16cid:durableId="1641572327">
    <w:abstractNumId w:val="6"/>
  </w:num>
  <w:num w:numId="11" w16cid:durableId="1071777443">
    <w:abstractNumId w:val="5"/>
  </w:num>
  <w:num w:numId="12" w16cid:durableId="68114109">
    <w:abstractNumId w:val="4"/>
  </w:num>
  <w:num w:numId="13" w16cid:durableId="1658803636">
    <w:abstractNumId w:val="20"/>
  </w:num>
  <w:num w:numId="14" w16cid:durableId="1706635314">
    <w:abstractNumId w:val="11"/>
  </w:num>
  <w:num w:numId="15" w16cid:durableId="476994154">
    <w:abstractNumId w:val="24"/>
  </w:num>
  <w:num w:numId="16" w16cid:durableId="1590310689">
    <w:abstractNumId w:val="12"/>
  </w:num>
  <w:num w:numId="17" w16cid:durableId="2060474542">
    <w:abstractNumId w:val="23"/>
  </w:num>
  <w:num w:numId="18" w16cid:durableId="257296524">
    <w:abstractNumId w:val="26"/>
  </w:num>
  <w:num w:numId="19" w16cid:durableId="1027605224">
    <w:abstractNumId w:val="18"/>
  </w:num>
  <w:num w:numId="20" w16cid:durableId="1954709019">
    <w:abstractNumId w:val="15"/>
  </w:num>
  <w:num w:numId="21" w16cid:durableId="665668176">
    <w:abstractNumId w:val="25"/>
  </w:num>
  <w:num w:numId="22" w16cid:durableId="1971207099">
    <w:abstractNumId w:val="14"/>
  </w:num>
  <w:num w:numId="23" w16cid:durableId="1048265314">
    <w:abstractNumId w:val="17"/>
  </w:num>
  <w:num w:numId="24" w16cid:durableId="1545172177">
    <w:abstractNumId w:val="21"/>
  </w:num>
  <w:num w:numId="25" w16cid:durableId="1229420985">
    <w:abstractNumId w:val="10"/>
  </w:num>
  <w:num w:numId="26" w16cid:durableId="900364599">
    <w:abstractNumId w:val="13"/>
  </w:num>
  <w:num w:numId="27" w16cid:durableId="10437936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181"/>
  <w:drawingGridVerticalSpacing w:val="181"/>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4590"/>
    <w:rsid w:val="001108B9"/>
    <w:rsid w:val="001275F2"/>
    <w:rsid w:val="00155E9A"/>
    <w:rsid w:val="001616E1"/>
    <w:rsid w:val="00172A1D"/>
    <w:rsid w:val="00177F45"/>
    <w:rsid w:val="00197E94"/>
    <w:rsid w:val="001A55C1"/>
    <w:rsid w:val="001B4C46"/>
    <w:rsid w:val="00214ECF"/>
    <w:rsid w:val="00292F72"/>
    <w:rsid w:val="002A4538"/>
    <w:rsid w:val="002F0649"/>
    <w:rsid w:val="00304978"/>
    <w:rsid w:val="003602B0"/>
    <w:rsid w:val="00365186"/>
    <w:rsid w:val="0036540F"/>
    <w:rsid w:val="00383688"/>
    <w:rsid w:val="003926E5"/>
    <w:rsid w:val="003E74D8"/>
    <w:rsid w:val="003F2022"/>
    <w:rsid w:val="0040468A"/>
    <w:rsid w:val="00443E00"/>
    <w:rsid w:val="00452C31"/>
    <w:rsid w:val="004C0A7F"/>
    <w:rsid w:val="004D2081"/>
    <w:rsid w:val="004E5B6F"/>
    <w:rsid w:val="004F160B"/>
    <w:rsid w:val="00551FB3"/>
    <w:rsid w:val="005C3BCB"/>
    <w:rsid w:val="005E2D9A"/>
    <w:rsid w:val="005E6FEB"/>
    <w:rsid w:val="00601871"/>
    <w:rsid w:val="00620CA8"/>
    <w:rsid w:val="00626B68"/>
    <w:rsid w:val="00654CD3"/>
    <w:rsid w:val="006C56A2"/>
    <w:rsid w:val="006D22AC"/>
    <w:rsid w:val="00702001"/>
    <w:rsid w:val="00713518"/>
    <w:rsid w:val="00717430"/>
    <w:rsid w:val="00737432"/>
    <w:rsid w:val="0077695E"/>
    <w:rsid w:val="007E3098"/>
    <w:rsid w:val="0081595D"/>
    <w:rsid w:val="00840070"/>
    <w:rsid w:val="00854590"/>
    <w:rsid w:val="0086598B"/>
    <w:rsid w:val="008A21CF"/>
    <w:rsid w:val="008A2BBD"/>
    <w:rsid w:val="008B0EF2"/>
    <w:rsid w:val="008D5A7D"/>
    <w:rsid w:val="008D7538"/>
    <w:rsid w:val="008F4F76"/>
    <w:rsid w:val="008F738F"/>
    <w:rsid w:val="00914BA1"/>
    <w:rsid w:val="00916D33"/>
    <w:rsid w:val="009478D0"/>
    <w:rsid w:val="0096184D"/>
    <w:rsid w:val="00961A8B"/>
    <w:rsid w:val="009775E7"/>
    <w:rsid w:val="009B247B"/>
    <w:rsid w:val="009D4B69"/>
    <w:rsid w:val="009F3CE0"/>
    <w:rsid w:val="009F59E5"/>
    <w:rsid w:val="00A04133"/>
    <w:rsid w:val="00A06968"/>
    <w:rsid w:val="00A94E91"/>
    <w:rsid w:val="00AC1DA6"/>
    <w:rsid w:val="00AD7ECF"/>
    <w:rsid w:val="00AE6FB1"/>
    <w:rsid w:val="00AE7444"/>
    <w:rsid w:val="00AE7A43"/>
    <w:rsid w:val="00B02584"/>
    <w:rsid w:val="00B03031"/>
    <w:rsid w:val="00B30B50"/>
    <w:rsid w:val="00B56ED5"/>
    <w:rsid w:val="00B606F8"/>
    <w:rsid w:val="00BA0653"/>
    <w:rsid w:val="00BE5A16"/>
    <w:rsid w:val="00C54B0C"/>
    <w:rsid w:val="00CF08C2"/>
    <w:rsid w:val="00CF2243"/>
    <w:rsid w:val="00D02FAC"/>
    <w:rsid w:val="00D47024"/>
    <w:rsid w:val="00D50B6D"/>
    <w:rsid w:val="00D6333B"/>
    <w:rsid w:val="00D6717D"/>
    <w:rsid w:val="00D7315C"/>
    <w:rsid w:val="00D73608"/>
    <w:rsid w:val="00D969EF"/>
    <w:rsid w:val="00DC4828"/>
    <w:rsid w:val="00DE1603"/>
    <w:rsid w:val="00E031FF"/>
    <w:rsid w:val="00EC5F19"/>
    <w:rsid w:val="00EE320D"/>
    <w:rsid w:val="00EE39A2"/>
    <w:rsid w:val="00EF3AFD"/>
    <w:rsid w:val="00F5704A"/>
    <w:rsid w:val="00F67F0A"/>
    <w:rsid w:val="00FF27C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DDB93"/>
  <w15:docId w15:val="{1484F87F-0173-42F5-8573-D6284F7B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0" w:qFormat="1"/>
    <w:lsdException w:name="Body Text Indent" w:uiPriority="99"/>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0E2593"/>
    <w:rPr>
      <w:sz w:val="24"/>
      <w:szCs w:val="24"/>
    </w:rPr>
  </w:style>
  <w:style w:type="paragraph" w:styleId="Titolo1">
    <w:name w:val="heading 1"/>
    <w:basedOn w:val="Normale"/>
    <w:next w:val="Normale"/>
    <w:qFormat/>
    <w:pPr>
      <w:keepNext/>
      <w:jc w:val="center"/>
      <w:outlineLvl w:val="0"/>
    </w:pPr>
    <w:rPr>
      <w:rFonts w:ascii="Prestige Elite" w:hAnsi="Prestige Elite"/>
      <w:sz w:val="32"/>
    </w:rPr>
  </w:style>
  <w:style w:type="paragraph" w:styleId="Titolo2">
    <w:name w:val="heading 2"/>
    <w:basedOn w:val="Normale"/>
    <w:next w:val="Normale"/>
    <w:qFormat/>
    <w:pPr>
      <w:keepNext/>
      <w:jc w:val="both"/>
      <w:outlineLvl w:val="1"/>
    </w:pPr>
    <w:rPr>
      <w:b/>
      <w:bCs/>
    </w:rPr>
  </w:style>
  <w:style w:type="paragraph" w:styleId="Titolo3">
    <w:name w:val="heading 3"/>
    <w:basedOn w:val="Normale"/>
    <w:next w:val="Normale"/>
    <w:qFormat/>
    <w:pPr>
      <w:keepNext/>
      <w:spacing w:before="240" w:after="60"/>
      <w:outlineLvl w:val="2"/>
    </w:pPr>
    <w:rPr>
      <w:rFonts w:ascii="Arial" w:hAnsi="Arial" w:cs="Arial"/>
      <w:b/>
      <w:bCs/>
      <w:sz w:val="26"/>
      <w:szCs w:val="26"/>
    </w:rPr>
  </w:style>
  <w:style w:type="paragraph" w:styleId="Titolo4">
    <w:name w:val="heading 4"/>
    <w:basedOn w:val="Normale"/>
    <w:next w:val="Normale"/>
    <w:qFormat/>
    <w:pPr>
      <w:keepNext/>
      <w:spacing w:before="240" w:after="60"/>
      <w:outlineLvl w:val="3"/>
    </w:pPr>
    <w:rPr>
      <w:b/>
      <w:bCs/>
      <w:sz w:val="28"/>
      <w:szCs w:val="28"/>
    </w:rPr>
  </w:style>
  <w:style w:type="paragraph" w:styleId="Titolo5">
    <w:name w:val="heading 5"/>
    <w:basedOn w:val="Normale"/>
    <w:next w:val="Normale"/>
    <w:qFormat/>
    <w:pPr>
      <w:spacing w:before="240" w:after="60"/>
      <w:outlineLvl w:val="4"/>
    </w:pPr>
    <w:rPr>
      <w:b/>
      <w:bCs/>
      <w:i/>
      <w:iCs/>
      <w:sz w:val="26"/>
      <w:szCs w:val="26"/>
    </w:rPr>
  </w:style>
  <w:style w:type="paragraph" w:styleId="Titolo6">
    <w:name w:val="heading 6"/>
    <w:basedOn w:val="Normale"/>
    <w:next w:val="Normale"/>
    <w:qFormat/>
    <w:pPr>
      <w:spacing w:before="240" w:after="60"/>
      <w:outlineLvl w:val="5"/>
    </w:pPr>
    <w:rPr>
      <w:b/>
      <w:bCs/>
      <w:sz w:val="22"/>
      <w:szCs w:val="22"/>
    </w:rPr>
  </w:style>
  <w:style w:type="paragraph" w:styleId="Titolo7">
    <w:name w:val="heading 7"/>
    <w:basedOn w:val="Normale"/>
    <w:next w:val="Normale"/>
    <w:qFormat/>
    <w:pPr>
      <w:spacing w:before="240" w:after="60"/>
      <w:outlineLvl w:val="6"/>
    </w:pPr>
  </w:style>
  <w:style w:type="paragraph" w:styleId="Titolo8">
    <w:name w:val="heading 8"/>
    <w:basedOn w:val="Normale"/>
    <w:next w:val="Normale"/>
    <w:qFormat/>
    <w:pPr>
      <w:spacing w:before="240" w:after="60"/>
      <w:outlineLvl w:val="7"/>
    </w:pPr>
    <w:rPr>
      <w:i/>
      <w:iCs/>
    </w:rPr>
  </w:style>
  <w:style w:type="paragraph" w:styleId="Titolo9">
    <w:name w:val="heading 9"/>
    <w:basedOn w:val="Normale"/>
    <w:next w:val="Normale"/>
    <w:qFormat/>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pPr>
      <w:jc w:val="both"/>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character" w:styleId="Collegamentoipertestuale">
    <w:name w:val="Hyperlink"/>
    <w:rPr>
      <w:color w:val="0000FF"/>
      <w:u w:val="single"/>
    </w:rPr>
  </w:style>
  <w:style w:type="paragraph" w:styleId="Rientrocorpodeltesto">
    <w:name w:val="Body Text Indent"/>
    <w:basedOn w:val="Normale"/>
    <w:link w:val="RientrocorpodeltestoCarattere"/>
    <w:uiPriority w:val="99"/>
    <w:pPr>
      <w:spacing w:line="360" w:lineRule="auto"/>
      <w:ind w:left="360"/>
      <w:jc w:val="both"/>
    </w:pPr>
  </w:style>
  <w:style w:type="paragraph" w:styleId="Corpodeltesto2">
    <w:name w:val="Body Text 2"/>
    <w:basedOn w:val="Normale"/>
    <w:pPr>
      <w:spacing w:after="120" w:line="480" w:lineRule="auto"/>
    </w:pPr>
  </w:style>
  <w:style w:type="paragraph" w:styleId="Corpodeltesto3">
    <w:name w:val="Body Text 3"/>
    <w:basedOn w:val="Normale"/>
    <w:link w:val="Corpodeltesto3Carattere"/>
    <w:pPr>
      <w:spacing w:after="120"/>
    </w:pPr>
    <w:rPr>
      <w:sz w:val="16"/>
      <w:szCs w:val="16"/>
    </w:rPr>
  </w:style>
  <w:style w:type="paragraph" w:styleId="Data">
    <w:name w:val="Date"/>
    <w:basedOn w:val="Normale"/>
    <w:next w:val="Normale"/>
  </w:style>
  <w:style w:type="paragraph" w:styleId="Didascalia">
    <w:name w:val="caption"/>
    <w:basedOn w:val="Normale"/>
    <w:next w:val="Normale"/>
    <w:qFormat/>
    <w:pPr>
      <w:spacing w:before="120" w:after="120"/>
    </w:pPr>
    <w:rPr>
      <w:b/>
      <w:bCs/>
      <w:sz w:val="20"/>
      <w:szCs w:val="20"/>
    </w:rPr>
  </w:style>
  <w:style w:type="paragraph" w:styleId="Elenco">
    <w:name w:val="List"/>
    <w:basedOn w:val="Normale"/>
    <w:pPr>
      <w:ind w:left="283" w:hanging="283"/>
    </w:pPr>
  </w:style>
  <w:style w:type="paragraph" w:styleId="Elenco2">
    <w:name w:val="List 2"/>
    <w:basedOn w:val="Normale"/>
    <w:pPr>
      <w:ind w:left="566" w:hanging="283"/>
    </w:pPr>
  </w:style>
  <w:style w:type="paragraph" w:styleId="Elenco3">
    <w:name w:val="List 3"/>
    <w:basedOn w:val="Normale"/>
    <w:pPr>
      <w:ind w:left="849" w:hanging="283"/>
    </w:pPr>
  </w:style>
  <w:style w:type="paragraph" w:styleId="Elenco4">
    <w:name w:val="List 4"/>
    <w:basedOn w:val="Normale"/>
    <w:pPr>
      <w:ind w:left="1132" w:hanging="283"/>
    </w:pPr>
  </w:style>
  <w:style w:type="paragraph" w:styleId="Elenco5">
    <w:name w:val="List 5"/>
    <w:basedOn w:val="Normale"/>
    <w:pPr>
      <w:ind w:left="1415" w:hanging="283"/>
    </w:pPr>
  </w:style>
  <w:style w:type="paragraph" w:styleId="Elencocontinua">
    <w:name w:val="List Continue"/>
    <w:basedOn w:val="Normale"/>
    <w:pPr>
      <w:spacing w:after="120"/>
      <w:ind w:left="283"/>
    </w:pPr>
  </w:style>
  <w:style w:type="paragraph" w:styleId="Elencocontinua2">
    <w:name w:val="List Continue 2"/>
    <w:basedOn w:val="Normale"/>
    <w:pPr>
      <w:spacing w:after="120"/>
      <w:ind w:left="566"/>
    </w:pPr>
  </w:style>
  <w:style w:type="paragraph" w:styleId="Elencocontinua3">
    <w:name w:val="List Continue 3"/>
    <w:basedOn w:val="Normale"/>
    <w:pPr>
      <w:spacing w:after="120"/>
      <w:ind w:left="849"/>
    </w:pPr>
  </w:style>
  <w:style w:type="paragraph" w:styleId="Elencocontinua4">
    <w:name w:val="List Continue 4"/>
    <w:basedOn w:val="Normale"/>
    <w:pPr>
      <w:spacing w:after="120"/>
      <w:ind w:left="1132"/>
    </w:pPr>
  </w:style>
  <w:style w:type="paragraph" w:styleId="Elencocontinua5">
    <w:name w:val="List Continue 5"/>
    <w:basedOn w:val="Normale"/>
    <w:pPr>
      <w:spacing w:after="120"/>
      <w:ind w:left="1415"/>
    </w:pPr>
  </w:style>
  <w:style w:type="paragraph" w:styleId="Firma">
    <w:name w:val="Signature"/>
    <w:basedOn w:val="Normale"/>
    <w:pPr>
      <w:ind w:left="4252"/>
    </w:pPr>
  </w:style>
  <w:style w:type="paragraph" w:styleId="Firmadipostaelettronica">
    <w:name w:val="E-mail Signature"/>
    <w:basedOn w:val="Normale"/>
  </w:style>
  <w:style w:type="paragraph" w:styleId="Formuladiapertura">
    <w:name w:val="Salutation"/>
    <w:basedOn w:val="Normale"/>
    <w:next w:val="Normale"/>
  </w:style>
  <w:style w:type="paragraph" w:styleId="Formuladichiusura">
    <w:name w:val="Closing"/>
    <w:basedOn w:val="Normale"/>
    <w:pPr>
      <w:ind w:left="4252"/>
    </w:pPr>
  </w:style>
  <w:style w:type="paragraph" w:styleId="Indice1">
    <w:name w:val="index 1"/>
    <w:basedOn w:val="Normale"/>
    <w:next w:val="Normale"/>
    <w:autoRedefine/>
    <w:semiHidden/>
    <w:pPr>
      <w:ind w:left="240" w:hanging="240"/>
    </w:pPr>
  </w:style>
  <w:style w:type="paragraph" w:styleId="Indice2">
    <w:name w:val="index 2"/>
    <w:basedOn w:val="Normale"/>
    <w:next w:val="Normale"/>
    <w:autoRedefine/>
    <w:semiHidden/>
    <w:pPr>
      <w:ind w:left="480" w:hanging="240"/>
    </w:pPr>
  </w:style>
  <w:style w:type="paragraph" w:styleId="Indice3">
    <w:name w:val="index 3"/>
    <w:basedOn w:val="Normale"/>
    <w:next w:val="Normale"/>
    <w:autoRedefine/>
    <w:semiHidden/>
    <w:pPr>
      <w:ind w:left="720" w:hanging="240"/>
    </w:pPr>
  </w:style>
  <w:style w:type="paragraph" w:styleId="Indice4">
    <w:name w:val="index 4"/>
    <w:basedOn w:val="Normale"/>
    <w:next w:val="Normale"/>
    <w:autoRedefine/>
    <w:semiHidden/>
    <w:pPr>
      <w:ind w:left="960" w:hanging="240"/>
    </w:pPr>
  </w:style>
  <w:style w:type="paragraph" w:styleId="Indice5">
    <w:name w:val="index 5"/>
    <w:basedOn w:val="Normale"/>
    <w:next w:val="Normale"/>
    <w:autoRedefine/>
    <w:semiHidden/>
    <w:pPr>
      <w:ind w:left="1200" w:hanging="240"/>
    </w:pPr>
  </w:style>
  <w:style w:type="paragraph" w:styleId="Indice6">
    <w:name w:val="index 6"/>
    <w:basedOn w:val="Normale"/>
    <w:next w:val="Normale"/>
    <w:autoRedefine/>
    <w:semiHidden/>
    <w:pPr>
      <w:ind w:left="1440" w:hanging="240"/>
    </w:pPr>
  </w:style>
  <w:style w:type="paragraph" w:styleId="Indice7">
    <w:name w:val="index 7"/>
    <w:basedOn w:val="Normale"/>
    <w:next w:val="Normale"/>
    <w:autoRedefine/>
    <w:semiHidden/>
    <w:pPr>
      <w:ind w:left="1680" w:hanging="240"/>
    </w:pPr>
  </w:style>
  <w:style w:type="paragraph" w:styleId="Indice8">
    <w:name w:val="index 8"/>
    <w:basedOn w:val="Normale"/>
    <w:next w:val="Normale"/>
    <w:autoRedefine/>
    <w:semiHidden/>
    <w:pPr>
      <w:ind w:left="1920" w:hanging="240"/>
    </w:pPr>
  </w:style>
  <w:style w:type="paragraph" w:styleId="Indice9">
    <w:name w:val="index 9"/>
    <w:basedOn w:val="Normale"/>
    <w:next w:val="Normale"/>
    <w:autoRedefine/>
    <w:semiHidden/>
    <w:pPr>
      <w:ind w:left="2160" w:hanging="240"/>
    </w:pPr>
  </w:style>
  <w:style w:type="paragraph" w:styleId="Indicedellefigure">
    <w:name w:val="table of figures"/>
    <w:basedOn w:val="Normale"/>
    <w:next w:val="Normale"/>
    <w:semiHidden/>
    <w:pPr>
      <w:ind w:left="480" w:hanging="480"/>
    </w:pPr>
  </w:style>
  <w:style w:type="paragraph" w:styleId="Indicefonti">
    <w:name w:val="table of authorities"/>
    <w:basedOn w:val="Normale"/>
    <w:next w:val="Normale"/>
    <w:semiHidden/>
    <w:pPr>
      <w:ind w:left="240" w:hanging="240"/>
    </w:pPr>
  </w:style>
  <w:style w:type="paragraph" w:styleId="Indirizzodestinatario">
    <w:name w:val="envelope address"/>
    <w:basedOn w:val="Normale"/>
    <w:pPr>
      <w:framePr w:w="7920" w:h="1980" w:hRule="exact" w:hSpace="141" w:wrap="auto" w:hAnchor="page" w:xAlign="center" w:yAlign="bottom"/>
      <w:ind w:left="2880"/>
    </w:pPr>
    <w:rPr>
      <w:rFonts w:ascii="Arial" w:hAnsi="Arial" w:cs="Arial"/>
    </w:rPr>
  </w:style>
  <w:style w:type="paragraph" w:styleId="IndirizzoHTML">
    <w:name w:val="HTML Address"/>
    <w:basedOn w:val="Normale"/>
    <w:rPr>
      <w:i/>
      <w:iCs/>
    </w:rPr>
  </w:style>
  <w:style w:type="paragraph" w:styleId="Indirizzomittente">
    <w:name w:val="envelope return"/>
    <w:basedOn w:val="Normale"/>
    <w:rPr>
      <w:rFonts w:ascii="Arial" w:hAnsi="Arial" w:cs="Arial"/>
      <w:sz w:val="20"/>
      <w:szCs w:val="20"/>
    </w:rPr>
  </w:style>
  <w:style w:type="paragraph" w:styleId="Intestazionemessaggio">
    <w:name w:val="Message Header"/>
    <w:basedOn w:val="Normal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Intestazionenota">
    <w:name w:val="Note Heading"/>
    <w:basedOn w:val="Normale"/>
    <w:next w:val="Normale"/>
  </w:style>
  <w:style w:type="paragraph" w:styleId="Mappadocumento">
    <w:name w:val="Document Map"/>
    <w:basedOn w:val="Normale"/>
    <w:semiHidden/>
    <w:pPr>
      <w:shd w:val="clear" w:color="auto" w:fill="000080"/>
    </w:pPr>
    <w:rPr>
      <w:rFonts w:ascii="Tahoma" w:hAnsi="Tahoma" w:cs="Tahoma"/>
    </w:rPr>
  </w:style>
  <w:style w:type="paragraph" w:styleId="NormaleWeb">
    <w:name w:val="Normal (Web)"/>
    <w:basedOn w:val="Normale"/>
  </w:style>
  <w:style w:type="paragraph" w:styleId="Numeroelenco">
    <w:name w:val="List Number"/>
    <w:basedOn w:val="Normale"/>
    <w:pPr>
      <w:numPr>
        <w:numId w:val="3"/>
      </w:numPr>
    </w:pPr>
  </w:style>
  <w:style w:type="paragraph" w:styleId="Numeroelenco2">
    <w:name w:val="List Number 2"/>
    <w:basedOn w:val="Normale"/>
    <w:pPr>
      <w:numPr>
        <w:numId w:val="4"/>
      </w:numPr>
    </w:pPr>
  </w:style>
  <w:style w:type="paragraph" w:styleId="Numeroelenco3">
    <w:name w:val="List Number 3"/>
    <w:basedOn w:val="Normale"/>
    <w:pPr>
      <w:numPr>
        <w:numId w:val="5"/>
      </w:numPr>
    </w:pPr>
  </w:style>
  <w:style w:type="paragraph" w:styleId="Numeroelenco4">
    <w:name w:val="List Number 4"/>
    <w:basedOn w:val="Normale"/>
    <w:pPr>
      <w:numPr>
        <w:numId w:val="6"/>
      </w:numPr>
    </w:pPr>
  </w:style>
  <w:style w:type="paragraph" w:styleId="Numeroelenco5">
    <w:name w:val="List Number 5"/>
    <w:basedOn w:val="Normale"/>
    <w:pPr>
      <w:numPr>
        <w:numId w:val="7"/>
      </w:numPr>
    </w:pPr>
  </w:style>
  <w:style w:type="paragraph" w:styleId="PreformattatoHTML">
    <w:name w:val="HTML Preformatted"/>
    <w:basedOn w:val="Normale"/>
    <w:rPr>
      <w:rFonts w:ascii="Courier New" w:hAnsi="Courier New" w:cs="Courier New"/>
      <w:sz w:val="20"/>
      <w:szCs w:val="20"/>
    </w:rPr>
  </w:style>
  <w:style w:type="paragraph" w:styleId="Primorientrocorpodeltesto">
    <w:name w:val="Body Text First Indent"/>
    <w:basedOn w:val="Corpotesto"/>
    <w:pPr>
      <w:spacing w:after="120"/>
      <w:ind w:firstLine="210"/>
      <w:jc w:val="left"/>
    </w:pPr>
  </w:style>
  <w:style w:type="paragraph" w:styleId="Primorientrocorpodeltesto2">
    <w:name w:val="Body Text First Indent 2"/>
    <w:basedOn w:val="Rientrocorpodeltesto"/>
    <w:pPr>
      <w:spacing w:after="120" w:line="240" w:lineRule="auto"/>
      <w:ind w:left="283" w:firstLine="210"/>
      <w:jc w:val="left"/>
    </w:pPr>
  </w:style>
  <w:style w:type="paragraph" w:styleId="Puntoelenco">
    <w:name w:val="List Bullet"/>
    <w:basedOn w:val="Normale"/>
    <w:autoRedefine/>
    <w:pPr>
      <w:numPr>
        <w:numId w:val="8"/>
      </w:numPr>
    </w:pPr>
  </w:style>
  <w:style w:type="paragraph" w:styleId="Puntoelenco2">
    <w:name w:val="List Bullet 2"/>
    <w:basedOn w:val="Normale"/>
    <w:autoRedefine/>
    <w:pPr>
      <w:numPr>
        <w:numId w:val="9"/>
      </w:numPr>
    </w:pPr>
  </w:style>
  <w:style w:type="paragraph" w:styleId="Puntoelenco3">
    <w:name w:val="List Bullet 3"/>
    <w:basedOn w:val="Normale"/>
    <w:autoRedefine/>
    <w:pPr>
      <w:numPr>
        <w:numId w:val="10"/>
      </w:numPr>
    </w:pPr>
  </w:style>
  <w:style w:type="paragraph" w:styleId="Puntoelenco4">
    <w:name w:val="List Bullet 4"/>
    <w:basedOn w:val="Normale"/>
    <w:autoRedefine/>
    <w:pPr>
      <w:numPr>
        <w:numId w:val="11"/>
      </w:numPr>
    </w:pPr>
  </w:style>
  <w:style w:type="paragraph" w:styleId="Puntoelenco5">
    <w:name w:val="List Bullet 5"/>
    <w:basedOn w:val="Normale"/>
    <w:autoRedefine/>
    <w:pPr>
      <w:numPr>
        <w:numId w:val="12"/>
      </w:numPr>
    </w:pPr>
  </w:style>
  <w:style w:type="paragraph" w:styleId="Rientrocorpodeltesto2">
    <w:name w:val="Body Text Indent 2"/>
    <w:basedOn w:val="Normale"/>
    <w:pPr>
      <w:spacing w:after="120" w:line="480" w:lineRule="auto"/>
      <w:ind w:left="283"/>
    </w:pPr>
  </w:style>
  <w:style w:type="paragraph" w:styleId="Rientrocorpodeltesto3">
    <w:name w:val="Body Text Indent 3"/>
    <w:basedOn w:val="Normale"/>
    <w:pPr>
      <w:spacing w:after="120"/>
      <w:ind w:left="283"/>
    </w:pPr>
    <w:rPr>
      <w:sz w:val="16"/>
      <w:szCs w:val="16"/>
    </w:rPr>
  </w:style>
  <w:style w:type="paragraph" w:styleId="Rientronormale">
    <w:name w:val="Normal Indent"/>
    <w:basedOn w:val="Normale"/>
    <w:pPr>
      <w:ind w:left="708"/>
    </w:pPr>
  </w:style>
  <w:style w:type="paragraph" w:styleId="Sommario1">
    <w:name w:val="toc 1"/>
    <w:basedOn w:val="Normale"/>
    <w:next w:val="Normale"/>
    <w:autoRedefine/>
    <w:semiHidden/>
  </w:style>
  <w:style w:type="paragraph" w:styleId="Sommario2">
    <w:name w:val="toc 2"/>
    <w:basedOn w:val="Normale"/>
    <w:next w:val="Normale"/>
    <w:autoRedefine/>
    <w:semiHidden/>
    <w:pPr>
      <w:ind w:left="240"/>
    </w:pPr>
  </w:style>
  <w:style w:type="paragraph" w:styleId="Sommario3">
    <w:name w:val="toc 3"/>
    <w:basedOn w:val="Normale"/>
    <w:next w:val="Normale"/>
    <w:autoRedefine/>
    <w:semiHidden/>
    <w:pPr>
      <w:ind w:left="480"/>
    </w:pPr>
  </w:style>
  <w:style w:type="paragraph" w:styleId="Sommario4">
    <w:name w:val="toc 4"/>
    <w:basedOn w:val="Normale"/>
    <w:next w:val="Normale"/>
    <w:autoRedefine/>
    <w:semiHidden/>
    <w:pPr>
      <w:ind w:left="720"/>
    </w:pPr>
  </w:style>
  <w:style w:type="paragraph" w:styleId="Sommario5">
    <w:name w:val="toc 5"/>
    <w:basedOn w:val="Normale"/>
    <w:next w:val="Normale"/>
    <w:autoRedefine/>
    <w:semiHidden/>
    <w:pPr>
      <w:ind w:left="960"/>
    </w:pPr>
  </w:style>
  <w:style w:type="paragraph" w:styleId="Sommario6">
    <w:name w:val="toc 6"/>
    <w:basedOn w:val="Normale"/>
    <w:next w:val="Normale"/>
    <w:autoRedefine/>
    <w:semiHidden/>
    <w:pPr>
      <w:ind w:left="1200"/>
    </w:pPr>
  </w:style>
  <w:style w:type="paragraph" w:styleId="Sommario7">
    <w:name w:val="toc 7"/>
    <w:basedOn w:val="Normale"/>
    <w:next w:val="Normale"/>
    <w:autoRedefine/>
    <w:semiHidden/>
    <w:pPr>
      <w:ind w:left="1440"/>
    </w:pPr>
  </w:style>
  <w:style w:type="paragraph" w:styleId="Sommario8">
    <w:name w:val="toc 8"/>
    <w:basedOn w:val="Normale"/>
    <w:next w:val="Normale"/>
    <w:autoRedefine/>
    <w:semiHidden/>
    <w:pPr>
      <w:ind w:left="1680"/>
    </w:pPr>
  </w:style>
  <w:style w:type="paragraph" w:styleId="Sommario9">
    <w:name w:val="toc 9"/>
    <w:basedOn w:val="Normale"/>
    <w:next w:val="Normale"/>
    <w:autoRedefine/>
    <w:semiHidden/>
    <w:pPr>
      <w:ind w:left="1920"/>
    </w:pPr>
  </w:style>
  <w:style w:type="paragraph" w:styleId="Sottotitolo">
    <w:name w:val="Subtitle"/>
    <w:basedOn w:val="Normale"/>
    <w:qFormat/>
    <w:pPr>
      <w:spacing w:after="60"/>
      <w:jc w:val="center"/>
      <w:outlineLvl w:val="1"/>
    </w:pPr>
    <w:rPr>
      <w:rFonts w:ascii="Arial" w:hAnsi="Arial" w:cs="Arial"/>
    </w:rPr>
  </w:style>
  <w:style w:type="paragraph" w:styleId="Testocommento">
    <w:name w:val="annotation text"/>
    <w:basedOn w:val="Normale"/>
    <w:semiHidden/>
    <w:rPr>
      <w:sz w:val="20"/>
      <w:szCs w:val="20"/>
    </w:rPr>
  </w:style>
  <w:style w:type="paragraph" w:styleId="Testodelblocco">
    <w:name w:val="Block Text"/>
    <w:basedOn w:val="Normale"/>
    <w:pPr>
      <w:spacing w:after="120"/>
      <w:ind w:left="1440" w:right="1440"/>
    </w:pPr>
  </w:style>
  <w:style w:type="paragraph" w:styleId="Tes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estonormale">
    <w:name w:val="Plain Text"/>
    <w:basedOn w:val="Normale"/>
    <w:rPr>
      <w:rFonts w:ascii="Courier New" w:hAnsi="Courier New" w:cs="Courier New"/>
      <w:sz w:val="20"/>
      <w:szCs w:val="20"/>
    </w:rPr>
  </w:style>
  <w:style w:type="paragraph" w:styleId="Testonotaapidipagina">
    <w:name w:val="footnote text"/>
    <w:basedOn w:val="Normale"/>
    <w:semiHidden/>
    <w:rPr>
      <w:sz w:val="20"/>
      <w:szCs w:val="20"/>
    </w:rPr>
  </w:style>
  <w:style w:type="paragraph" w:styleId="Testonotadichiusura">
    <w:name w:val="endnote text"/>
    <w:basedOn w:val="Normale"/>
    <w:semiHidden/>
    <w:rPr>
      <w:sz w:val="20"/>
      <w:szCs w:val="20"/>
    </w:rPr>
  </w:style>
  <w:style w:type="paragraph" w:styleId="Titolo">
    <w:name w:val="Title"/>
    <w:basedOn w:val="Normale"/>
    <w:link w:val="TitoloCarattere"/>
    <w:uiPriority w:val="10"/>
    <w:qFormat/>
    <w:pPr>
      <w:spacing w:before="240" w:after="60"/>
      <w:jc w:val="center"/>
      <w:outlineLvl w:val="0"/>
    </w:pPr>
    <w:rPr>
      <w:rFonts w:ascii="Arial" w:hAnsi="Arial" w:cs="Arial"/>
      <w:b/>
      <w:bCs/>
      <w:kern w:val="28"/>
      <w:sz w:val="32"/>
      <w:szCs w:val="32"/>
    </w:rPr>
  </w:style>
  <w:style w:type="paragraph" w:styleId="Titoloindice">
    <w:name w:val="index heading"/>
    <w:basedOn w:val="Normale"/>
    <w:next w:val="Indice1"/>
    <w:semiHidden/>
    <w:rPr>
      <w:rFonts w:ascii="Arial" w:hAnsi="Arial" w:cs="Arial"/>
      <w:b/>
      <w:bCs/>
    </w:rPr>
  </w:style>
  <w:style w:type="paragraph" w:styleId="Titoloindicefonti">
    <w:name w:val="toa heading"/>
    <w:basedOn w:val="Normale"/>
    <w:next w:val="Normale"/>
    <w:semiHidden/>
    <w:pPr>
      <w:spacing w:before="120"/>
    </w:pPr>
    <w:rPr>
      <w:rFonts w:ascii="Arial" w:hAnsi="Arial" w:cs="Arial"/>
      <w:b/>
      <w:bCs/>
    </w:rPr>
  </w:style>
  <w:style w:type="table" w:styleId="Grigliatabella">
    <w:name w:val="Table Grid"/>
    <w:basedOn w:val="Tabellanormale"/>
    <w:rsid w:val="00344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semiHidden/>
    <w:rsid w:val="00741B9F"/>
    <w:rPr>
      <w:rFonts w:ascii="Tahoma" w:hAnsi="Tahoma" w:cs="Tahoma"/>
      <w:sz w:val="16"/>
      <w:szCs w:val="16"/>
    </w:rPr>
  </w:style>
  <w:style w:type="paragraph" w:customStyle="1" w:styleId="a">
    <w:basedOn w:val="Normale"/>
    <w:next w:val="Corpotesto"/>
    <w:rsid w:val="009B247B"/>
    <w:pPr>
      <w:jc w:val="both"/>
    </w:pPr>
  </w:style>
  <w:style w:type="character" w:customStyle="1" w:styleId="Corpodeltesto3Carattere">
    <w:name w:val="Corpo del testo 3 Carattere"/>
    <w:link w:val="Corpodeltesto3"/>
    <w:rsid w:val="009B247B"/>
    <w:rPr>
      <w:sz w:val="16"/>
      <w:szCs w:val="16"/>
    </w:rPr>
  </w:style>
  <w:style w:type="character" w:customStyle="1" w:styleId="TitoloCarattere">
    <w:name w:val="Titolo Carattere"/>
    <w:link w:val="Titolo"/>
    <w:uiPriority w:val="10"/>
    <w:rsid w:val="009B247B"/>
    <w:rPr>
      <w:rFonts w:ascii="Arial" w:hAnsi="Arial" w:cs="Arial"/>
      <w:b/>
      <w:bCs/>
      <w:kern w:val="28"/>
      <w:sz w:val="32"/>
      <w:szCs w:val="32"/>
    </w:rPr>
  </w:style>
  <w:style w:type="character" w:customStyle="1" w:styleId="Menzionenonrisolta1">
    <w:name w:val="Menzione non risolta1"/>
    <w:uiPriority w:val="99"/>
    <w:semiHidden/>
    <w:unhideWhenUsed/>
    <w:rsid w:val="00D6333B"/>
    <w:rPr>
      <w:color w:val="605E5C"/>
      <w:shd w:val="clear" w:color="auto" w:fill="E1DFDD"/>
    </w:rPr>
  </w:style>
  <w:style w:type="paragraph" w:styleId="Paragrafoelenco">
    <w:name w:val="List Paragraph"/>
    <w:basedOn w:val="Normale"/>
    <w:uiPriority w:val="34"/>
    <w:qFormat/>
    <w:rsid w:val="00365186"/>
    <w:pPr>
      <w:widowControl w:val="0"/>
      <w:autoSpaceDE w:val="0"/>
      <w:autoSpaceDN w:val="0"/>
      <w:ind w:left="503" w:hanging="331"/>
    </w:pPr>
    <w:rPr>
      <w:rFonts w:ascii="Arial" w:eastAsia="Arial" w:hAnsi="Arial" w:cs="Arial"/>
      <w:sz w:val="22"/>
      <w:szCs w:val="22"/>
      <w:lang w:val="en-US" w:eastAsia="en-US"/>
    </w:rPr>
  </w:style>
  <w:style w:type="character" w:customStyle="1" w:styleId="RientrocorpodeltestoCarattere">
    <w:name w:val="Rientro corpo del testo Carattere"/>
    <w:link w:val="Rientrocorpodeltesto"/>
    <w:uiPriority w:val="99"/>
    <w:rsid w:val="008D75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2093">
      <w:bodyDiv w:val="1"/>
      <w:marLeft w:val="0"/>
      <w:marRight w:val="0"/>
      <w:marTop w:val="0"/>
      <w:marBottom w:val="0"/>
      <w:divBdr>
        <w:top w:val="none" w:sz="0" w:space="0" w:color="auto"/>
        <w:left w:val="none" w:sz="0" w:space="0" w:color="auto"/>
        <w:bottom w:val="none" w:sz="0" w:space="0" w:color="auto"/>
        <w:right w:val="none" w:sz="0" w:space="0" w:color="auto"/>
      </w:divBdr>
      <w:divsChild>
        <w:div w:id="281958415">
          <w:marLeft w:val="0"/>
          <w:marRight w:val="0"/>
          <w:marTop w:val="0"/>
          <w:marBottom w:val="0"/>
          <w:divBdr>
            <w:top w:val="none" w:sz="0" w:space="0" w:color="auto"/>
            <w:left w:val="none" w:sz="0" w:space="0" w:color="auto"/>
            <w:bottom w:val="none" w:sz="0" w:space="0" w:color="auto"/>
            <w:right w:val="none" w:sz="0" w:space="0" w:color="auto"/>
          </w:divBdr>
        </w:div>
        <w:div w:id="1247685455">
          <w:marLeft w:val="0"/>
          <w:marRight w:val="0"/>
          <w:marTop w:val="0"/>
          <w:marBottom w:val="0"/>
          <w:divBdr>
            <w:top w:val="none" w:sz="0" w:space="0" w:color="auto"/>
            <w:left w:val="none" w:sz="0" w:space="0" w:color="auto"/>
            <w:bottom w:val="none" w:sz="0" w:space="0" w:color="auto"/>
            <w:right w:val="none" w:sz="0" w:space="0" w:color="auto"/>
          </w:divBdr>
        </w:div>
        <w:div w:id="1447849420">
          <w:marLeft w:val="0"/>
          <w:marRight w:val="0"/>
          <w:marTop w:val="0"/>
          <w:marBottom w:val="0"/>
          <w:divBdr>
            <w:top w:val="none" w:sz="0" w:space="0" w:color="auto"/>
            <w:left w:val="none" w:sz="0" w:space="0" w:color="auto"/>
            <w:bottom w:val="none" w:sz="0" w:space="0" w:color="auto"/>
            <w:right w:val="none" w:sz="0" w:space="0" w:color="auto"/>
          </w:divBdr>
        </w:div>
        <w:div w:id="1485927005">
          <w:marLeft w:val="0"/>
          <w:marRight w:val="0"/>
          <w:marTop w:val="0"/>
          <w:marBottom w:val="0"/>
          <w:divBdr>
            <w:top w:val="none" w:sz="0" w:space="0" w:color="auto"/>
            <w:left w:val="none" w:sz="0" w:space="0" w:color="auto"/>
            <w:bottom w:val="none" w:sz="0" w:space="0" w:color="auto"/>
            <w:right w:val="none" w:sz="0" w:space="0" w:color="auto"/>
          </w:divBdr>
        </w:div>
      </w:divsChild>
    </w:div>
    <w:div w:id="394666356">
      <w:bodyDiv w:val="1"/>
      <w:marLeft w:val="0"/>
      <w:marRight w:val="0"/>
      <w:marTop w:val="0"/>
      <w:marBottom w:val="0"/>
      <w:divBdr>
        <w:top w:val="none" w:sz="0" w:space="0" w:color="auto"/>
        <w:left w:val="none" w:sz="0" w:space="0" w:color="auto"/>
        <w:bottom w:val="none" w:sz="0" w:space="0" w:color="auto"/>
        <w:right w:val="none" w:sz="0" w:space="0" w:color="auto"/>
      </w:divBdr>
      <w:divsChild>
        <w:div w:id="453259204">
          <w:marLeft w:val="0"/>
          <w:marRight w:val="0"/>
          <w:marTop w:val="0"/>
          <w:marBottom w:val="0"/>
          <w:divBdr>
            <w:top w:val="none" w:sz="0" w:space="0" w:color="auto"/>
            <w:left w:val="none" w:sz="0" w:space="0" w:color="auto"/>
            <w:bottom w:val="none" w:sz="0" w:space="0" w:color="auto"/>
            <w:right w:val="none" w:sz="0" w:space="0" w:color="auto"/>
          </w:divBdr>
        </w:div>
        <w:div w:id="833031500">
          <w:marLeft w:val="0"/>
          <w:marRight w:val="0"/>
          <w:marTop w:val="0"/>
          <w:marBottom w:val="0"/>
          <w:divBdr>
            <w:top w:val="none" w:sz="0" w:space="0" w:color="auto"/>
            <w:left w:val="none" w:sz="0" w:space="0" w:color="auto"/>
            <w:bottom w:val="none" w:sz="0" w:space="0" w:color="auto"/>
            <w:right w:val="none" w:sz="0" w:space="0" w:color="auto"/>
          </w:divBdr>
        </w:div>
        <w:div w:id="2001036382">
          <w:marLeft w:val="0"/>
          <w:marRight w:val="0"/>
          <w:marTop w:val="0"/>
          <w:marBottom w:val="0"/>
          <w:divBdr>
            <w:top w:val="none" w:sz="0" w:space="0" w:color="auto"/>
            <w:left w:val="none" w:sz="0" w:space="0" w:color="auto"/>
            <w:bottom w:val="none" w:sz="0" w:space="0" w:color="auto"/>
            <w:right w:val="none" w:sz="0" w:space="0" w:color="auto"/>
          </w:divBdr>
        </w:div>
        <w:div w:id="2007900440">
          <w:marLeft w:val="0"/>
          <w:marRight w:val="0"/>
          <w:marTop w:val="0"/>
          <w:marBottom w:val="0"/>
          <w:divBdr>
            <w:top w:val="none" w:sz="0" w:space="0" w:color="auto"/>
            <w:left w:val="none" w:sz="0" w:space="0" w:color="auto"/>
            <w:bottom w:val="none" w:sz="0" w:space="0" w:color="auto"/>
            <w:right w:val="none" w:sz="0" w:space="0" w:color="auto"/>
          </w:divBdr>
        </w:div>
      </w:divsChild>
    </w:div>
    <w:div w:id="1138568174">
      <w:bodyDiv w:val="1"/>
      <w:marLeft w:val="0"/>
      <w:marRight w:val="0"/>
      <w:marTop w:val="0"/>
      <w:marBottom w:val="0"/>
      <w:divBdr>
        <w:top w:val="none" w:sz="0" w:space="0" w:color="auto"/>
        <w:left w:val="none" w:sz="0" w:space="0" w:color="auto"/>
        <w:bottom w:val="none" w:sz="0" w:space="0" w:color="auto"/>
        <w:right w:val="none" w:sz="0" w:space="0" w:color="auto"/>
      </w:divBdr>
      <w:divsChild>
        <w:div w:id="1311667860">
          <w:marLeft w:val="0"/>
          <w:marRight w:val="0"/>
          <w:marTop w:val="0"/>
          <w:marBottom w:val="0"/>
          <w:divBdr>
            <w:top w:val="none" w:sz="0" w:space="0" w:color="auto"/>
            <w:left w:val="none" w:sz="0" w:space="0" w:color="auto"/>
            <w:bottom w:val="none" w:sz="0" w:space="0" w:color="auto"/>
            <w:right w:val="none" w:sz="0" w:space="0" w:color="auto"/>
          </w:divBdr>
          <w:divsChild>
            <w:div w:id="16812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1244</Words>
  <Characters>7092</Characters>
  <Application>Microsoft Office Word</Application>
  <DocSecurity>0</DocSecurity>
  <Lines>59</Lines>
  <Paragraphs>16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Spett</vt:lpstr>
      <vt:lpstr>Spett</vt:lpstr>
    </vt:vector>
  </TitlesOfParts>
  <Company>homeonline</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creator>grasselli</dc:creator>
  <cp:lastModifiedBy>Gianluca Luccini</cp:lastModifiedBy>
  <cp:revision>39</cp:revision>
  <cp:lastPrinted>2023-08-30T11:55:00Z</cp:lastPrinted>
  <dcterms:created xsi:type="dcterms:W3CDTF">2021-12-30T16:54:00Z</dcterms:created>
  <dcterms:modified xsi:type="dcterms:W3CDTF">2026-10-20T08:29:00Z</dcterms:modified>
</cp:coreProperties>
</file>