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  <w:jc w:val="center"/>
      </w:pPr>
      <w:r w:rsidRPr="00000000" w:rsidR="00000000" w:rsidDel="00000000">
        <w:rPr>
          <w:color w:val="0000ff"/>
          <w:sz w:val="48"/>
          <w:rtl w:val="0"/>
        </w:rPr>
        <w:t xml:space="preserve">Use Case Description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40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980"/>
        <w:gridCol w:w="7560"/>
        <w:tblGridChange w:id="0">
          <w:tblGrid>
            <w:gridCol w:w="1980"/>
            <w:gridCol w:w="7560"/>
          </w:tblGrid>
        </w:tblGridChange>
      </w:tblGrid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Use Case name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Create List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Product name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ListNinja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Team: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Robert Buser, Avi Dey, Gianna Fusaro, Andrew Sheffield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Date: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September 15, 2014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color w:val="000000"/>
                <w:rtl w:val="0"/>
              </w:rPr>
              <w:t xml:space="preserve">1.  Goal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creates a new list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2.  Summary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A logged-in user clicks “create new list” button to create a new list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3.  Actors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val="nil" w:sz="0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18"/>
                <w:rtl w:val="0"/>
              </w:rPr>
              <w:t xml:space="preserve">Actor 1: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4.  Preconditions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must be logged in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is on a place in the site where “create new list” button is viewable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5.  Trigger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The user clicks “create new list” button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540.0" w:type="dxa"/>
        <w:jc w:val="left"/>
        <w:tblInd w:w="108.0" w:type="dxa"/>
        <w:tblLayout w:type="fixed"/>
        <w:tblLook w:val="0000"/>
      </w:tblPr>
      <w:tblGrid>
        <w:gridCol w:w="1605"/>
        <w:gridCol w:w="7935"/>
        <w:tblGridChange w:id="0">
          <w:tblGrid>
            <w:gridCol w:w="1605"/>
            <w:gridCol w:w="793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6.  Primary Sequence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val="single" w:sz="6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clicks “create new list”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redirects user to new list form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edits blank list form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clicks “save changes”</w:t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saves list</w:t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spacing w:lineRule="auto" w:before="0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7.  Primary Postconditions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is able to edit new list form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is able to save new list after editing it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1770"/>
        <w:gridCol w:w="7770"/>
        <w:tblGridChange w:id="0">
          <w:tblGrid>
            <w:gridCol w:w="1770"/>
            <w:gridCol w:w="777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8.  Alternate Sequences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Alternate Trigger</w:t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does not enter any information in new created list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val="single" w:sz="6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displays error message to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spacing w:lineRule="auto" w:before="0"/>
              <w:contextualSpacing w:val="0"/>
            </w:pPr>
            <w:r w:rsidRPr="00000000" w:rsidR="00000000" w:rsidDel="00000000">
              <w:rPr>
                <w:color w:val="000000"/>
                <w:sz w:val="20"/>
                <w:rtl w:val="0"/>
              </w:rPr>
              <w:t xml:space="preserve">Alternate</w:t>
            </w:r>
            <w:r w:rsidRPr="00000000" w:rsidR="00000000" w:rsidDel="00000000">
              <w:rPr>
                <w:b w:val="0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color w:val="000000"/>
                <w:sz w:val="20"/>
                <w:rtl w:val="0"/>
              </w:rPr>
              <w:t xml:space="preserve">Postconditio</w:t>
            </w:r>
            <w:r w:rsidRPr="00000000" w:rsidR="00000000" w:rsidDel="00000000">
              <w:rPr>
                <w:sz w:val="20"/>
                <w:rtl w:val="0"/>
              </w:rPr>
              <w:t xml:space="preserve">n</w:t>
            </w:r>
            <w:r w:rsidRPr="00000000" w:rsidR="00000000" w:rsidDel="00000000">
              <w:rPr>
                <w:color w:val="000000"/>
                <w:sz w:val="20"/>
                <w:rtl w:val="0"/>
              </w:rPr>
              <w:t xml:space="preserve">s</w:t>
            </w:r>
            <w:r w:rsidRPr="00000000" w:rsidR="00000000" w:rsidDel="00000000">
              <w:rPr>
                <w:color w:val="00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does not create new list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spacing w:lineRule="auto" w:before="0"/>
              <w:contextualSpacing w:val="0"/>
            </w:pPr>
            <w:bookmarkStart w:id="2" w:colFirst="0" w:name="h.1fob9te" w:colLast="0"/>
            <w:bookmarkEnd w:id="2"/>
            <w:r w:rsidRPr="00000000" w:rsidR="00000000" w:rsidDel="00000000">
              <w:rPr>
                <w:color w:val="000000"/>
                <w:rtl w:val="0"/>
              </w:rPr>
              <w:t xml:space="preserve">9.  Nonfunctional Requirements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highlights invalid text fields with red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10.  Glossary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= person who is logged into ListNinja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  <w:jc w:val="righ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jc w:val="both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240"/>
    </w:pPr>
    <w:rPr>
      <w:rFonts w:cs="Arial" w:hAnsi="Arial" w:eastAsia="Arial" w:ascii="Arial"/>
      <w:b w:val="1"/>
      <w:i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40" w:before="240"/>
    </w:pPr>
    <w:rPr>
      <w:rFonts w:cs="Arial" w:hAnsi="Arial" w:eastAsia="Arial" w:ascii="Arial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40" w:before="120"/>
      <w:ind w:left="72" w:firstLine="0" w:right="72"/>
    </w:pPr>
    <w:rPr>
      <w:rFonts w:cs="Arial" w:hAnsi="Arial" w:eastAsia="Arial" w:ascii="Arial"/>
      <w:b w:val="1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40" w:before="0"/>
      <w:ind w:right="72"/>
      <w:jc w:val="center"/>
    </w:pPr>
    <w:rPr>
      <w:rFonts w:cs="Arial" w:hAnsi="Arial" w:eastAsia="Arial" w:ascii="Arial"/>
      <w:b w:val="1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40" w:before="0"/>
      <w:ind w:right="72"/>
      <w:jc w:val="right"/>
    </w:pPr>
    <w:rPr>
      <w:rFonts w:cs="Arial" w:hAnsi="Arial" w:eastAsia="Arial" w:ascii="Arial"/>
      <w:b w:val="1"/>
      <w:i w:val="1"/>
      <w:sz w:val="24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0" w:line="240" w:before="0"/>
      <w:jc w:val="center"/>
    </w:pPr>
    <w:rPr>
      <w:rFonts w:cs="Arial" w:hAnsi="Arial" w:eastAsia="Arial" w:ascii="Arial"/>
      <w:b w:val="1"/>
      <w:sz w:val="36"/>
    </w:rPr>
  </w:style>
  <w:style w:styleId="Subtitle" w:type="paragraph">
    <w:name w:val="Subtitle"/>
    <w:basedOn w:val="Normal"/>
    <w:next w:val="Normal"/>
    <w:pPr>
      <w:keepNext w:val="1"/>
      <w:keepLines w:val="1"/>
      <w:widowControl w:val="0"/>
      <w:spacing w:lineRule="auto" w:after="60" w:line="240" w:before="0"/>
      <w:jc w:val="center"/>
    </w:pPr>
    <w:rPr>
      <w:rFonts w:cs="Arial" w:hAnsi="Arial" w:eastAsia="Arial" w:ascii="Arial"/>
      <w:b w:val="0"/>
      <w:i w:val="1"/>
      <w:color w:val="666666"/>
      <w:sz w:val="3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UseCaseForm_CreateList.docx</dc:title>
</cp:coreProperties>
</file>