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3EF16" w14:textId="7D625007" w:rsidR="0076349F" w:rsidRDefault="0076349F" w:rsidP="0076349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bookmarkStart w:id="0" w:name="top"/>
      <w:r w:rsidRPr="0076349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Lab </w:t>
      </w:r>
      <w:bookmarkEnd w:id="0"/>
      <w:r w:rsidR="0069032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4</w:t>
      </w:r>
      <w:r w:rsidR="00374EB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  <w:r w:rsidR="00373CB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Parity </w:t>
      </w:r>
      <w:r w:rsidR="0039654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Generator</w:t>
      </w:r>
      <w:r w:rsidR="00373CB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and Check</w:t>
      </w:r>
      <w:r w:rsidR="0039654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er</w:t>
      </w:r>
      <w:r w:rsidR="008B607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for Error Detection</w:t>
      </w:r>
    </w:p>
    <w:p w14:paraId="5BA30794" w14:textId="22BBDCE1" w:rsidR="00631124" w:rsidRPr="00631124" w:rsidRDefault="00631124" w:rsidP="0084455B">
      <w:pPr>
        <w:pStyle w:val="ListParagraph"/>
        <w:numPr>
          <w:ilvl w:val="0"/>
          <w:numId w:val="8"/>
        </w:numPr>
        <w:ind w:left="360"/>
        <w:rPr>
          <w:b/>
        </w:rPr>
      </w:pPr>
      <w:r w:rsidRPr="00631124">
        <w:rPr>
          <w:b/>
        </w:rPr>
        <w:t xml:space="preserve">Introduction </w:t>
      </w:r>
    </w:p>
    <w:p w14:paraId="4A94A224" w14:textId="132F054E" w:rsidR="00475595" w:rsidRPr="00475595" w:rsidRDefault="00FC7809" w:rsidP="00475595">
      <w:pPr>
        <w:rPr>
          <w:rFonts w:ascii="Times New Roman" w:eastAsia="Times New Roman" w:hAnsi="Times New Roman" w:cs="Times New Roman"/>
          <w:sz w:val="24"/>
          <w:szCs w:val="24"/>
        </w:rPr>
      </w:pPr>
      <w:r w:rsidRPr="00AD5C02">
        <w:rPr>
          <w:rFonts w:ascii="Calibri" w:eastAsia="Calibri" w:hAnsi="Calibri"/>
          <w:noProof/>
        </w:rPr>
        <w:drawing>
          <wp:anchor distT="0" distB="0" distL="114300" distR="114300" simplePos="0" relativeHeight="251667456" behindDoc="0" locked="0" layoutInCell="1" allowOverlap="1" wp14:anchorId="243684F7" wp14:editId="64D365A8">
            <wp:simplePos x="0" y="0"/>
            <wp:positionH relativeFrom="column">
              <wp:posOffset>3170440</wp:posOffset>
            </wp:positionH>
            <wp:positionV relativeFrom="paragraph">
              <wp:posOffset>1233863</wp:posOffset>
            </wp:positionV>
            <wp:extent cx="1743075" cy="1507524"/>
            <wp:effectExtent l="38100" t="38100" r="28575" b="16510"/>
            <wp:wrapNone/>
            <wp:docPr id="17" name="Picture 2" descr="http://premiumorange.com/daniel.robert9/Digit/images/74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remiumorange.com/daniel.robert9/Digit/images/7486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50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600000" lon="0" rev="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F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57C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260471" w:rsidRPr="00260471">
        <w:rPr>
          <w:rFonts w:ascii="Times New Roman" w:eastAsia="Times New Roman" w:hAnsi="Times New Roman" w:cs="Times New Roman"/>
          <w:sz w:val="24"/>
          <w:szCs w:val="24"/>
        </w:rPr>
        <w:t xml:space="preserve">The parity generating </w:t>
      </w:r>
      <w:r w:rsidR="00B8430D">
        <w:rPr>
          <w:rFonts w:ascii="Times New Roman" w:eastAsia="Times New Roman" w:hAnsi="Times New Roman" w:cs="Times New Roman"/>
          <w:sz w:val="24"/>
          <w:szCs w:val="24"/>
        </w:rPr>
        <w:t xml:space="preserve">and checking </w:t>
      </w:r>
      <w:r w:rsidR="00260471" w:rsidRPr="00260471">
        <w:rPr>
          <w:rFonts w:ascii="Times New Roman" w:eastAsia="Times New Roman" w:hAnsi="Times New Roman" w:cs="Times New Roman"/>
          <w:sz w:val="24"/>
          <w:szCs w:val="24"/>
        </w:rPr>
        <w:t xml:space="preserve">technique is widely used </w:t>
      </w:r>
      <w:r w:rsidR="006F6F73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260471" w:rsidRPr="00260471">
        <w:rPr>
          <w:rFonts w:ascii="Times New Roman" w:eastAsia="Times New Roman" w:hAnsi="Times New Roman" w:cs="Times New Roman"/>
          <w:sz w:val="24"/>
          <w:szCs w:val="24"/>
        </w:rPr>
        <w:t xml:space="preserve">error detection for data transmission. </w:t>
      </w:r>
      <w:r w:rsidR="006E08D0">
        <w:rPr>
          <w:rFonts w:ascii="Times New Roman" w:eastAsia="Times New Roman" w:hAnsi="Times New Roman" w:cs="Times New Roman"/>
          <w:sz w:val="24"/>
          <w:szCs w:val="24"/>
        </w:rPr>
        <w:t>Binary</w:t>
      </w:r>
      <w:r w:rsidR="00260471" w:rsidRPr="00260471">
        <w:rPr>
          <w:rFonts w:ascii="Times New Roman" w:eastAsia="Times New Roman" w:hAnsi="Times New Roman" w:cs="Times New Roman"/>
          <w:sz w:val="24"/>
          <w:szCs w:val="24"/>
        </w:rPr>
        <w:t xml:space="preserve"> data may be subjected to noise so that such noise can alter 0s to 1s and </w:t>
      </w:r>
      <w:r w:rsidR="00D415DC" w:rsidRPr="00D415DC">
        <w:rPr>
          <w:rFonts w:ascii="Times New Roman" w:eastAsia="Times New Roman" w:hAnsi="Times New Roman" w:cs="Times New Roman"/>
          <w:sz w:val="24"/>
          <w:szCs w:val="24"/>
        </w:rPr>
        <w:t>1s to 0s.</w:t>
      </w:r>
      <w:r w:rsidR="00D415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08D0">
        <w:rPr>
          <w:rFonts w:ascii="Times New Roman" w:eastAsia="Times New Roman" w:hAnsi="Times New Roman" w:cs="Times New Roman"/>
          <w:sz w:val="24"/>
          <w:szCs w:val="24"/>
        </w:rPr>
        <w:t>A p</w:t>
      </w:r>
      <w:r w:rsidR="00475595" w:rsidRPr="00475595">
        <w:rPr>
          <w:rFonts w:ascii="Times New Roman" w:eastAsia="Times New Roman" w:hAnsi="Times New Roman" w:cs="Times New Roman"/>
          <w:sz w:val="24"/>
          <w:szCs w:val="24"/>
        </w:rPr>
        <w:t xml:space="preserve">arity bit is </w:t>
      </w:r>
      <w:r w:rsidR="00993559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="001017B0">
        <w:rPr>
          <w:rFonts w:ascii="Times New Roman" w:eastAsia="Times New Roman" w:hAnsi="Times New Roman" w:cs="Times New Roman"/>
          <w:sz w:val="24"/>
          <w:szCs w:val="24"/>
        </w:rPr>
        <w:t xml:space="preserve">extra bit </w:t>
      </w:r>
      <w:r w:rsidR="00993559">
        <w:rPr>
          <w:rFonts w:ascii="Times New Roman" w:eastAsia="Times New Roman" w:hAnsi="Times New Roman" w:cs="Times New Roman"/>
          <w:sz w:val="24"/>
          <w:szCs w:val="24"/>
        </w:rPr>
        <w:t>added to</w:t>
      </w:r>
      <w:r w:rsidR="001017B0">
        <w:rPr>
          <w:rFonts w:ascii="Times New Roman" w:eastAsia="Times New Roman" w:hAnsi="Times New Roman" w:cs="Times New Roman"/>
          <w:sz w:val="24"/>
          <w:szCs w:val="24"/>
        </w:rPr>
        <w:t xml:space="preserve"> a binary message </w:t>
      </w:r>
      <w:proofErr w:type="gramStart"/>
      <w:r w:rsidR="00475595" w:rsidRPr="00475595"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 w:rsidR="00475595" w:rsidRPr="00475595">
        <w:rPr>
          <w:rFonts w:ascii="Times New Roman" w:eastAsia="Times New Roman" w:hAnsi="Times New Roman" w:cs="Times New Roman"/>
          <w:sz w:val="24"/>
          <w:szCs w:val="24"/>
        </w:rPr>
        <w:t xml:space="preserve"> make number of 1s either even or odd.</w:t>
      </w:r>
      <w:r w:rsidR="005324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698F">
        <w:rPr>
          <w:rFonts w:ascii="Times New Roman" w:eastAsia="Times New Roman" w:hAnsi="Times New Roman" w:cs="Times New Roman"/>
          <w:sz w:val="24"/>
          <w:szCs w:val="24"/>
        </w:rPr>
        <w:t xml:space="preserve">The message, including the parity bit, is </w:t>
      </w:r>
      <w:proofErr w:type="gramStart"/>
      <w:r w:rsidR="0094698F">
        <w:rPr>
          <w:rFonts w:ascii="Times New Roman" w:eastAsia="Times New Roman" w:hAnsi="Times New Roman" w:cs="Times New Roman"/>
          <w:sz w:val="24"/>
          <w:szCs w:val="24"/>
        </w:rPr>
        <w:t>transmitted</w:t>
      </w:r>
      <w:proofErr w:type="gramEnd"/>
      <w:r w:rsidR="0094698F">
        <w:rPr>
          <w:rFonts w:ascii="Times New Roman" w:eastAsia="Times New Roman" w:hAnsi="Times New Roman" w:cs="Times New Roman"/>
          <w:sz w:val="24"/>
          <w:szCs w:val="24"/>
        </w:rPr>
        <w:t xml:space="preserve"> and then checked at th</w:t>
      </w:r>
      <w:r w:rsidR="00DA2D03">
        <w:rPr>
          <w:rFonts w:ascii="Times New Roman" w:eastAsia="Times New Roman" w:hAnsi="Times New Roman" w:cs="Times New Roman"/>
          <w:sz w:val="24"/>
          <w:szCs w:val="24"/>
        </w:rPr>
        <w:t xml:space="preserve">e receiving end for errors. An error is detected if the checked parity does not correspond with the one transmitted. The circuit that </w:t>
      </w:r>
      <w:r w:rsidR="00396547">
        <w:rPr>
          <w:rFonts w:ascii="Times New Roman" w:eastAsia="Times New Roman" w:hAnsi="Times New Roman" w:cs="Times New Roman"/>
          <w:sz w:val="24"/>
          <w:szCs w:val="24"/>
        </w:rPr>
        <w:t xml:space="preserve">generates the parity bit in the transmitter is called a parity generator. The circuit that checks the parity in the receiver is called a parity checker. </w:t>
      </w:r>
    </w:p>
    <w:p w14:paraId="6E418DC7" w14:textId="1F4773B7" w:rsidR="0084455B" w:rsidRDefault="0084455B" w:rsidP="0084455B">
      <w:pPr>
        <w:pStyle w:val="ListParagraph"/>
        <w:numPr>
          <w:ilvl w:val="0"/>
          <w:numId w:val="8"/>
        </w:numPr>
        <w:ind w:left="450" w:hanging="450"/>
      </w:pPr>
      <w:r w:rsidRPr="00606F74">
        <w:rPr>
          <w:b/>
        </w:rPr>
        <w:t>Experimental Equipment List</w:t>
      </w:r>
      <w:r w:rsidRPr="00606F74">
        <w:t xml:space="preserve">: </w:t>
      </w:r>
    </w:p>
    <w:p w14:paraId="525FF511" w14:textId="77777777" w:rsidR="00A622EA" w:rsidRDefault="00A622EA" w:rsidP="00C90E47">
      <w:pPr>
        <w:pStyle w:val="ListParagraph"/>
      </w:pPr>
    </w:p>
    <w:p w14:paraId="0B1B5DF2" w14:textId="77777777" w:rsidR="00A622EA" w:rsidRDefault="00A622EA" w:rsidP="00C90E47">
      <w:pPr>
        <w:pStyle w:val="ListParagraph"/>
      </w:pPr>
    </w:p>
    <w:p w14:paraId="44E646CC" w14:textId="46497507" w:rsidR="0084455B" w:rsidRDefault="007C3010" w:rsidP="00C90E47">
      <w:pPr>
        <w:pStyle w:val="ListParagraph"/>
      </w:pPr>
      <w:r>
        <w:t xml:space="preserve">Two </w:t>
      </w:r>
      <w:r w:rsidR="0084455B">
        <w:t>74</w:t>
      </w:r>
      <w:r w:rsidR="0084455B" w:rsidRPr="00887664">
        <w:rPr>
          <w:b/>
        </w:rPr>
        <w:t>86</w:t>
      </w:r>
      <w:r w:rsidR="0084455B">
        <w:t xml:space="preserve"> </w:t>
      </w:r>
      <w:r w:rsidR="00FC7809">
        <w:t>(</w:t>
      </w:r>
      <w:r w:rsidR="0084455B">
        <w:t>Quad 2-input XOR gate</w:t>
      </w:r>
      <w:r w:rsidR="00FC7809">
        <w:t>) chips</w:t>
      </w:r>
      <w:r w:rsidR="0084455B">
        <w:t xml:space="preserve"> </w:t>
      </w:r>
    </w:p>
    <w:p w14:paraId="29EF3D56" w14:textId="16A4A208" w:rsidR="007517E0" w:rsidRDefault="007517E0" w:rsidP="007517E0">
      <w:pPr>
        <w:pStyle w:val="ListParagraph"/>
        <w:ind w:left="360"/>
      </w:pPr>
    </w:p>
    <w:p w14:paraId="5485AEBE" w14:textId="256CC340" w:rsidR="007517E0" w:rsidRDefault="007517E0" w:rsidP="007517E0">
      <w:pPr>
        <w:pStyle w:val="ListParagraph"/>
        <w:ind w:left="360"/>
        <w:rPr>
          <w:noProof/>
        </w:rPr>
      </w:pPr>
      <w:r w:rsidRPr="007B3670">
        <w:rPr>
          <w:noProof/>
        </w:rPr>
        <w:t xml:space="preserve"> </w:t>
      </w:r>
    </w:p>
    <w:p w14:paraId="5DFFD1ED" w14:textId="0DEB424D" w:rsidR="00EE2309" w:rsidRDefault="00EE2309" w:rsidP="007517E0">
      <w:pPr>
        <w:pStyle w:val="ListParagraph"/>
        <w:ind w:left="360"/>
        <w:rPr>
          <w:noProof/>
        </w:rPr>
      </w:pPr>
    </w:p>
    <w:p w14:paraId="4EE1C529" w14:textId="7A604960" w:rsidR="000513A8" w:rsidRPr="000513A8" w:rsidRDefault="000513A8" w:rsidP="00E6727C">
      <w:pPr>
        <w:pStyle w:val="ListParagraph"/>
        <w:numPr>
          <w:ilvl w:val="0"/>
          <w:numId w:val="8"/>
        </w:numPr>
        <w:ind w:left="360"/>
      </w:pPr>
      <w:r w:rsidRPr="00E6727C">
        <w:rPr>
          <w:b/>
        </w:rPr>
        <w:t xml:space="preserve">Odd </w:t>
      </w:r>
      <w:r w:rsidR="00A622EA" w:rsidRPr="00E6727C">
        <w:rPr>
          <w:b/>
        </w:rPr>
        <w:t>P</w:t>
      </w:r>
      <w:r w:rsidRPr="00E6727C">
        <w:rPr>
          <w:b/>
        </w:rPr>
        <w:t xml:space="preserve">arity </w:t>
      </w:r>
      <w:r w:rsidR="00A622EA" w:rsidRPr="00E6727C">
        <w:rPr>
          <w:b/>
        </w:rPr>
        <w:t>B</w:t>
      </w:r>
      <w:r w:rsidRPr="00E6727C">
        <w:rPr>
          <w:b/>
        </w:rPr>
        <w:t xml:space="preserve">it </w:t>
      </w:r>
      <w:r w:rsidR="00A622EA" w:rsidRPr="00E6727C">
        <w:rPr>
          <w:b/>
        </w:rPr>
        <w:t>G</w:t>
      </w:r>
      <w:r w:rsidRPr="00E6727C">
        <w:rPr>
          <w:b/>
        </w:rPr>
        <w:t>enerator</w:t>
      </w:r>
    </w:p>
    <w:p w14:paraId="4E01DC58" w14:textId="5FA56471" w:rsidR="000513A8" w:rsidRDefault="001B5507" w:rsidP="00A622EA">
      <w:pPr>
        <w:pStyle w:val="ListParagraph"/>
        <w:ind w:left="360"/>
      </w:pPr>
      <w:r>
        <w:t xml:space="preserve">      </w:t>
      </w:r>
      <w:r w:rsidR="000513A8" w:rsidRPr="000513A8">
        <w:t xml:space="preserve">The </w:t>
      </w:r>
      <w:r w:rsidR="00AC475B">
        <w:t>first</w:t>
      </w:r>
      <w:r w:rsidR="000513A8" w:rsidRPr="000513A8">
        <w:t xml:space="preserve"> circuit to build is a 3-bit odd parity generator.</w:t>
      </w:r>
      <w:r w:rsidR="000513A8">
        <w:rPr>
          <w:b/>
        </w:rPr>
        <w:t xml:space="preserve"> </w:t>
      </w:r>
      <w:r w:rsidR="000513A8">
        <w:rPr>
          <w:rStyle w:val="apple-style-span"/>
          <w:color w:val="000000"/>
        </w:rPr>
        <w:t xml:space="preserve">The parity generator circuit will take 3 input bits, x, y, and z, and produce </w:t>
      </w:r>
      <w:r w:rsidR="003019C8">
        <w:rPr>
          <w:rStyle w:val="apple-style-span"/>
          <w:color w:val="000000"/>
        </w:rPr>
        <w:t>one</w:t>
      </w:r>
      <w:r w:rsidR="000513A8">
        <w:rPr>
          <w:rStyle w:val="apple-style-span"/>
          <w:color w:val="000000"/>
        </w:rPr>
        <w:t xml:space="preserve"> output bit, P.</w:t>
      </w:r>
    </w:p>
    <w:p w14:paraId="1C7E99A6" w14:textId="351EA942" w:rsidR="000513A8" w:rsidRPr="000451A2" w:rsidRDefault="000513A8" w:rsidP="00B3157A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color w:val="000000"/>
          <w:sz w:val="23"/>
          <w:szCs w:val="23"/>
        </w:rPr>
      </w:pPr>
      <w:r w:rsidRPr="000451A2">
        <w:rPr>
          <w:color w:val="000000"/>
          <w:sz w:val="23"/>
          <w:szCs w:val="23"/>
        </w:rPr>
        <w:t xml:space="preserve">Obtain the truth table for </w:t>
      </w:r>
      <w:r w:rsidR="00ED0EFB">
        <w:rPr>
          <w:color w:val="000000"/>
          <w:sz w:val="23"/>
          <w:szCs w:val="23"/>
        </w:rPr>
        <w:t xml:space="preserve">a </w:t>
      </w:r>
      <w:r w:rsidRPr="000451A2">
        <w:rPr>
          <w:color w:val="000000"/>
          <w:sz w:val="23"/>
          <w:szCs w:val="23"/>
        </w:rPr>
        <w:t>3-bit odd parity generator function P</w:t>
      </w:r>
    </w:p>
    <w:p w14:paraId="2EB9A96C" w14:textId="39F6B1CA" w:rsidR="000513A8" w:rsidRDefault="000513A8" w:rsidP="000513A8">
      <w:pPr>
        <w:pStyle w:val="ListParagraph"/>
        <w:autoSpaceDE w:val="0"/>
        <w:autoSpaceDN w:val="0"/>
        <w:adjustRightInd w:val="0"/>
        <w:ind w:left="1080"/>
        <w:jc w:val="both"/>
        <w:rPr>
          <w:color w:val="000000"/>
          <w:sz w:val="23"/>
          <w:szCs w:val="23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65"/>
        <w:gridCol w:w="881"/>
      </w:tblGrid>
      <w:tr w:rsidR="000513A8" w14:paraId="3805C1F6" w14:textId="77777777" w:rsidTr="00F26827">
        <w:tc>
          <w:tcPr>
            <w:tcW w:w="1165" w:type="dxa"/>
          </w:tcPr>
          <w:p w14:paraId="3D8B1D36" w14:textId="16CEED79" w:rsidR="000513A8" w:rsidRDefault="000513A8" w:rsidP="001D3DAF">
            <w:pPr>
              <w:pStyle w:val="ListParagraph"/>
              <w:ind w:left="0"/>
            </w:pPr>
            <w:r>
              <w:t>x y z</w:t>
            </w:r>
          </w:p>
        </w:tc>
        <w:tc>
          <w:tcPr>
            <w:tcW w:w="881" w:type="dxa"/>
          </w:tcPr>
          <w:p w14:paraId="1CEC8061" w14:textId="0BD84D8C" w:rsidR="000513A8" w:rsidRDefault="000513A8" w:rsidP="001D3DAF">
            <w:pPr>
              <w:pStyle w:val="ListParagraph"/>
              <w:ind w:left="0"/>
            </w:pPr>
            <w:r>
              <w:t>P</w:t>
            </w:r>
          </w:p>
        </w:tc>
      </w:tr>
      <w:tr w:rsidR="000513A8" w14:paraId="6F6BD15E" w14:textId="77777777" w:rsidTr="00F26827">
        <w:tc>
          <w:tcPr>
            <w:tcW w:w="1165" w:type="dxa"/>
          </w:tcPr>
          <w:p w14:paraId="4FEEC119" w14:textId="77777777" w:rsidR="000513A8" w:rsidRDefault="000513A8" w:rsidP="001D3DAF">
            <w:pPr>
              <w:pStyle w:val="ListParagraph"/>
              <w:ind w:left="0"/>
            </w:pPr>
            <w:r>
              <w:t>0 0 0</w:t>
            </w:r>
          </w:p>
        </w:tc>
        <w:tc>
          <w:tcPr>
            <w:tcW w:w="881" w:type="dxa"/>
          </w:tcPr>
          <w:p w14:paraId="1572C7E8" w14:textId="45A098DF" w:rsidR="000513A8" w:rsidRDefault="009E65FB" w:rsidP="001D3DAF">
            <w:pPr>
              <w:pStyle w:val="ListParagraph"/>
              <w:ind w:left="0"/>
            </w:pPr>
            <w:r>
              <w:t>1</w:t>
            </w:r>
          </w:p>
        </w:tc>
      </w:tr>
      <w:tr w:rsidR="000513A8" w14:paraId="547990CC" w14:textId="77777777" w:rsidTr="00F26827">
        <w:tc>
          <w:tcPr>
            <w:tcW w:w="1165" w:type="dxa"/>
          </w:tcPr>
          <w:p w14:paraId="164BE4EF" w14:textId="77777777" w:rsidR="000513A8" w:rsidRDefault="000513A8" w:rsidP="001D3DAF">
            <w:pPr>
              <w:pStyle w:val="ListParagraph"/>
              <w:ind w:left="0"/>
            </w:pPr>
            <w:r>
              <w:t>0 0 1</w:t>
            </w:r>
          </w:p>
        </w:tc>
        <w:tc>
          <w:tcPr>
            <w:tcW w:w="881" w:type="dxa"/>
          </w:tcPr>
          <w:p w14:paraId="789A59F2" w14:textId="3D157030" w:rsidR="000513A8" w:rsidRDefault="009E65FB" w:rsidP="001D3DAF">
            <w:pPr>
              <w:pStyle w:val="ListParagraph"/>
              <w:ind w:left="0"/>
            </w:pPr>
            <w:r>
              <w:t>0</w:t>
            </w:r>
          </w:p>
        </w:tc>
      </w:tr>
      <w:tr w:rsidR="000513A8" w14:paraId="29CFE2AE" w14:textId="77777777" w:rsidTr="00F26827">
        <w:tc>
          <w:tcPr>
            <w:tcW w:w="1165" w:type="dxa"/>
          </w:tcPr>
          <w:p w14:paraId="56B4D3ED" w14:textId="77777777" w:rsidR="000513A8" w:rsidRDefault="000513A8" w:rsidP="001D3DAF">
            <w:pPr>
              <w:pStyle w:val="ListParagraph"/>
              <w:ind w:left="0"/>
            </w:pPr>
            <w:r>
              <w:t>0 1 0</w:t>
            </w:r>
          </w:p>
        </w:tc>
        <w:tc>
          <w:tcPr>
            <w:tcW w:w="881" w:type="dxa"/>
          </w:tcPr>
          <w:p w14:paraId="72330190" w14:textId="7A7DBEB8" w:rsidR="000513A8" w:rsidRDefault="009E65FB" w:rsidP="001D3DAF">
            <w:pPr>
              <w:pStyle w:val="ListParagraph"/>
              <w:ind w:left="0"/>
            </w:pPr>
            <w:r>
              <w:t>0</w:t>
            </w:r>
          </w:p>
        </w:tc>
      </w:tr>
      <w:tr w:rsidR="000513A8" w14:paraId="3CF874EC" w14:textId="77777777" w:rsidTr="00F26827">
        <w:tc>
          <w:tcPr>
            <w:tcW w:w="1165" w:type="dxa"/>
          </w:tcPr>
          <w:p w14:paraId="2738004F" w14:textId="77777777" w:rsidR="000513A8" w:rsidRDefault="000513A8" w:rsidP="001D3DAF">
            <w:pPr>
              <w:pStyle w:val="ListParagraph"/>
              <w:ind w:left="0"/>
            </w:pPr>
            <w:r>
              <w:t>0 1 1</w:t>
            </w:r>
          </w:p>
        </w:tc>
        <w:tc>
          <w:tcPr>
            <w:tcW w:w="881" w:type="dxa"/>
          </w:tcPr>
          <w:p w14:paraId="2A709B09" w14:textId="450A9E84" w:rsidR="000513A8" w:rsidRDefault="009E65FB" w:rsidP="001D3DAF">
            <w:pPr>
              <w:pStyle w:val="ListParagraph"/>
              <w:ind w:left="0"/>
            </w:pPr>
            <w:r>
              <w:t>1</w:t>
            </w:r>
          </w:p>
        </w:tc>
      </w:tr>
      <w:tr w:rsidR="000513A8" w14:paraId="754A8275" w14:textId="77777777" w:rsidTr="00F26827">
        <w:tc>
          <w:tcPr>
            <w:tcW w:w="1165" w:type="dxa"/>
          </w:tcPr>
          <w:p w14:paraId="22AA549B" w14:textId="77777777" w:rsidR="000513A8" w:rsidRDefault="000513A8" w:rsidP="001D3DAF">
            <w:pPr>
              <w:pStyle w:val="ListParagraph"/>
              <w:ind w:left="0"/>
            </w:pPr>
            <w:r>
              <w:t>1 0 0</w:t>
            </w:r>
          </w:p>
        </w:tc>
        <w:tc>
          <w:tcPr>
            <w:tcW w:w="881" w:type="dxa"/>
          </w:tcPr>
          <w:p w14:paraId="7B7C9419" w14:textId="43700997" w:rsidR="000513A8" w:rsidRDefault="009E65FB" w:rsidP="001D3DAF">
            <w:pPr>
              <w:pStyle w:val="ListParagraph"/>
              <w:ind w:left="0"/>
            </w:pPr>
            <w:r>
              <w:t>0</w:t>
            </w:r>
          </w:p>
        </w:tc>
      </w:tr>
      <w:tr w:rsidR="000513A8" w14:paraId="541941AA" w14:textId="77777777" w:rsidTr="00F26827">
        <w:tc>
          <w:tcPr>
            <w:tcW w:w="1165" w:type="dxa"/>
          </w:tcPr>
          <w:p w14:paraId="467BBA9D" w14:textId="77777777" w:rsidR="000513A8" w:rsidRDefault="000513A8" w:rsidP="001D3DAF">
            <w:pPr>
              <w:pStyle w:val="ListParagraph"/>
              <w:ind w:left="0"/>
            </w:pPr>
            <w:r>
              <w:t>1 0 1</w:t>
            </w:r>
          </w:p>
        </w:tc>
        <w:tc>
          <w:tcPr>
            <w:tcW w:w="881" w:type="dxa"/>
          </w:tcPr>
          <w:p w14:paraId="13B2F979" w14:textId="3C2CC551" w:rsidR="000513A8" w:rsidRDefault="009E65FB" w:rsidP="001D3DAF">
            <w:pPr>
              <w:pStyle w:val="ListParagraph"/>
              <w:ind w:left="0"/>
            </w:pPr>
            <w:r>
              <w:t>1</w:t>
            </w:r>
          </w:p>
        </w:tc>
      </w:tr>
      <w:tr w:rsidR="000513A8" w14:paraId="486EC00B" w14:textId="77777777" w:rsidTr="00F26827">
        <w:tc>
          <w:tcPr>
            <w:tcW w:w="1165" w:type="dxa"/>
          </w:tcPr>
          <w:p w14:paraId="67F90520" w14:textId="77777777" w:rsidR="000513A8" w:rsidRDefault="000513A8" w:rsidP="001D3DAF">
            <w:pPr>
              <w:pStyle w:val="ListParagraph"/>
              <w:ind w:left="0"/>
            </w:pPr>
            <w:r>
              <w:t>1 1 0</w:t>
            </w:r>
          </w:p>
        </w:tc>
        <w:tc>
          <w:tcPr>
            <w:tcW w:w="881" w:type="dxa"/>
          </w:tcPr>
          <w:p w14:paraId="57468BD1" w14:textId="1C9A77A4" w:rsidR="000513A8" w:rsidRDefault="009E65FB" w:rsidP="001D3DAF">
            <w:pPr>
              <w:pStyle w:val="ListParagraph"/>
              <w:ind w:left="0"/>
            </w:pPr>
            <w:r>
              <w:t>1</w:t>
            </w:r>
          </w:p>
        </w:tc>
      </w:tr>
      <w:tr w:rsidR="000513A8" w14:paraId="4DF4AB03" w14:textId="77777777" w:rsidTr="00F26827">
        <w:tc>
          <w:tcPr>
            <w:tcW w:w="1165" w:type="dxa"/>
          </w:tcPr>
          <w:p w14:paraId="5BCA4E25" w14:textId="60F2E63F" w:rsidR="000513A8" w:rsidRPr="00F26827" w:rsidRDefault="00F26827" w:rsidP="00F26827">
            <w:proofErr w:type="gramStart"/>
            <w:r>
              <w:t>1  1</w:t>
            </w:r>
            <w:proofErr w:type="gramEnd"/>
            <w:r>
              <w:t xml:space="preserve">  1</w:t>
            </w:r>
          </w:p>
        </w:tc>
        <w:tc>
          <w:tcPr>
            <w:tcW w:w="881" w:type="dxa"/>
          </w:tcPr>
          <w:p w14:paraId="7B24CDB6" w14:textId="6CEC7F6E" w:rsidR="000513A8" w:rsidRDefault="009E65FB" w:rsidP="001D3DAF">
            <w:pPr>
              <w:pStyle w:val="ListParagraph"/>
              <w:ind w:left="0"/>
            </w:pPr>
            <w:r>
              <w:t>0</w:t>
            </w:r>
          </w:p>
        </w:tc>
      </w:tr>
    </w:tbl>
    <w:p w14:paraId="322287B0" w14:textId="7DEC5099" w:rsidR="000513A8" w:rsidRDefault="000513A8" w:rsidP="000513A8">
      <w:pPr>
        <w:pStyle w:val="ListParagraph"/>
        <w:autoSpaceDE w:val="0"/>
        <w:autoSpaceDN w:val="0"/>
        <w:adjustRightInd w:val="0"/>
        <w:ind w:left="1080"/>
        <w:jc w:val="both"/>
        <w:rPr>
          <w:color w:val="000000"/>
          <w:sz w:val="23"/>
          <w:szCs w:val="23"/>
        </w:rPr>
      </w:pPr>
    </w:p>
    <w:p w14:paraId="4D6C83EE" w14:textId="6E7592BE" w:rsidR="00F26827" w:rsidRDefault="000513A8" w:rsidP="009E65FB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color w:val="000000"/>
          <w:sz w:val="23"/>
          <w:szCs w:val="23"/>
        </w:rPr>
      </w:pPr>
      <w:r w:rsidRPr="000451A2">
        <w:rPr>
          <w:color w:val="000000"/>
          <w:sz w:val="23"/>
          <w:szCs w:val="23"/>
        </w:rPr>
        <w:t xml:space="preserve">Derive the Boolean function for P using </w:t>
      </w:r>
      <w:r w:rsidRPr="0086191D">
        <w:rPr>
          <w:b/>
          <w:bCs/>
          <w:color w:val="000000"/>
          <w:sz w:val="23"/>
          <w:szCs w:val="23"/>
        </w:rPr>
        <w:t>XOR</w:t>
      </w:r>
      <w:r w:rsidR="008577EE" w:rsidRPr="0086191D">
        <w:rPr>
          <w:b/>
          <w:bCs/>
          <w:color w:val="000000"/>
          <w:sz w:val="23"/>
          <w:szCs w:val="23"/>
        </w:rPr>
        <w:t xml:space="preserve"> operation</w:t>
      </w:r>
      <w:r w:rsidR="004B31F8">
        <w:rPr>
          <w:color w:val="000000"/>
          <w:sz w:val="23"/>
          <w:szCs w:val="23"/>
        </w:rPr>
        <w:t>.</w:t>
      </w:r>
      <w:r w:rsidRPr="000451A2">
        <w:rPr>
          <w:color w:val="000000"/>
          <w:sz w:val="23"/>
          <w:szCs w:val="23"/>
        </w:rPr>
        <w:t xml:space="preserve"> </w:t>
      </w:r>
    </w:p>
    <w:p w14:paraId="2F8B7E22" w14:textId="77777777" w:rsidR="009E65FB" w:rsidRPr="009E65FB" w:rsidRDefault="009E65FB" w:rsidP="009E65FB">
      <w:pPr>
        <w:pStyle w:val="ListParagraph"/>
        <w:autoSpaceDE w:val="0"/>
        <w:autoSpaceDN w:val="0"/>
        <w:adjustRightInd w:val="0"/>
        <w:jc w:val="both"/>
        <w:rPr>
          <w:color w:val="000000"/>
          <w:sz w:val="23"/>
          <w:szCs w:val="23"/>
        </w:rPr>
      </w:pPr>
    </w:p>
    <w:p w14:paraId="48789428" w14:textId="0BC69455" w:rsidR="00EE2309" w:rsidRDefault="009E65FB" w:rsidP="000513A8">
      <w:pPr>
        <w:pStyle w:val="ListParagraph"/>
        <w:autoSpaceDE w:val="0"/>
        <w:autoSpaceDN w:val="0"/>
        <w:adjustRightInd w:val="0"/>
        <w:ind w:left="1080"/>
        <w:jc w:val="both"/>
        <w:rPr>
          <w:color w:val="000000"/>
          <w:sz w:val="23"/>
          <w:szCs w:val="23"/>
        </w:rPr>
      </w:pPr>
      <w:r>
        <w:rPr>
          <w:color w:val="000000"/>
        </w:rPr>
        <w:t>P = (X</w:t>
      </w:r>
      <w:r>
        <w:rPr>
          <w:rFonts w:ascii="Cambria Math" w:hAnsi="Cambria Math"/>
          <w:color w:val="262626"/>
          <w:shd w:val="clear" w:color="auto" w:fill="FFFFFF"/>
        </w:rPr>
        <w:t>⊕</w:t>
      </w:r>
      <w:r>
        <w:rPr>
          <w:color w:val="000000"/>
        </w:rPr>
        <w:t>Y</w:t>
      </w:r>
      <w:r>
        <w:rPr>
          <w:rFonts w:ascii="Cambria Math" w:hAnsi="Cambria Math"/>
          <w:color w:val="262626"/>
          <w:shd w:val="clear" w:color="auto" w:fill="FFFFFF"/>
        </w:rPr>
        <w:t>⊕</w:t>
      </w:r>
      <w:r>
        <w:rPr>
          <w:color w:val="000000"/>
        </w:rPr>
        <w:t>Z)’</w:t>
      </w:r>
    </w:p>
    <w:p w14:paraId="125BB810" w14:textId="77777777" w:rsidR="00EE2309" w:rsidRDefault="00EE2309" w:rsidP="000513A8">
      <w:pPr>
        <w:pStyle w:val="ListParagraph"/>
        <w:autoSpaceDE w:val="0"/>
        <w:autoSpaceDN w:val="0"/>
        <w:adjustRightInd w:val="0"/>
        <w:ind w:left="1080"/>
        <w:jc w:val="both"/>
        <w:rPr>
          <w:color w:val="000000"/>
          <w:sz w:val="23"/>
          <w:szCs w:val="23"/>
        </w:rPr>
      </w:pPr>
    </w:p>
    <w:p w14:paraId="10BCED4B" w14:textId="1878D44F" w:rsidR="0045097A" w:rsidRPr="009E65FB" w:rsidRDefault="00F26827" w:rsidP="009E65FB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b/>
          <w:bCs/>
          <w:color w:val="000000"/>
          <w:sz w:val="23"/>
          <w:szCs w:val="23"/>
        </w:rPr>
      </w:pPr>
      <w:r w:rsidRPr="00F26827">
        <w:rPr>
          <w:color w:val="000000"/>
          <w:sz w:val="23"/>
          <w:szCs w:val="23"/>
        </w:rPr>
        <w:t xml:space="preserve"> </w:t>
      </w:r>
      <w:r w:rsidR="000513A8" w:rsidRPr="00F26827">
        <w:rPr>
          <w:color w:val="000000"/>
          <w:sz w:val="23"/>
          <w:szCs w:val="23"/>
        </w:rPr>
        <w:t xml:space="preserve">Draw the logic diagram </w:t>
      </w:r>
      <w:r w:rsidR="0019232B">
        <w:rPr>
          <w:color w:val="000000"/>
          <w:sz w:val="23"/>
          <w:szCs w:val="23"/>
        </w:rPr>
        <w:t xml:space="preserve">using </w:t>
      </w:r>
      <w:r w:rsidR="0019232B">
        <w:rPr>
          <w:b/>
          <w:color w:val="000000"/>
          <w:sz w:val="23"/>
          <w:szCs w:val="23"/>
          <w:u w:val="single"/>
        </w:rPr>
        <w:t>XOR gates only</w:t>
      </w:r>
      <w:r w:rsidR="00E31F7E" w:rsidRPr="00E31F7E">
        <w:rPr>
          <w:b/>
          <w:bCs/>
        </w:rPr>
        <w:t>.</w:t>
      </w:r>
    </w:p>
    <w:p w14:paraId="0ECD56BF" w14:textId="0371963F" w:rsidR="000451A2" w:rsidRDefault="009E65FB" w:rsidP="000513A8">
      <w:pPr>
        <w:pStyle w:val="ListParagraph"/>
        <w:jc w:val="both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65A22F1" wp14:editId="2C062977">
            <wp:extent cx="3971925" cy="224790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93A2A" w14:textId="10553245" w:rsidR="000451A2" w:rsidRDefault="000451A2" w:rsidP="000513A8">
      <w:pPr>
        <w:pStyle w:val="ListParagraph"/>
        <w:jc w:val="both"/>
      </w:pPr>
    </w:p>
    <w:p w14:paraId="35ADE0DC" w14:textId="6B666839" w:rsidR="000451A2" w:rsidRDefault="000451A2" w:rsidP="000513A8">
      <w:pPr>
        <w:pStyle w:val="ListParagraph"/>
        <w:jc w:val="both"/>
      </w:pPr>
    </w:p>
    <w:p w14:paraId="7D593B5C" w14:textId="455F2008" w:rsidR="000451A2" w:rsidRDefault="000451A2" w:rsidP="000513A8">
      <w:pPr>
        <w:pStyle w:val="ListParagraph"/>
        <w:jc w:val="both"/>
      </w:pPr>
    </w:p>
    <w:p w14:paraId="6D5CAACC" w14:textId="77777777" w:rsidR="006201FF" w:rsidRDefault="006201FF" w:rsidP="000513A8">
      <w:pPr>
        <w:pStyle w:val="ListParagraph"/>
        <w:jc w:val="both"/>
      </w:pPr>
    </w:p>
    <w:p w14:paraId="1F4443C0" w14:textId="11DA45A1" w:rsidR="00275FDE" w:rsidRPr="00275FDE" w:rsidRDefault="00764C83" w:rsidP="00275FDE">
      <w:pPr>
        <w:pStyle w:val="ListParagraph"/>
        <w:numPr>
          <w:ilvl w:val="0"/>
          <w:numId w:val="15"/>
        </w:numPr>
      </w:pPr>
      <w:r w:rsidRPr="00172C16">
        <w:t>Circuit Construction</w:t>
      </w:r>
      <w:r>
        <w:t xml:space="preserve"> on </w:t>
      </w:r>
      <w:proofErr w:type="spellStart"/>
      <w:r>
        <w:t>Tinkercad</w:t>
      </w:r>
      <w:proofErr w:type="spellEnd"/>
      <w:r w:rsidR="00275FDE">
        <w:t xml:space="preserve"> </w:t>
      </w:r>
      <w:r w:rsidR="00275FDE" w:rsidRPr="00275FDE">
        <w:t>(</w:t>
      </w:r>
      <w:r w:rsidR="00275FDE" w:rsidRPr="001B3AE2">
        <w:rPr>
          <w:b/>
          <w:bCs/>
        </w:rPr>
        <w:t>DO NOT tear down</w:t>
      </w:r>
      <w:r w:rsidR="00275FDE" w:rsidRPr="00275FDE">
        <w:t xml:space="preserve"> the circuit after you finished this step.)</w:t>
      </w:r>
    </w:p>
    <w:p w14:paraId="45FBFF3F" w14:textId="69669051" w:rsidR="00764C83" w:rsidRPr="009D4A6A" w:rsidRDefault="00E56624" w:rsidP="00764C83">
      <w:pPr>
        <w:pStyle w:val="ListParagraph"/>
        <w:ind w:left="360"/>
        <w:jc w:val="both"/>
      </w:pPr>
      <w:r>
        <w:t>Based on the above diagram, b</w:t>
      </w:r>
      <w:r w:rsidR="006201FF">
        <w:t>uild an odd parity generator</w:t>
      </w:r>
      <w:r>
        <w:t xml:space="preserve"> using </w:t>
      </w:r>
      <w:r w:rsidRPr="005C5744">
        <w:rPr>
          <w:b/>
          <w:bCs/>
        </w:rPr>
        <w:t xml:space="preserve">one 7486 </w:t>
      </w:r>
      <w:proofErr w:type="gramStart"/>
      <w:r w:rsidRPr="005C5744">
        <w:rPr>
          <w:b/>
          <w:bCs/>
        </w:rPr>
        <w:t>chip</w:t>
      </w:r>
      <w:proofErr w:type="gramEnd"/>
      <w:r w:rsidR="00CB2C08" w:rsidRPr="005C5744">
        <w:rPr>
          <w:b/>
          <w:bCs/>
        </w:rPr>
        <w:t xml:space="preserve"> only</w:t>
      </w:r>
      <w:r>
        <w:t xml:space="preserve">. </w:t>
      </w:r>
      <w:r w:rsidR="00271B0B" w:rsidRPr="005C5744">
        <w:rPr>
          <w:b/>
          <w:bCs/>
        </w:rPr>
        <w:t>You cannot use inverters</w:t>
      </w:r>
      <w:r w:rsidR="00271B0B" w:rsidRPr="001A7CE2">
        <w:rPr>
          <w:b/>
          <w:bCs/>
        </w:rPr>
        <w:t>.</w:t>
      </w:r>
      <w:r w:rsidR="00271B0B">
        <w:t xml:space="preserve"> </w:t>
      </w:r>
      <w:r w:rsidR="00E76BE0">
        <w:t>Use 3</w:t>
      </w:r>
      <w:r w:rsidR="00764C83" w:rsidRPr="009D4A6A">
        <w:t xml:space="preserve"> switches to supply all three input logic levels x, y and z, and </w:t>
      </w:r>
      <w:r>
        <w:t xml:space="preserve">a </w:t>
      </w:r>
      <w:r w:rsidR="00764C83" w:rsidRPr="009D4A6A">
        <w:t xml:space="preserve">LED to provide </w:t>
      </w:r>
      <w:r>
        <w:t>the parity output</w:t>
      </w:r>
      <w:r w:rsidR="00764C83" w:rsidRPr="009D4A6A">
        <w:t xml:space="preserve">. </w:t>
      </w:r>
    </w:p>
    <w:p w14:paraId="314C3D4D" w14:textId="786C875B" w:rsidR="00053BD0" w:rsidRPr="00053BD0" w:rsidRDefault="00764C83" w:rsidP="00E26C94">
      <w:pPr>
        <w:pStyle w:val="ListParagraph"/>
        <w:numPr>
          <w:ilvl w:val="0"/>
          <w:numId w:val="21"/>
        </w:numPr>
        <w:spacing w:before="240"/>
      </w:pPr>
      <w:r>
        <w:t xml:space="preserve">Make a copy of </w:t>
      </w:r>
      <w:r w:rsidR="00D46D77">
        <w:t xml:space="preserve">the starter kit from </w:t>
      </w:r>
      <w:hyperlink r:id="rId8" w:history="1">
        <w:r w:rsidR="00053BD0" w:rsidRPr="00D71120">
          <w:rPr>
            <w:rStyle w:val="Hyperlink"/>
            <w:rFonts w:ascii="Arial" w:hAnsi="Arial" w:cs="Arial"/>
            <w:sz w:val="27"/>
            <w:szCs w:val="27"/>
            <w:shd w:val="clear" w:color="auto" w:fill="EEEEEE"/>
          </w:rPr>
          <w:t>https://www.tinkercad.com/things/50ODX3g29Cl</w:t>
        </w:r>
      </w:hyperlink>
    </w:p>
    <w:p w14:paraId="6F7BDE10" w14:textId="644E7786" w:rsidR="00764C83" w:rsidRDefault="00A46144" w:rsidP="00BD7EA5">
      <w:pPr>
        <w:pStyle w:val="ListParagraph"/>
        <w:spacing w:before="240"/>
        <w:ind w:left="1080"/>
      </w:pP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 xml:space="preserve"> </w:t>
      </w:r>
      <w:r w:rsidR="00A56DF2">
        <w:t xml:space="preserve"> </w:t>
      </w:r>
      <w:r w:rsidR="00764C83">
        <w:t xml:space="preserve">and rename the copy as “Lab </w:t>
      </w:r>
      <w:r w:rsidR="00B97685">
        <w:t>4</w:t>
      </w:r>
      <w:r w:rsidR="00764C83">
        <w:t xml:space="preserve"> </w:t>
      </w:r>
      <w:r w:rsidR="00B97685">
        <w:t>Parity Generator and Checker</w:t>
      </w:r>
      <w:r w:rsidR="00764C83">
        <w:t>” on</w:t>
      </w:r>
      <w:r w:rsidR="00764C83" w:rsidRPr="00AE56BA">
        <w:t xml:space="preserve"> </w:t>
      </w:r>
      <w:proofErr w:type="spellStart"/>
      <w:r w:rsidR="00764C83" w:rsidRPr="00AE56BA">
        <w:t>Tinkercad</w:t>
      </w:r>
      <w:proofErr w:type="spellEnd"/>
      <w:r w:rsidR="00764C83" w:rsidRPr="00AE56BA">
        <w:t xml:space="preserve"> Circuits dashboard.</w:t>
      </w:r>
    </w:p>
    <w:p w14:paraId="59E5E6BA" w14:textId="5D08D433" w:rsidR="00092A75" w:rsidRDefault="00092A75" w:rsidP="00092A75">
      <w:pPr>
        <w:pStyle w:val="ListParagraph"/>
        <w:ind w:left="1080"/>
      </w:pPr>
    </w:p>
    <w:p w14:paraId="7E030545" w14:textId="1A60AA1E" w:rsidR="00764C83" w:rsidRPr="009D4A6A" w:rsidRDefault="00C84697" w:rsidP="00E26C94">
      <w:pPr>
        <w:pStyle w:val="ListParagraph"/>
        <w:numPr>
          <w:ilvl w:val="0"/>
          <w:numId w:val="21"/>
        </w:numPr>
      </w:pPr>
      <w:r w:rsidRPr="00E8576C">
        <w:rPr>
          <w:b/>
          <w:bCs/>
        </w:rPr>
        <w:t>On the left breadboard</w:t>
      </w:r>
      <w:r>
        <w:t>, c</w:t>
      </w:r>
      <w:r w:rsidR="00764C83" w:rsidRPr="009D4A6A">
        <w:t xml:space="preserve">onnect </w:t>
      </w:r>
      <w:r w:rsidR="00546513">
        <w:t xml:space="preserve">the XOR gates </w:t>
      </w:r>
      <w:r w:rsidR="00764C83" w:rsidRPr="009D4A6A">
        <w:t xml:space="preserve">according to the </w:t>
      </w:r>
      <w:r w:rsidR="00546513">
        <w:t>logic</w:t>
      </w:r>
      <w:r w:rsidR="00764C83" w:rsidRPr="009D4A6A">
        <w:t xml:space="preserve"> diagram</w:t>
      </w:r>
      <w:r w:rsidR="00781F7F">
        <w:t xml:space="preserve"> </w:t>
      </w:r>
      <w:r w:rsidR="00EF191E">
        <w:t xml:space="preserve">obtained </w:t>
      </w:r>
      <w:r w:rsidR="00781F7F">
        <w:t xml:space="preserve">in </w:t>
      </w:r>
      <w:r w:rsidR="00D756BF">
        <w:t>2</w:t>
      </w:r>
      <w:r w:rsidR="00781F7F">
        <w:t>(c)</w:t>
      </w:r>
      <w:r w:rsidR="00764C83" w:rsidRPr="009D4A6A">
        <w:t xml:space="preserve">. </w:t>
      </w:r>
    </w:p>
    <w:p w14:paraId="54EE12D7" w14:textId="4A3C744E" w:rsidR="00764C83" w:rsidRPr="009D4A6A" w:rsidRDefault="00764C83" w:rsidP="00E26C94">
      <w:pPr>
        <w:pStyle w:val="ListParagraph"/>
        <w:numPr>
          <w:ilvl w:val="0"/>
          <w:numId w:val="21"/>
        </w:numPr>
      </w:pPr>
      <w:r w:rsidRPr="009D4A6A">
        <w:t>Connect the inputs (x, y, z) to three switches, and the output</w:t>
      </w:r>
      <w:r w:rsidR="005A7FC8">
        <w:t xml:space="preserve"> P</w:t>
      </w:r>
      <w:r w:rsidRPr="009D4A6A">
        <w:t xml:space="preserve"> to a LED. </w:t>
      </w:r>
    </w:p>
    <w:p w14:paraId="4C5595CD" w14:textId="77777777" w:rsidR="00764C83" w:rsidRPr="0031799E" w:rsidRDefault="00764C83" w:rsidP="00E26C94">
      <w:pPr>
        <w:pStyle w:val="ListParagraph"/>
        <w:numPr>
          <w:ilvl w:val="0"/>
          <w:numId w:val="21"/>
        </w:numPr>
      </w:pPr>
      <w:r w:rsidRPr="0031799E">
        <w:t xml:space="preserve">Press “Start Simulation” </w:t>
      </w:r>
    </w:p>
    <w:p w14:paraId="3A2DBCD9" w14:textId="671F9C4E" w:rsidR="00764C83" w:rsidRDefault="00764C83" w:rsidP="00E26C94">
      <w:pPr>
        <w:pStyle w:val="ListParagraph"/>
        <w:numPr>
          <w:ilvl w:val="0"/>
          <w:numId w:val="21"/>
        </w:numPr>
      </w:pPr>
      <w:r w:rsidRPr="00D51B8C">
        <w:t xml:space="preserve">Apply all eight combinations of logic LOW and HIGH levels to the inputs using the </w:t>
      </w:r>
      <w:r w:rsidR="00A05AF9">
        <w:t>3</w:t>
      </w:r>
      <w:r w:rsidRPr="00D51B8C">
        <w:t xml:space="preserve"> </w:t>
      </w:r>
      <w:r w:rsidR="006762E0" w:rsidRPr="00D51B8C">
        <w:t>switches</w:t>
      </w:r>
      <w:r w:rsidR="006762E0">
        <w:t xml:space="preserve"> and</w:t>
      </w:r>
      <w:r w:rsidRPr="00D51B8C">
        <w:t xml:space="preserve"> </w:t>
      </w:r>
      <w:r w:rsidR="00A05AF9">
        <w:t>o</w:t>
      </w:r>
      <w:r w:rsidRPr="00D51B8C">
        <w:t>bserve the output</w:t>
      </w:r>
      <w:r w:rsidR="00736440">
        <w:t xml:space="preserve"> </w:t>
      </w:r>
      <w:r w:rsidRPr="00D51B8C">
        <w:t xml:space="preserve">if </w:t>
      </w:r>
      <w:r w:rsidR="00736440">
        <w:t>the circuit generate</w:t>
      </w:r>
      <w:r w:rsidR="001D0937">
        <w:t>s</w:t>
      </w:r>
      <w:r w:rsidR="00736440">
        <w:t xml:space="preserve"> parity bit</w:t>
      </w:r>
      <w:r w:rsidR="001D0937">
        <w:t>s correctly</w:t>
      </w:r>
      <w:r w:rsidR="00736440">
        <w:t>.</w:t>
      </w:r>
      <w:r w:rsidRPr="00D51B8C">
        <w:t xml:space="preserve">   </w:t>
      </w:r>
    </w:p>
    <w:p w14:paraId="69D526B7" w14:textId="508EFE30" w:rsidR="009E65FB" w:rsidRDefault="009E65FB" w:rsidP="003754B6">
      <w:pPr>
        <w:pStyle w:val="ListParagraph"/>
        <w:ind w:left="1080"/>
      </w:pPr>
    </w:p>
    <w:p w14:paraId="18BA558D" w14:textId="6ED3258B" w:rsidR="007D13B4" w:rsidRDefault="007D13B4" w:rsidP="003754B6">
      <w:pPr>
        <w:pStyle w:val="ListParagraph"/>
        <w:ind w:left="1080"/>
      </w:pPr>
      <w:r w:rsidRPr="007D13B4">
        <w:t>https://www.tinkercad.com/things/jJV5FJYsCiz-csc347-lab-4-parity-generator-and-checker-pt-1/editel?sharecode=Ms_NKNwfTDooUBfg90LPjgYQvRVe7xsFgSbC534-AgQ</w:t>
      </w:r>
    </w:p>
    <w:p w14:paraId="6CB2ED14" w14:textId="4F28C2A2" w:rsidR="007D13B4" w:rsidRDefault="007D13B4" w:rsidP="003754B6">
      <w:pPr>
        <w:pStyle w:val="ListParagraph"/>
        <w:ind w:left="1080"/>
      </w:pPr>
      <w:r>
        <w:rPr>
          <w:noProof/>
        </w:rPr>
        <w:drawing>
          <wp:inline distT="0" distB="0" distL="0" distR="0" wp14:anchorId="124C3F83" wp14:editId="1C2F3E61">
            <wp:extent cx="6134100" cy="349788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162" cy="349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15392" w14:textId="34EFBAFE" w:rsidR="007D13B4" w:rsidRDefault="007D13B4" w:rsidP="003754B6">
      <w:pPr>
        <w:pStyle w:val="ListParagraph"/>
        <w:ind w:left="1080"/>
      </w:pPr>
    </w:p>
    <w:p w14:paraId="6BE56987" w14:textId="5B0E5647" w:rsidR="007D13B4" w:rsidRDefault="007D13B4" w:rsidP="003754B6">
      <w:pPr>
        <w:pStyle w:val="ListParagraph"/>
        <w:ind w:left="1080"/>
      </w:pPr>
    </w:p>
    <w:p w14:paraId="5010D3E8" w14:textId="5B78D106" w:rsidR="007D13B4" w:rsidRDefault="007D13B4" w:rsidP="003754B6">
      <w:pPr>
        <w:pStyle w:val="ListParagraph"/>
        <w:ind w:left="1080"/>
      </w:pPr>
    </w:p>
    <w:p w14:paraId="44F7BF73" w14:textId="6F788AAC" w:rsidR="007D13B4" w:rsidRDefault="007D13B4" w:rsidP="003754B6">
      <w:pPr>
        <w:pStyle w:val="ListParagraph"/>
        <w:ind w:left="1080"/>
      </w:pPr>
    </w:p>
    <w:p w14:paraId="7E6CD7E6" w14:textId="30A396A8" w:rsidR="007D13B4" w:rsidRDefault="007D13B4" w:rsidP="003754B6">
      <w:pPr>
        <w:pStyle w:val="ListParagraph"/>
        <w:ind w:left="1080"/>
      </w:pPr>
    </w:p>
    <w:p w14:paraId="0ED76780" w14:textId="78AA6360" w:rsidR="007D13B4" w:rsidRDefault="007D13B4" w:rsidP="003754B6">
      <w:pPr>
        <w:pStyle w:val="ListParagraph"/>
        <w:ind w:left="1080"/>
      </w:pPr>
    </w:p>
    <w:p w14:paraId="3BB35DD3" w14:textId="6B233C8B" w:rsidR="007D13B4" w:rsidRDefault="007D13B4" w:rsidP="003754B6">
      <w:pPr>
        <w:pStyle w:val="ListParagraph"/>
        <w:ind w:left="1080"/>
      </w:pPr>
    </w:p>
    <w:p w14:paraId="41D698FB" w14:textId="60B7B205" w:rsidR="007D13B4" w:rsidRDefault="007D13B4" w:rsidP="003754B6">
      <w:pPr>
        <w:pStyle w:val="ListParagraph"/>
        <w:ind w:left="1080"/>
      </w:pPr>
    </w:p>
    <w:p w14:paraId="023545AF" w14:textId="50BEF236" w:rsidR="007D13B4" w:rsidRDefault="007D13B4" w:rsidP="003754B6">
      <w:pPr>
        <w:pStyle w:val="ListParagraph"/>
        <w:ind w:left="1080"/>
      </w:pPr>
    </w:p>
    <w:p w14:paraId="485EDED5" w14:textId="7A975A5B" w:rsidR="007D13B4" w:rsidRDefault="007D13B4" w:rsidP="003754B6">
      <w:pPr>
        <w:pStyle w:val="ListParagraph"/>
        <w:ind w:left="1080"/>
      </w:pPr>
    </w:p>
    <w:p w14:paraId="1B72521E" w14:textId="77777777" w:rsidR="007D13B4" w:rsidRDefault="007D13B4" w:rsidP="003754B6">
      <w:pPr>
        <w:pStyle w:val="ListParagraph"/>
        <w:ind w:left="1080"/>
      </w:pPr>
    </w:p>
    <w:p w14:paraId="4BAF115C" w14:textId="56FAB385" w:rsidR="00CE717A" w:rsidRPr="000513A8" w:rsidRDefault="00CE717A" w:rsidP="00E6727C">
      <w:pPr>
        <w:pStyle w:val="ListParagraph"/>
        <w:numPr>
          <w:ilvl w:val="0"/>
          <w:numId w:val="8"/>
        </w:numPr>
        <w:ind w:left="540" w:hanging="450"/>
      </w:pPr>
      <w:r>
        <w:rPr>
          <w:b/>
        </w:rPr>
        <w:t>O</w:t>
      </w:r>
      <w:r w:rsidRPr="000513A8">
        <w:rPr>
          <w:b/>
        </w:rPr>
        <w:t xml:space="preserve">dd </w:t>
      </w:r>
      <w:r w:rsidR="00A622EA">
        <w:rPr>
          <w:b/>
        </w:rPr>
        <w:t>P</w:t>
      </w:r>
      <w:r w:rsidRPr="000513A8">
        <w:rPr>
          <w:b/>
        </w:rPr>
        <w:t xml:space="preserve">arity </w:t>
      </w:r>
      <w:r w:rsidR="00A622EA">
        <w:rPr>
          <w:b/>
        </w:rPr>
        <w:t>B</w:t>
      </w:r>
      <w:r>
        <w:rPr>
          <w:b/>
        </w:rPr>
        <w:t xml:space="preserve">it </w:t>
      </w:r>
      <w:r w:rsidR="00A622EA">
        <w:rPr>
          <w:b/>
        </w:rPr>
        <w:t>C</w:t>
      </w:r>
      <w:r>
        <w:rPr>
          <w:b/>
        </w:rPr>
        <w:t>hecker</w:t>
      </w:r>
    </w:p>
    <w:p w14:paraId="1639D882" w14:textId="329B059A" w:rsidR="00CE717A" w:rsidRDefault="00CE717A" w:rsidP="00CE717A">
      <w:pPr>
        <w:pStyle w:val="ListParagraph"/>
        <w:ind w:left="360" w:firstLine="240"/>
      </w:pPr>
      <w:r>
        <w:rPr>
          <w:rStyle w:val="apple-style-span"/>
          <w:color w:val="000000"/>
        </w:rPr>
        <w:t xml:space="preserve">The parity </w:t>
      </w:r>
      <w:r w:rsidR="00D26066">
        <w:rPr>
          <w:rStyle w:val="apple-style-span"/>
          <w:color w:val="000000"/>
        </w:rPr>
        <w:t>checker</w:t>
      </w:r>
      <w:r>
        <w:rPr>
          <w:rStyle w:val="apple-style-span"/>
          <w:color w:val="000000"/>
        </w:rPr>
        <w:t xml:space="preserve"> circuit take</w:t>
      </w:r>
      <w:r w:rsidR="003019C8">
        <w:rPr>
          <w:rStyle w:val="apple-style-span"/>
          <w:color w:val="000000"/>
        </w:rPr>
        <w:t>s</w:t>
      </w:r>
      <w:r>
        <w:rPr>
          <w:rStyle w:val="apple-style-span"/>
          <w:color w:val="000000"/>
        </w:rPr>
        <w:t xml:space="preserve"> </w:t>
      </w:r>
      <w:r w:rsidR="00D26066">
        <w:rPr>
          <w:rStyle w:val="apple-style-span"/>
          <w:color w:val="000000"/>
        </w:rPr>
        <w:t>4</w:t>
      </w:r>
      <w:r>
        <w:rPr>
          <w:rStyle w:val="apple-style-span"/>
          <w:color w:val="000000"/>
        </w:rPr>
        <w:t xml:space="preserve"> input bits, x, y, </w:t>
      </w:r>
      <w:r w:rsidR="00D26066">
        <w:rPr>
          <w:rStyle w:val="apple-style-span"/>
          <w:color w:val="000000"/>
        </w:rPr>
        <w:t xml:space="preserve">z, </w:t>
      </w:r>
      <w:r>
        <w:rPr>
          <w:rStyle w:val="apple-style-span"/>
          <w:color w:val="000000"/>
        </w:rPr>
        <w:t xml:space="preserve">and </w:t>
      </w:r>
      <w:r w:rsidR="003019C8">
        <w:rPr>
          <w:rStyle w:val="apple-style-span"/>
          <w:color w:val="000000"/>
        </w:rPr>
        <w:t>P</w:t>
      </w:r>
      <w:r>
        <w:rPr>
          <w:rStyle w:val="apple-style-span"/>
          <w:color w:val="000000"/>
        </w:rPr>
        <w:t xml:space="preserve">, and produce </w:t>
      </w:r>
      <w:r w:rsidR="003019C8">
        <w:rPr>
          <w:rStyle w:val="apple-style-span"/>
          <w:color w:val="000000"/>
        </w:rPr>
        <w:t>one</w:t>
      </w:r>
      <w:r>
        <w:rPr>
          <w:rStyle w:val="apple-style-span"/>
          <w:color w:val="000000"/>
        </w:rPr>
        <w:t xml:space="preserve"> output </w:t>
      </w:r>
      <w:r w:rsidR="00DB00E5">
        <w:rPr>
          <w:rStyle w:val="apple-style-span"/>
          <w:color w:val="000000"/>
        </w:rPr>
        <w:t xml:space="preserve">error </w:t>
      </w:r>
      <w:r>
        <w:rPr>
          <w:rStyle w:val="apple-style-span"/>
          <w:color w:val="000000"/>
        </w:rPr>
        <w:t xml:space="preserve">bit </w:t>
      </w:r>
      <w:r w:rsidR="00D26066">
        <w:rPr>
          <w:rStyle w:val="apple-style-span"/>
          <w:color w:val="000000"/>
        </w:rPr>
        <w:t>E</w:t>
      </w:r>
      <w:r>
        <w:rPr>
          <w:rStyle w:val="apple-style-span"/>
          <w:color w:val="000000"/>
        </w:rPr>
        <w:t>.</w:t>
      </w:r>
      <w:r w:rsidR="00164B80">
        <w:rPr>
          <w:rStyle w:val="apple-style-span"/>
          <w:color w:val="000000"/>
        </w:rPr>
        <w:t xml:space="preserve"> E = 0 if no error and E = 1 </w:t>
      </w:r>
      <w:r w:rsidR="008709AD">
        <w:rPr>
          <w:rStyle w:val="apple-style-span"/>
          <w:color w:val="000000"/>
        </w:rPr>
        <w:t>otherwise.</w:t>
      </w:r>
    </w:p>
    <w:p w14:paraId="44339DC9" w14:textId="7EC06DEE" w:rsidR="00CE717A" w:rsidRPr="000451A2" w:rsidRDefault="006E537D" w:rsidP="006E537D">
      <w:pPr>
        <w:pStyle w:val="ListParagraph"/>
        <w:autoSpaceDE w:val="0"/>
        <w:autoSpaceDN w:val="0"/>
        <w:adjustRightInd w:val="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lastRenderedPageBreak/>
        <w:t xml:space="preserve">(a) </w:t>
      </w:r>
      <w:r w:rsidR="00CE717A" w:rsidRPr="000451A2">
        <w:rPr>
          <w:color w:val="000000"/>
          <w:sz w:val="23"/>
          <w:szCs w:val="23"/>
        </w:rPr>
        <w:t xml:space="preserve">Obtain the truth table for </w:t>
      </w:r>
      <w:r w:rsidR="008709AD">
        <w:rPr>
          <w:color w:val="000000"/>
          <w:sz w:val="23"/>
          <w:szCs w:val="23"/>
        </w:rPr>
        <w:t>a 4</w:t>
      </w:r>
      <w:r w:rsidR="00CE717A" w:rsidRPr="000451A2">
        <w:rPr>
          <w:color w:val="000000"/>
          <w:sz w:val="23"/>
          <w:szCs w:val="23"/>
        </w:rPr>
        <w:t xml:space="preserve">-bit odd parity </w:t>
      </w:r>
      <w:r w:rsidR="008709AD">
        <w:rPr>
          <w:color w:val="000000"/>
          <w:sz w:val="23"/>
          <w:szCs w:val="23"/>
        </w:rPr>
        <w:t>checker</w:t>
      </w:r>
      <w:r w:rsidR="00CE717A" w:rsidRPr="000451A2">
        <w:rPr>
          <w:color w:val="000000"/>
          <w:sz w:val="23"/>
          <w:szCs w:val="23"/>
        </w:rPr>
        <w:t xml:space="preserve"> function </w:t>
      </w:r>
      <w:r w:rsidR="008709AD">
        <w:rPr>
          <w:color w:val="000000"/>
          <w:sz w:val="23"/>
          <w:szCs w:val="23"/>
        </w:rPr>
        <w:t>E</w:t>
      </w:r>
    </w:p>
    <w:p w14:paraId="0B390875" w14:textId="77777777" w:rsidR="00CE717A" w:rsidRDefault="00CE717A" w:rsidP="00CE717A">
      <w:pPr>
        <w:pStyle w:val="ListParagraph"/>
        <w:autoSpaceDE w:val="0"/>
        <w:autoSpaceDN w:val="0"/>
        <w:adjustRightInd w:val="0"/>
        <w:ind w:left="1080"/>
        <w:jc w:val="both"/>
        <w:rPr>
          <w:color w:val="000000"/>
          <w:sz w:val="23"/>
          <w:szCs w:val="23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65"/>
        <w:gridCol w:w="881"/>
      </w:tblGrid>
      <w:tr w:rsidR="00CE717A" w14:paraId="124DB6BE" w14:textId="77777777" w:rsidTr="00D41A11">
        <w:tc>
          <w:tcPr>
            <w:tcW w:w="1165" w:type="dxa"/>
          </w:tcPr>
          <w:p w14:paraId="26061B37" w14:textId="65BA704E" w:rsidR="00CE717A" w:rsidRDefault="00CE717A" w:rsidP="00D41A11">
            <w:pPr>
              <w:pStyle w:val="ListParagraph"/>
              <w:ind w:left="0"/>
            </w:pPr>
            <w:r>
              <w:t xml:space="preserve">x y </w:t>
            </w:r>
            <w:proofErr w:type="gramStart"/>
            <w:r>
              <w:t>z</w:t>
            </w:r>
            <w:r w:rsidR="003019C8">
              <w:t xml:space="preserve">  P</w:t>
            </w:r>
            <w:proofErr w:type="gramEnd"/>
          </w:p>
        </w:tc>
        <w:tc>
          <w:tcPr>
            <w:tcW w:w="881" w:type="dxa"/>
          </w:tcPr>
          <w:p w14:paraId="534ED4FC" w14:textId="3C0AB1B1" w:rsidR="00CE717A" w:rsidRDefault="003019C8" w:rsidP="00D41A11">
            <w:pPr>
              <w:pStyle w:val="ListParagraph"/>
              <w:ind w:left="0"/>
            </w:pPr>
            <w:r>
              <w:t>E</w:t>
            </w:r>
          </w:p>
        </w:tc>
      </w:tr>
      <w:tr w:rsidR="00CE717A" w14:paraId="2C550453" w14:textId="77777777" w:rsidTr="00D41A11">
        <w:tc>
          <w:tcPr>
            <w:tcW w:w="1165" w:type="dxa"/>
          </w:tcPr>
          <w:p w14:paraId="4A685FC7" w14:textId="1A3EEB4B" w:rsidR="00CE717A" w:rsidRDefault="00CE717A" w:rsidP="00D41A11">
            <w:pPr>
              <w:pStyle w:val="ListParagraph"/>
              <w:ind w:left="0"/>
            </w:pPr>
            <w:r>
              <w:t>0 0 0</w:t>
            </w:r>
            <w:r w:rsidR="003019C8">
              <w:t xml:space="preserve"> 0</w:t>
            </w:r>
          </w:p>
        </w:tc>
        <w:tc>
          <w:tcPr>
            <w:tcW w:w="881" w:type="dxa"/>
          </w:tcPr>
          <w:p w14:paraId="212F3D72" w14:textId="313B37D6" w:rsidR="00CE717A" w:rsidRDefault="009E65FB" w:rsidP="00D41A11">
            <w:pPr>
              <w:pStyle w:val="ListParagraph"/>
              <w:ind w:left="0"/>
            </w:pPr>
            <w:r>
              <w:t>1</w:t>
            </w:r>
          </w:p>
        </w:tc>
      </w:tr>
      <w:tr w:rsidR="00CE717A" w14:paraId="4B1126EF" w14:textId="77777777" w:rsidTr="00D41A11">
        <w:tc>
          <w:tcPr>
            <w:tcW w:w="1165" w:type="dxa"/>
          </w:tcPr>
          <w:p w14:paraId="5493A9AF" w14:textId="03818102" w:rsidR="00CE717A" w:rsidRDefault="00CE717A" w:rsidP="00D41A11">
            <w:pPr>
              <w:pStyle w:val="ListParagraph"/>
              <w:ind w:left="0"/>
            </w:pPr>
            <w:r>
              <w:t xml:space="preserve">0 0 </w:t>
            </w:r>
            <w:r w:rsidR="003019C8">
              <w:t>0 1</w:t>
            </w:r>
          </w:p>
        </w:tc>
        <w:tc>
          <w:tcPr>
            <w:tcW w:w="881" w:type="dxa"/>
          </w:tcPr>
          <w:p w14:paraId="3FE18DFE" w14:textId="47D9E229" w:rsidR="00CE717A" w:rsidRDefault="009E65FB" w:rsidP="00D41A11">
            <w:pPr>
              <w:pStyle w:val="ListParagraph"/>
              <w:ind w:left="0"/>
            </w:pPr>
            <w:r>
              <w:t>0</w:t>
            </w:r>
          </w:p>
        </w:tc>
      </w:tr>
      <w:tr w:rsidR="00CE717A" w14:paraId="260C8D82" w14:textId="77777777" w:rsidTr="00D41A11">
        <w:tc>
          <w:tcPr>
            <w:tcW w:w="1165" w:type="dxa"/>
          </w:tcPr>
          <w:p w14:paraId="6C0F7A9C" w14:textId="0185C274" w:rsidR="00CE717A" w:rsidRDefault="00CE717A" w:rsidP="00D41A11">
            <w:pPr>
              <w:pStyle w:val="ListParagraph"/>
              <w:ind w:left="0"/>
            </w:pPr>
            <w:r>
              <w:t>0 0</w:t>
            </w:r>
            <w:r w:rsidR="003019C8">
              <w:t xml:space="preserve"> 1 0</w:t>
            </w:r>
          </w:p>
        </w:tc>
        <w:tc>
          <w:tcPr>
            <w:tcW w:w="881" w:type="dxa"/>
          </w:tcPr>
          <w:p w14:paraId="28DFA012" w14:textId="0CC61B6F" w:rsidR="00CE717A" w:rsidRDefault="009E65FB" w:rsidP="00D41A11">
            <w:pPr>
              <w:pStyle w:val="ListParagraph"/>
              <w:ind w:left="0"/>
            </w:pPr>
            <w:r>
              <w:t>0</w:t>
            </w:r>
          </w:p>
        </w:tc>
      </w:tr>
      <w:tr w:rsidR="00CE717A" w14:paraId="4C3A4DF4" w14:textId="77777777" w:rsidTr="00D41A11">
        <w:tc>
          <w:tcPr>
            <w:tcW w:w="1165" w:type="dxa"/>
          </w:tcPr>
          <w:p w14:paraId="4A9D8C31" w14:textId="74F9DAD4" w:rsidR="00CE717A" w:rsidRDefault="00CE717A" w:rsidP="00D41A11">
            <w:pPr>
              <w:pStyle w:val="ListParagraph"/>
              <w:ind w:left="0"/>
            </w:pPr>
            <w:r>
              <w:t xml:space="preserve">0 </w:t>
            </w:r>
            <w:r w:rsidR="003019C8">
              <w:t>0</w:t>
            </w:r>
            <w:r>
              <w:t xml:space="preserve"> 1</w:t>
            </w:r>
            <w:r w:rsidR="003019C8">
              <w:t xml:space="preserve"> 1</w:t>
            </w:r>
          </w:p>
        </w:tc>
        <w:tc>
          <w:tcPr>
            <w:tcW w:w="881" w:type="dxa"/>
          </w:tcPr>
          <w:p w14:paraId="19181715" w14:textId="27173151" w:rsidR="00CE717A" w:rsidRDefault="009E65FB" w:rsidP="00D41A11">
            <w:pPr>
              <w:pStyle w:val="ListParagraph"/>
              <w:ind w:left="0"/>
            </w:pPr>
            <w:r>
              <w:t>1</w:t>
            </w:r>
          </w:p>
        </w:tc>
      </w:tr>
      <w:tr w:rsidR="00CE717A" w14:paraId="741E6E3B" w14:textId="77777777" w:rsidTr="00D41A11">
        <w:tc>
          <w:tcPr>
            <w:tcW w:w="1165" w:type="dxa"/>
          </w:tcPr>
          <w:p w14:paraId="73CD74DC" w14:textId="0F6891CB" w:rsidR="00CE717A" w:rsidRDefault="003019C8" w:rsidP="00D41A11">
            <w:pPr>
              <w:pStyle w:val="ListParagraph"/>
              <w:ind w:left="0"/>
            </w:pPr>
            <w:r>
              <w:t>0</w:t>
            </w:r>
            <w:r w:rsidR="00CE717A">
              <w:t xml:space="preserve"> </w:t>
            </w:r>
            <w:r>
              <w:t>1</w:t>
            </w:r>
            <w:r w:rsidR="00CE717A">
              <w:t xml:space="preserve"> 0</w:t>
            </w:r>
            <w:r>
              <w:t xml:space="preserve"> 0</w:t>
            </w:r>
          </w:p>
        </w:tc>
        <w:tc>
          <w:tcPr>
            <w:tcW w:w="881" w:type="dxa"/>
          </w:tcPr>
          <w:p w14:paraId="2C09195A" w14:textId="3FCBA88C" w:rsidR="00CE717A" w:rsidRDefault="009E65FB" w:rsidP="00D41A11">
            <w:pPr>
              <w:pStyle w:val="ListParagraph"/>
              <w:ind w:left="0"/>
            </w:pPr>
            <w:r>
              <w:t>0</w:t>
            </w:r>
          </w:p>
        </w:tc>
      </w:tr>
      <w:tr w:rsidR="00CE717A" w14:paraId="63746451" w14:textId="77777777" w:rsidTr="00D41A11">
        <w:tc>
          <w:tcPr>
            <w:tcW w:w="1165" w:type="dxa"/>
          </w:tcPr>
          <w:p w14:paraId="4E77B3C9" w14:textId="6CEC960F" w:rsidR="00CE717A" w:rsidRDefault="003019C8" w:rsidP="00D41A11">
            <w:pPr>
              <w:pStyle w:val="ListParagraph"/>
              <w:ind w:left="0"/>
            </w:pPr>
            <w:r>
              <w:t>0</w:t>
            </w:r>
            <w:r w:rsidR="00CE717A">
              <w:t xml:space="preserve"> </w:t>
            </w:r>
            <w:r>
              <w:t>1</w:t>
            </w:r>
            <w:r w:rsidR="00CE717A">
              <w:t xml:space="preserve"> </w:t>
            </w:r>
            <w:r w:rsidR="00421DDB">
              <w:t>0 1</w:t>
            </w:r>
          </w:p>
        </w:tc>
        <w:tc>
          <w:tcPr>
            <w:tcW w:w="881" w:type="dxa"/>
          </w:tcPr>
          <w:p w14:paraId="613904A7" w14:textId="030DDE93" w:rsidR="00CE717A" w:rsidRDefault="009E65FB" w:rsidP="00D41A11">
            <w:pPr>
              <w:pStyle w:val="ListParagraph"/>
              <w:ind w:left="0"/>
            </w:pPr>
            <w:r>
              <w:t>1</w:t>
            </w:r>
          </w:p>
        </w:tc>
      </w:tr>
      <w:tr w:rsidR="00CE717A" w14:paraId="20848CED" w14:textId="77777777" w:rsidTr="00D41A11">
        <w:tc>
          <w:tcPr>
            <w:tcW w:w="1165" w:type="dxa"/>
          </w:tcPr>
          <w:p w14:paraId="0339559D" w14:textId="4B3A0A19" w:rsidR="00CE717A" w:rsidRDefault="00421DDB" w:rsidP="00D41A11">
            <w:pPr>
              <w:pStyle w:val="ListParagraph"/>
              <w:ind w:left="0"/>
            </w:pPr>
            <w:r>
              <w:t>0</w:t>
            </w:r>
            <w:r w:rsidR="00CE717A">
              <w:t xml:space="preserve"> 1 </w:t>
            </w:r>
            <w:r>
              <w:t>1 0</w:t>
            </w:r>
          </w:p>
        </w:tc>
        <w:tc>
          <w:tcPr>
            <w:tcW w:w="881" w:type="dxa"/>
          </w:tcPr>
          <w:p w14:paraId="499627E0" w14:textId="46206D77" w:rsidR="00CE717A" w:rsidRDefault="009E65FB" w:rsidP="00D41A11">
            <w:pPr>
              <w:pStyle w:val="ListParagraph"/>
              <w:ind w:left="0"/>
            </w:pPr>
            <w:r>
              <w:t>1</w:t>
            </w:r>
          </w:p>
        </w:tc>
      </w:tr>
      <w:tr w:rsidR="00CE717A" w14:paraId="16EE45F8" w14:textId="77777777" w:rsidTr="00D41A11">
        <w:tc>
          <w:tcPr>
            <w:tcW w:w="1165" w:type="dxa"/>
          </w:tcPr>
          <w:p w14:paraId="181F34B2" w14:textId="52BE6785" w:rsidR="00CE717A" w:rsidRPr="00F26827" w:rsidRDefault="00421DDB" w:rsidP="00D41A11">
            <w:proofErr w:type="gramStart"/>
            <w:r>
              <w:t>0</w:t>
            </w:r>
            <w:r w:rsidR="00CE717A">
              <w:t xml:space="preserve">  1</w:t>
            </w:r>
            <w:proofErr w:type="gramEnd"/>
            <w:r w:rsidR="00CE717A">
              <w:t xml:space="preserve">  1</w:t>
            </w:r>
            <w:r>
              <w:t xml:space="preserve"> 1</w:t>
            </w:r>
          </w:p>
        </w:tc>
        <w:tc>
          <w:tcPr>
            <w:tcW w:w="881" w:type="dxa"/>
          </w:tcPr>
          <w:p w14:paraId="003546EB" w14:textId="651453AF" w:rsidR="00CE717A" w:rsidRDefault="009E65FB" w:rsidP="00D41A11">
            <w:pPr>
              <w:pStyle w:val="ListParagraph"/>
              <w:ind w:left="0"/>
            </w:pPr>
            <w:r>
              <w:t>0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2646"/>
        <w:tblW w:w="0" w:type="auto"/>
        <w:tblLook w:val="04A0" w:firstRow="1" w:lastRow="0" w:firstColumn="1" w:lastColumn="0" w:noHBand="0" w:noVBand="1"/>
      </w:tblPr>
      <w:tblGrid>
        <w:gridCol w:w="1165"/>
        <w:gridCol w:w="881"/>
      </w:tblGrid>
      <w:tr w:rsidR="003019C8" w14:paraId="564E002A" w14:textId="77777777" w:rsidTr="003019C8">
        <w:tc>
          <w:tcPr>
            <w:tcW w:w="1165" w:type="dxa"/>
          </w:tcPr>
          <w:p w14:paraId="4D96F151" w14:textId="77777777" w:rsidR="003019C8" w:rsidRDefault="003019C8" w:rsidP="003019C8">
            <w:pPr>
              <w:pStyle w:val="ListParagraph"/>
              <w:ind w:left="0"/>
            </w:pPr>
            <w:r>
              <w:t xml:space="preserve">x y </w:t>
            </w:r>
            <w:proofErr w:type="gramStart"/>
            <w:r>
              <w:t>z  P</w:t>
            </w:r>
            <w:proofErr w:type="gramEnd"/>
          </w:p>
        </w:tc>
        <w:tc>
          <w:tcPr>
            <w:tcW w:w="881" w:type="dxa"/>
          </w:tcPr>
          <w:p w14:paraId="32B49F3F" w14:textId="77777777" w:rsidR="003019C8" w:rsidRDefault="003019C8" w:rsidP="003019C8">
            <w:pPr>
              <w:pStyle w:val="ListParagraph"/>
              <w:ind w:left="0"/>
            </w:pPr>
            <w:r>
              <w:t>E</w:t>
            </w:r>
          </w:p>
        </w:tc>
      </w:tr>
      <w:tr w:rsidR="003019C8" w14:paraId="33C61B89" w14:textId="77777777" w:rsidTr="003019C8">
        <w:tc>
          <w:tcPr>
            <w:tcW w:w="1165" w:type="dxa"/>
          </w:tcPr>
          <w:p w14:paraId="096921A7" w14:textId="34B9E846" w:rsidR="003019C8" w:rsidRDefault="00421DDB" w:rsidP="003019C8">
            <w:pPr>
              <w:pStyle w:val="ListParagraph"/>
              <w:ind w:left="0"/>
            </w:pPr>
            <w:r>
              <w:t xml:space="preserve">1 </w:t>
            </w:r>
            <w:r w:rsidR="003019C8">
              <w:t>0 0 0</w:t>
            </w:r>
          </w:p>
        </w:tc>
        <w:tc>
          <w:tcPr>
            <w:tcW w:w="881" w:type="dxa"/>
          </w:tcPr>
          <w:p w14:paraId="213CC7B4" w14:textId="57DB4F2B" w:rsidR="003019C8" w:rsidRDefault="009E65FB" w:rsidP="003019C8">
            <w:pPr>
              <w:pStyle w:val="ListParagraph"/>
              <w:ind w:left="0"/>
            </w:pPr>
            <w:r>
              <w:t>0</w:t>
            </w:r>
          </w:p>
        </w:tc>
      </w:tr>
      <w:tr w:rsidR="003019C8" w14:paraId="588FA374" w14:textId="77777777" w:rsidTr="003019C8">
        <w:tc>
          <w:tcPr>
            <w:tcW w:w="1165" w:type="dxa"/>
          </w:tcPr>
          <w:p w14:paraId="521B13C3" w14:textId="28B7E05C" w:rsidR="003019C8" w:rsidRDefault="00421DDB" w:rsidP="003019C8">
            <w:pPr>
              <w:pStyle w:val="ListParagraph"/>
              <w:ind w:left="0"/>
            </w:pPr>
            <w:r>
              <w:t xml:space="preserve">1 </w:t>
            </w:r>
            <w:r w:rsidR="003019C8">
              <w:t>0 0 1</w:t>
            </w:r>
          </w:p>
        </w:tc>
        <w:tc>
          <w:tcPr>
            <w:tcW w:w="881" w:type="dxa"/>
          </w:tcPr>
          <w:p w14:paraId="73D1F422" w14:textId="1379025C" w:rsidR="003019C8" w:rsidRDefault="009E65FB" w:rsidP="003019C8">
            <w:pPr>
              <w:pStyle w:val="ListParagraph"/>
              <w:ind w:left="0"/>
            </w:pPr>
            <w:r>
              <w:t>1</w:t>
            </w:r>
          </w:p>
        </w:tc>
      </w:tr>
      <w:tr w:rsidR="003019C8" w14:paraId="1C77E673" w14:textId="77777777" w:rsidTr="003019C8">
        <w:tc>
          <w:tcPr>
            <w:tcW w:w="1165" w:type="dxa"/>
          </w:tcPr>
          <w:p w14:paraId="197E7096" w14:textId="3E08D1CB" w:rsidR="003019C8" w:rsidRDefault="00421DDB" w:rsidP="003019C8">
            <w:pPr>
              <w:pStyle w:val="ListParagraph"/>
              <w:ind w:left="0"/>
            </w:pPr>
            <w:r>
              <w:t xml:space="preserve">1 </w:t>
            </w:r>
            <w:r w:rsidR="003019C8">
              <w:t>0 1 0</w:t>
            </w:r>
          </w:p>
        </w:tc>
        <w:tc>
          <w:tcPr>
            <w:tcW w:w="881" w:type="dxa"/>
          </w:tcPr>
          <w:p w14:paraId="22B1DCFF" w14:textId="245C3FD1" w:rsidR="003019C8" w:rsidRDefault="009E65FB" w:rsidP="003019C8">
            <w:pPr>
              <w:pStyle w:val="ListParagraph"/>
              <w:ind w:left="0"/>
            </w:pPr>
            <w:r>
              <w:t>1</w:t>
            </w:r>
          </w:p>
        </w:tc>
      </w:tr>
      <w:tr w:rsidR="003019C8" w14:paraId="28AE5E5F" w14:textId="77777777" w:rsidTr="003019C8">
        <w:tc>
          <w:tcPr>
            <w:tcW w:w="1165" w:type="dxa"/>
          </w:tcPr>
          <w:p w14:paraId="3ED08C04" w14:textId="09C313A7" w:rsidR="003019C8" w:rsidRDefault="00421DDB" w:rsidP="003019C8">
            <w:pPr>
              <w:pStyle w:val="ListParagraph"/>
              <w:ind w:left="0"/>
            </w:pPr>
            <w:r>
              <w:t xml:space="preserve">1 </w:t>
            </w:r>
            <w:r w:rsidR="003019C8">
              <w:t>0 1 1</w:t>
            </w:r>
          </w:p>
        </w:tc>
        <w:tc>
          <w:tcPr>
            <w:tcW w:w="881" w:type="dxa"/>
          </w:tcPr>
          <w:p w14:paraId="61983ECE" w14:textId="0208F7D7" w:rsidR="003019C8" w:rsidRDefault="009E65FB" w:rsidP="003019C8">
            <w:pPr>
              <w:pStyle w:val="ListParagraph"/>
              <w:ind w:left="0"/>
            </w:pPr>
            <w:r>
              <w:t>0</w:t>
            </w:r>
          </w:p>
        </w:tc>
      </w:tr>
      <w:tr w:rsidR="003019C8" w14:paraId="7A3B22BF" w14:textId="77777777" w:rsidTr="003019C8">
        <w:tc>
          <w:tcPr>
            <w:tcW w:w="1165" w:type="dxa"/>
          </w:tcPr>
          <w:p w14:paraId="44672DD1" w14:textId="705CBA0A" w:rsidR="003019C8" w:rsidRDefault="00421DDB" w:rsidP="003019C8">
            <w:pPr>
              <w:pStyle w:val="ListParagraph"/>
              <w:ind w:left="0"/>
            </w:pPr>
            <w:r>
              <w:t xml:space="preserve">1 </w:t>
            </w:r>
            <w:r w:rsidR="003019C8">
              <w:t>1 0 0</w:t>
            </w:r>
          </w:p>
        </w:tc>
        <w:tc>
          <w:tcPr>
            <w:tcW w:w="881" w:type="dxa"/>
          </w:tcPr>
          <w:p w14:paraId="45557375" w14:textId="2D18AE73" w:rsidR="003019C8" w:rsidRDefault="009E65FB" w:rsidP="003019C8">
            <w:pPr>
              <w:pStyle w:val="ListParagraph"/>
              <w:ind w:left="0"/>
            </w:pPr>
            <w:r>
              <w:t>1</w:t>
            </w:r>
          </w:p>
        </w:tc>
      </w:tr>
      <w:tr w:rsidR="003019C8" w14:paraId="02F3F839" w14:textId="77777777" w:rsidTr="003019C8">
        <w:tc>
          <w:tcPr>
            <w:tcW w:w="1165" w:type="dxa"/>
          </w:tcPr>
          <w:p w14:paraId="49B0F205" w14:textId="06AAFBB0" w:rsidR="003019C8" w:rsidRDefault="00421DDB" w:rsidP="003019C8">
            <w:pPr>
              <w:pStyle w:val="ListParagraph"/>
              <w:ind w:left="0"/>
            </w:pPr>
            <w:r>
              <w:t xml:space="preserve">1 </w:t>
            </w:r>
            <w:r w:rsidR="003019C8">
              <w:t>1 0 1</w:t>
            </w:r>
          </w:p>
        </w:tc>
        <w:tc>
          <w:tcPr>
            <w:tcW w:w="881" w:type="dxa"/>
          </w:tcPr>
          <w:p w14:paraId="244194BE" w14:textId="26E9463A" w:rsidR="003019C8" w:rsidRDefault="009E65FB" w:rsidP="003019C8">
            <w:pPr>
              <w:pStyle w:val="ListParagraph"/>
              <w:ind w:left="0"/>
            </w:pPr>
            <w:r>
              <w:t>0</w:t>
            </w:r>
          </w:p>
        </w:tc>
      </w:tr>
      <w:tr w:rsidR="003019C8" w14:paraId="060949FE" w14:textId="77777777" w:rsidTr="003019C8">
        <w:tc>
          <w:tcPr>
            <w:tcW w:w="1165" w:type="dxa"/>
          </w:tcPr>
          <w:p w14:paraId="648642D9" w14:textId="01F68AF3" w:rsidR="003019C8" w:rsidRDefault="00421DDB" w:rsidP="003019C8">
            <w:pPr>
              <w:pStyle w:val="ListParagraph"/>
              <w:ind w:left="0"/>
            </w:pPr>
            <w:r>
              <w:t xml:space="preserve">1 </w:t>
            </w:r>
            <w:r w:rsidR="003019C8">
              <w:t>1 1 0</w:t>
            </w:r>
          </w:p>
        </w:tc>
        <w:tc>
          <w:tcPr>
            <w:tcW w:w="881" w:type="dxa"/>
          </w:tcPr>
          <w:p w14:paraId="0DBF7C1E" w14:textId="68039385" w:rsidR="003019C8" w:rsidRDefault="009E65FB" w:rsidP="003019C8">
            <w:pPr>
              <w:pStyle w:val="ListParagraph"/>
              <w:ind w:left="0"/>
            </w:pPr>
            <w:r>
              <w:t>0</w:t>
            </w:r>
          </w:p>
        </w:tc>
      </w:tr>
      <w:tr w:rsidR="003019C8" w14:paraId="156B02E8" w14:textId="77777777" w:rsidTr="003019C8">
        <w:tc>
          <w:tcPr>
            <w:tcW w:w="1165" w:type="dxa"/>
          </w:tcPr>
          <w:p w14:paraId="2D684681" w14:textId="196AF12A" w:rsidR="003019C8" w:rsidRPr="00F26827" w:rsidRDefault="006E537D" w:rsidP="006E537D">
            <w:proofErr w:type="gramStart"/>
            <w:r>
              <w:t>1  1</w:t>
            </w:r>
            <w:proofErr w:type="gramEnd"/>
            <w:r>
              <w:t xml:space="preserve">  1  1</w:t>
            </w:r>
          </w:p>
        </w:tc>
        <w:tc>
          <w:tcPr>
            <w:tcW w:w="881" w:type="dxa"/>
          </w:tcPr>
          <w:p w14:paraId="1465834E" w14:textId="6C3F385F" w:rsidR="003019C8" w:rsidRDefault="009E65FB" w:rsidP="003019C8">
            <w:pPr>
              <w:pStyle w:val="ListParagraph"/>
              <w:ind w:left="0"/>
            </w:pPr>
            <w:r>
              <w:t>1</w:t>
            </w:r>
          </w:p>
        </w:tc>
      </w:tr>
    </w:tbl>
    <w:p w14:paraId="4DFEEF18" w14:textId="4D92A584" w:rsidR="00CE717A" w:rsidRDefault="00CE717A" w:rsidP="00CE717A">
      <w:pPr>
        <w:pStyle w:val="ListParagraph"/>
        <w:autoSpaceDE w:val="0"/>
        <w:autoSpaceDN w:val="0"/>
        <w:adjustRightInd w:val="0"/>
        <w:ind w:left="1080"/>
        <w:jc w:val="both"/>
        <w:rPr>
          <w:color w:val="000000"/>
          <w:sz w:val="23"/>
          <w:szCs w:val="23"/>
        </w:rPr>
      </w:pPr>
    </w:p>
    <w:p w14:paraId="4827562C" w14:textId="2448FA00" w:rsidR="00CE717A" w:rsidRPr="000451A2" w:rsidRDefault="006E537D" w:rsidP="006E537D">
      <w:pPr>
        <w:pStyle w:val="ListParagraph"/>
        <w:autoSpaceDE w:val="0"/>
        <w:autoSpaceDN w:val="0"/>
        <w:adjustRightInd w:val="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(b) </w:t>
      </w:r>
      <w:r w:rsidR="00CE717A" w:rsidRPr="000451A2">
        <w:rPr>
          <w:color w:val="000000"/>
          <w:sz w:val="23"/>
          <w:szCs w:val="23"/>
        </w:rPr>
        <w:t xml:space="preserve">Derive the Boolean function for </w:t>
      </w:r>
      <w:r w:rsidR="00C57633">
        <w:rPr>
          <w:color w:val="000000"/>
          <w:sz w:val="23"/>
          <w:szCs w:val="23"/>
        </w:rPr>
        <w:t>E</w:t>
      </w:r>
      <w:r w:rsidR="00CE717A" w:rsidRPr="000451A2">
        <w:rPr>
          <w:color w:val="000000"/>
          <w:sz w:val="23"/>
          <w:szCs w:val="23"/>
        </w:rPr>
        <w:t xml:space="preserve"> using </w:t>
      </w:r>
      <w:r w:rsidR="00CE717A" w:rsidRPr="0086191D">
        <w:rPr>
          <w:b/>
          <w:bCs/>
          <w:color w:val="000000"/>
          <w:sz w:val="23"/>
          <w:szCs w:val="23"/>
        </w:rPr>
        <w:t xml:space="preserve">XOR </w:t>
      </w:r>
      <w:r w:rsidR="00B6576A">
        <w:rPr>
          <w:b/>
          <w:bCs/>
          <w:color w:val="000000"/>
          <w:sz w:val="23"/>
          <w:szCs w:val="23"/>
        </w:rPr>
        <w:t>operation</w:t>
      </w:r>
      <w:r w:rsidR="004A55C4" w:rsidRPr="0086191D">
        <w:rPr>
          <w:b/>
          <w:bCs/>
          <w:color w:val="000000"/>
          <w:sz w:val="23"/>
          <w:szCs w:val="23"/>
        </w:rPr>
        <w:t xml:space="preserve"> </w:t>
      </w:r>
      <w:r w:rsidRPr="0086191D">
        <w:rPr>
          <w:b/>
          <w:bCs/>
          <w:color w:val="000000"/>
          <w:sz w:val="23"/>
          <w:szCs w:val="23"/>
        </w:rPr>
        <w:t>only</w:t>
      </w:r>
      <w:r w:rsidR="00CE717A">
        <w:rPr>
          <w:color w:val="000000"/>
          <w:sz w:val="23"/>
          <w:szCs w:val="23"/>
        </w:rPr>
        <w:t>.</w:t>
      </w:r>
      <w:r w:rsidR="00CE717A" w:rsidRPr="000451A2">
        <w:rPr>
          <w:color w:val="000000"/>
          <w:sz w:val="23"/>
          <w:szCs w:val="23"/>
        </w:rPr>
        <w:t xml:space="preserve"> </w:t>
      </w:r>
    </w:p>
    <w:p w14:paraId="2821BBF7" w14:textId="3C4CE736" w:rsidR="00CE717A" w:rsidRPr="000451A2" w:rsidRDefault="009E65FB" w:rsidP="009E65FB">
      <w:pPr>
        <w:pStyle w:val="ListParagraph"/>
        <w:autoSpaceDE w:val="0"/>
        <w:autoSpaceDN w:val="0"/>
        <w:adjustRightInd w:val="0"/>
        <w:ind w:firstLine="720"/>
        <w:jc w:val="both"/>
        <w:rPr>
          <w:color w:val="000000"/>
          <w:sz w:val="23"/>
          <w:szCs w:val="23"/>
        </w:rPr>
      </w:pPr>
      <w:r>
        <w:rPr>
          <w:color w:val="000000"/>
        </w:rPr>
        <w:t>E = (X</w:t>
      </w:r>
      <w:r>
        <w:rPr>
          <w:rFonts w:ascii="Cambria Math" w:hAnsi="Cambria Math"/>
          <w:color w:val="262626"/>
          <w:shd w:val="clear" w:color="auto" w:fill="FFFFFF"/>
        </w:rPr>
        <w:t>⊕</w:t>
      </w:r>
      <w:r>
        <w:rPr>
          <w:color w:val="000000"/>
        </w:rPr>
        <w:t>Y</w:t>
      </w:r>
      <w:r>
        <w:rPr>
          <w:rFonts w:ascii="Cambria Math" w:hAnsi="Cambria Math"/>
          <w:color w:val="262626"/>
          <w:shd w:val="clear" w:color="auto" w:fill="FFFFFF"/>
        </w:rPr>
        <w:t>⊕</w:t>
      </w:r>
      <w:r>
        <w:rPr>
          <w:color w:val="000000"/>
        </w:rPr>
        <w:t>Z</w:t>
      </w:r>
      <w:r>
        <w:rPr>
          <w:rFonts w:ascii="Cambria Math" w:hAnsi="Cambria Math"/>
          <w:color w:val="262626"/>
          <w:shd w:val="clear" w:color="auto" w:fill="FFFFFF"/>
        </w:rPr>
        <w:t>⊕</w:t>
      </w:r>
      <w:r>
        <w:rPr>
          <w:color w:val="000000"/>
        </w:rPr>
        <w:t>P)’</w:t>
      </w:r>
    </w:p>
    <w:p w14:paraId="3134AE60" w14:textId="77777777" w:rsidR="00CE717A" w:rsidRDefault="00CE717A" w:rsidP="00CE717A">
      <w:pPr>
        <w:pStyle w:val="ListParagraph"/>
        <w:autoSpaceDE w:val="0"/>
        <w:autoSpaceDN w:val="0"/>
        <w:adjustRightInd w:val="0"/>
        <w:ind w:left="1080"/>
        <w:jc w:val="both"/>
        <w:rPr>
          <w:color w:val="000000"/>
          <w:sz w:val="23"/>
          <w:szCs w:val="23"/>
        </w:rPr>
      </w:pPr>
    </w:p>
    <w:p w14:paraId="2FB8CB60" w14:textId="58E8B1A4" w:rsidR="00CE717A" w:rsidRDefault="00CE717A" w:rsidP="003A7CB7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</w:pPr>
      <w:r w:rsidRPr="00395307">
        <w:rPr>
          <w:color w:val="000000"/>
          <w:sz w:val="23"/>
          <w:szCs w:val="23"/>
        </w:rPr>
        <w:t xml:space="preserve">Draw the logic diagram </w:t>
      </w:r>
      <w:r w:rsidR="005F44AF" w:rsidRPr="00395307">
        <w:rPr>
          <w:b/>
          <w:color w:val="000000"/>
          <w:sz w:val="23"/>
          <w:szCs w:val="23"/>
          <w:u w:val="single"/>
        </w:rPr>
        <w:t xml:space="preserve">using </w:t>
      </w:r>
      <w:r w:rsidR="00B6576A">
        <w:rPr>
          <w:b/>
          <w:color w:val="000000"/>
          <w:sz w:val="23"/>
          <w:szCs w:val="23"/>
          <w:u w:val="single"/>
        </w:rPr>
        <w:t>XOR gates only</w:t>
      </w:r>
      <w:r w:rsidR="005F44AF" w:rsidRPr="00395307">
        <w:rPr>
          <w:color w:val="000000"/>
          <w:sz w:val="23"/>
          <w:szCs w:val="23"/>
        </w:rPr>
        <w:t>.</w:t>
      </w:r>
      <w:r w:rsidR="00E31F7E" w:rsidRPr="00395307">
        <w:rPr>
          <w:color w:val="000000"/>
          <w:sz w:val="23"/>
          <w:szCs w:val="23"/>
        </w:rPr>
        <w:t xml:space="preserve"> </w:t>
      </w:r>
    </w:p>
    <w:p w14:paraId="71C91ECA" w14:textId="580EB757" w:rsidR="00CE717A" w:rsidRDefault="009E65FB" w:rsidP="009E65FB">
      <w:pPr>
        <w:pStyle w:val="ListParagraph"/>
        <w:ind w:left="1080"/>
        <w:jc w:val="both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5283615A" wp14:editId="59100EA5">
            <wp:extent cx="4029075" cy="2066925"/>
            <wp:effectExtent l="0" t="0" r="9525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9B702" w14:textId="5D1EC588" w:rsidR="00AD2820" w:rsidRDefault="00AD2820" w:rsidP="000513A8">
      <w:pPr>
        <w:pStyle w:val="ListParagraph"/>
        <w:jc w:val="both"/>
      </w:pPr>
    </w:p>
    <w:p w14:paraId="008CCB5A" w14:textId="3461E01D" w:rsidR="00AD2820" w:rsidRDefault="00AD2820" w:rsidP="000513A8">
      <w:pPr>
        <w:pStyle w:val="ListParagraph"/>
        <w:jc w:val="both"/>
      </w:pPr>
    </w:p>
    <w:p w14:paraId="40C84C61" w14:textId="49C7F8CF" w:rsidR="00CD72D7" w:rsidRDefault="00CD72D7" w:rsidP="009E65FB">
      <w:pPr>
        <w:jc w:val="both"/>
      </w:pPr>
    </w:p>
    <w:p w14:paraId="17A0F5C4" w14:textId="77777777" w:rsidR="009E65FB" w:rsidRDefault="009E65FB" w:rsidP="009E65FB">
      <w:pPr>
        <w:jc w:val="both"/>
      </w:pPr>
    </w:p>
    <w:p w14:paraId="3C7EB39F" w14:textId="7DADED34" w:rsidR="007C3010" w:rsidRPr="00172C16" w:rsidRDefault="007C3010" w:rsidP="007C3010">
      <w:pPr>
        <w:pStyle w:val="ListParagraph"/>
        <w:numPr>
          <w:ilvl w:val="0"/>
          <w:numId w:val="18"/>
        </w:numPr>
      </w:pPr>
      <w:r w:rsidRPr="00172C16">
        <w:t xml:space="preserve">Circuit </w:t>
      </w:r>
      <w:r w:rsidR="00A0092F">
        <w:t>c</w:t>
      </w:r>
      <w:r w:rsidRPr="00172C16">
        <w:t>onstruction</w:t>
      </w:r>
      <w:r>
        <w:t xml:space="preserve"> on </w:t>
      </w:r>
      <w:proofErr w:type="spellStart"/>
      <w:r>
        <w:t>Tinkercad</w:t>
      </w:r>
      <w:proofErr w:type="spellEnd"/>
      <w:r w:rsidR="00704AEE">
        <w:t xml:space="preserve"> </w:t>
      </w:r>
      <w:bookmarkStart w:id="1" w:name="_Hlk43154949"/>
      <w:r w:rsidR="00A0092F" w:rsidRPr="00275FDE">
        <w:t>(</w:t>
      </w:r>
      <w:r w:rsidR="00A0092F" w:rsidRPr="001B3AE2">
        <w:rPr>
          <w:b/>
          <w:bCs/>
        </w:rPr>
        <w:t>DO NOT tear down</w:t>
      </w:r>
      <w:r w:rsidR="00A0092F" w:rsidRPr="00275FDE">
        <w:t xml:space="preserve"> the circuit after you finished this step.)</w:t>
      </w:r>
    </w:p>
    <w:bookmarkEnd w:id="1"/>
    <w:p w14:paraId="63BDADC8" w14:textId="37DCA93D" w:rsidR="007C3010" w:rsidRPr="0055543E" w:rsidRDefault="007C3010" w:rsidP="007C3010">
      <w:pPr>
        <w:pStyle w:val="ListParagraph"/>
        <w:ind w:left="810"/>
        <w:jc w:val="both"/>
      </w:pPr>
      <w:r>
        <w:t xml:space="preserve">Build an odd parity checker using </w:t>
      </w:r>
      <w:r w:rsidR="007142FF">
        <w:rPr>
          <w:b/>
          <w:bCs/>
        </w:rPr>
        <w:t>another</w:t>
      </w:r>
      <w:r w:rsidRPr="0086191D">
        <w:rPr>
          <w:b/>
          <w:bCs/>
        </w:rPr>
        <w:t xml:space="preserve"> 7486 XOR chip</w:t>
      </w:r>
      <w:r>
        <w:t xml:space="preserve">. </w:t>
      </w:r>
      <w:r w:rsidR="001A7CE2" w:rsidRPr="009C7DED">
        <w:rPr>
          <w:b/>
          <w:bCs/>
        </w:rPr>
        <w:t>You cannot use inverters.</w:t>
      </w:r>
      <w:r w:rsidR="00750EE2">
        <w:t xml:space="preserve"> </w:t>
      </w:r>
      <w:r w:rsidR="00811724">
        <w:t>U</w:t>
      </w:r>
      <w:r w:rsidR="00E579DB" w:rsidRPr="0055543E">
        <w:t>se</w:t>
      </w:r>
      <w:r w:rsidRPr="0055543E">
        <w:t xml:space="preserve"> </w:t>
      </w:r>
      <w:r w:rsidR="00750EE2" w:rsidRPr="0055543E">
        <w:t>four</w:t>
      </w:r>
      <w:r w:rsidR="00E75E56" w:rsidRPr="0055543E">
        <w:t xml:space="preserve"> switches for </w:t>
      </w:r>
      <w:r w:rsidRPr="0055543E">
        <w:t>x, y</w:t>
      </w:r>
      <w:r w:rsidR="00E26C94" w:rsidRPr="0055543E">
        <w:t>, z</w:t>
      </w:r>
      <w:r w:rsidR="003B0CC0" w:rsidRPr="0055543E">
        <w:t xml:space="preserve">, </w:t>
      </w:r>
      <w:r w:rsidR="00E26C94" w:rsidRPr="0055543E">
        <w:t>P</w:t>
      </w:r>
      <w:r w:rsidR="005D3F6A">
        <w:t xml:space="preserve"> on the </w:t>
      </w:r>
      <w:r w:rsidR="00D16D38">
        <w:t>right breadboard</w:t>
      </w:r>
      <w:r w:rsidRPr="0055543E">
        <w:t xml:space="preserve">, and </w:t>
      </w:r>
      <w:r w:rsidR="0055543E" w:rsidRPr="0055543E">
        <w:t>a</w:t>
      </w:r>
      <w:r w:rsidRPr="0055543E">
        <w:t xml:space="preserve"> LED </w:t>
      </w:r>
      <w:r w:rsidR="00A1200E" w:rsidRPr="0055543E">
        <w:t>for</w:t>
      </w:r>
      <w:r w:rsidRPr="0055543E">
        <w:t xml:space="preserve"> the </w:t>
      </w:r>
      <w:r w:rsidR="00E26C94" w:rsidRPr="0055543E">
        <w:t>error</w:t>
      </w:r>
      <w:r w:rsidRPr="0055543E">
        <w:t xml:space="preserve"> output</w:t>
      </w:r>
      <w:r w:rsidR="00E26C94" w:rsidRPr="0055543E">
        <w:t xml:space="preserve"> E</w:t>
      </w:r>
      <w:r w:rsidRPr="0055543E">
        <w:t xml:space="preserve">. </w:t>
      </w:r>
    </w:p>
    <w:p w14:paraId="41FB67BD" w14:textId="4C2957C7" w:rsidR="007C3010" w:rsidRPr="009D4A6A" w:rsidRDefault="00811724" w:rsidP="00E26C94">
      <w:pPr>
        <w:pStyle w:val="ListParagraph"/>
        <w:numPr>
          <w:ilvl w:val="0"/>
          <w:numId w:val="22"/>
        </w:numPr>
      </w:pPr>
      <w:r w:rsidRPr="00811724">
        <w:rPr>
          <w:b/>
          <w:bCs/>
        </w:rPr>
        <w:t>On the right breadboard</w:t>
      </w:r>
      <w:r>
        <w:t>,</w:t>
      </w:r>
      <w:r w:rsidRPr="009D4A6A">
        <w:t xml:space="preserve"> </w:t>
      </w:r>
      <w:r>
        <w:t>c</w:t>
      </w:r>
      <w:r w:rsidR="007C3010" w:rsidRPr="009D4A6A">
        <w:t xml:space="preserve">onnect </w:t>
      </w:r>
      <w:r w:rsidR="007C3010">
        <w:t xml:space="preserve">the XOR gates </w:t>
      </w:r>
      <w:r w:rsidR="007C3010" w:rsidRPr="009D4A6A">
        <w:t xml:space="preserve">according to the </w:t>
      </w:r>
      <w:r w:rsidR="007C3010">
        <w:t>logic</w:t>
      </w:r>
      <w:r w:rsidR="007C3010" w:rsidRPr="009D4A6A">
        <w:t xml:space="preserve"> diagram </w:t>
      </w:r>
      <w:r w:rsidR="00C634D8">
        <w:t xml:space="preserve">in </w:t>
      </w:r>
      <w:r w:rsidR="00D756BF">
        <w:t>3</w:t>
      </w:r>
      <w:r w:rsidR="00C634D8">
        <w:t>(c)</w:t>
      </w:r>
      <w:r w:rsidR="007C3010" w:rsidRPr="009D4A6A">
        <w:t xml:space="preserve">. </w:t>
      </w:r>
    </w:p>
    <w:p w14:paraId="18BEFDE1" w14:textId="310BE493" w:rsidR="00DA0489" w:rsidRPr="009D4A6A" w:rsidRDefault="00DA0489" w:rsidP="00DA0489">
      <w:pPr>
        <w:pStyle w:val="ListParagraph"/>
        <w:numPr>
          <w:ilvl w:val="0"/>
          <w:numId w:val="22"/>
        </w:numPr>
      </w:pPr>
      <w:r w:rsidRPr="009D4A6A">
        <w:t>Connect the inputs (x, y, z</w:t>
      </w:r>
      <w:r>
        <w:t>, P</w:t>
      </w:r>
      <w:r w:rsidRPr="009D4A6A">
        <w:t xml:space="preserve">) to </w:t>
      </w:r>
      <w:r>
        <w:t>four</w:t>
      </w:r>
      <w:r w:rsidRPr="009D4A6A">
        <w:t xml:space="preserve"> switches</w:t>
      </w:r>
      <w:r w:rsidR="006652E4">
        <w:t xml:space="preserve"> on the breadboard</w:t>
      </w:r>
      <w:r w:rsidRPr="009D4A6A">
        <w:t>, and the output</w:t>
      </w:r>
      <w:r>
        <w:t xml:space="preserve"> E</w:t>
      </w:r>
      <w:r w:rsidRPr="009D4A6A">
        <w:t xml:space="preserve"> to a LED. </w:t>
      </w:r>
    </w:p>
    <w:p w14:paraId="56F7E796" w14:textId="77777777" w:rsidR="007C3010" w:rsidRPr="0031799E" w:rsidRDefault="007C3010" w:rsidP="00E26C94">
      <w:pPr>
        <w:pStyle w:val="ListParagraph"/>
        <w:numPr>
          <w:ilvl w:val="0"/>
          <w:numId w:val="22"/>
        </w:numPr>
      </w:pPr>
      <w:r w:rsidRPr="0031799E">
        <w:t xml:space="preserve">Press “Start Simulation” </w:t>
      </w:r>
    </w:p>
    <w:p w14:paraId="7F7C4ADE" w14:textId="21E17665" w:rsidR="007C3010" w:rsidRDefault="007C3010" w:rsidP="00E26C94">
      <w:pPr>
        <w:pStyle w:val="ListParagraph"/>
        <w:numPr>
          <w:ilvl w:val="0"/>
          <w:numId w:val="22"/>
        </w:numPr>
      </w:pPr>
      <w:r w:rsidRPr="00D51B8C">
        <w:t xml:space="preserve">Apply all </w:t>
      </w:r>
      <w:r w:rsidR="0079520E">
        <w:t>16</w:t>
      </w:r>
      <w:r w:rsidRPr="00D51B8C">
        <w:t xml:space="preserve"> combinations of logic LOW and HIGH levels to the inputs using the </w:t>
      </w:r>
      <w:r w:rsidR="006762E0">
        <w:t>4</w:t>
      </w:r>
      <w:r w:rsidRPr="00D51B8C">
        <w:t xml:space="preserve"> switches</w:t>
      </w:r>
      <w:r w:rsidR="006762E0">
        <w:t xml:space="preserve"> and</w:t>
      </w:r>
      <w:r w:rsidRPr="00D51B8C">
        <w:t xml:space="preserve"> </w:t>
      </w:r>
      <w:r w:rsidR="006762E0">
        <w:t>o</w:t>
      </w:r>
      <w:r w:rsidRPr="00D51B8C">
        <w:t>bserve the output</w:t>
      </w:r>
      <w:r>
        <w:t xml:space="preserve"> </w:t>
      </w:r>
      <w:r w:rsidRPr="00D51B8C">
        <w:t xml:space="preserve">if </w:t>
      </w:r>
      <w:r>
        <w:t xml:space="preserve">the </w:t>
      </w:r>
      <w:r w:rsidR="003B31A7">
        <w:t>parity</w:t>
      </w:r>
      <w:r>
        <w:t xml:space="preserve"> </w:t>
      </w:r>
      <w:r w:rsidR="00C42FBD">
        <w:t>check</w:t>
      </w:r>
      <w:r w:rsidR="003B31A7">
        <w:t>er</w:t>
      </w:r>
      <w:r>
        <w:t xml:space="preserve"> </w:t>
      </w:r>
      <w:r w:rsidR="003B31A7">
        <w:t>works</w:t>
      </w:r>
      <w:r w:rsidR="00C42FBD">
        <w:t xml:space="preserve"> correctly</w:t>
      </w:r>
      <w:r>
        <w:t>.</w:t>
      </w:r>
      <w:r w:rsidRPr="00D51B8C">
        <w:t xml:space="preserve">   </w:t>
      </w:r>
    </w:p>
    <w:p w14:paraId="658E8F8C" w14:textId="0ED5B34A" w:rsidR="00AD2820" w:rsidRPr="009F0501" w:rsidRDefault="00AD2820" w:rsidP="005A56DB">
      <w:pPr>
        <w:jc w:val="both"/>
        <w:rPr>
          <w:u w:val="single"/>
        </w:rPr>
      </w:pPr>
    </w:p>
    <w:p w14:paraId="732442A9" w14:textId="0C7D744A" w:rsidR="005A56DB" w:rsidRPr="009F0501" w:rsidRDefault="005A56DB" w:rsidP="005A56DB">
      <w:pPr>
        <w:pStyle w:val="ListParagraph"/>
        <w:numPr>
          <w:ilvl w:val="0"/>
          <w:numId w:val="18"/>
        </w:numPr>
        <w:jc w:val="both"/>
        <w:rPr>
          <w:u w:val="single"/>
        </w:rPr>
      </w:pPr>
      <w:r w:rsidRPr="009F0501">
        <w:rPr>
          <w:u w:val="single"/>
        </w:rPr>
        <w:t>Take a screenshot of your circuit for submission later.</w:t>
      </w:r>
    </w:p>
    <w:p w14:paraId="374BD482" w14:textId="2D9070FC" w:rsidR="005A56DB" w:rsidRDefault="007D13B4" w:rsidP="005A56DB">
      <w:pPr>
        <w:jc w:val="both"/>
      </w:pPr>
      <w:r w:rsidRPr="007D13B4">
        <w:t>https://www.tinkercad.com/things/dAlAftMLTE7-csc347-lab-4-parity-generator-and-checker-pt-2/editel?sharecode=EGSheR_BL9-IiQRMB-ySo7r1bQFPszMMHoO_C0L5A10</w:t>
      </w:r>
    </w:p>
    <w:p w14:paraId="07C2DA1B" w14:textId="541A5CF6" w:rsidR="007D13B4" w:rsidRDefault="007D13B4" w:rsidP="005A56DB">
      <w:pPr>
        <w:jc w:val="both"/>
      </w:pPr>
      <w:r>
        <w:rPr>
          <w:noProof/>
        </w:rPr>
        <w:lastRenderedPageBreak/>
        <w:drawing>
          <wp:inline distT="0" distB="0" distL="0" distR="0" wp14:anchorId="2999F107" wp14:editId="087607FF">
            <wp:extent cx="6858000" cy="4205605"/>
            <wp:effectExtent l="0" t="0" r="0" b="4445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B0981" w14:textId="77777777" w:rsidR="009F0501" w:rsidRDefault="009F0501" w:rsidP="005A56DB">
      <w:pPr>
        <w:jc w:val="both"/>
      </w:pPr>
    </w:p>
    <w:p w14:paraId="4085959B" w14:textId="05B8C4CD" w:rsidR="00472E09" w:rsidRPr="00E6727C" w:rsidRDefault="00140032" w:rsidP="00E6727C">
      <w:pPr>
        <w:pStyle w:val="ListParagraph"/>
        <w:numPr>
          <w:ilvl w:val="0"/>
          <w:numId w:val="8"/>
        </w:numPr>
        <w:ind w:left="540" w:hanging="540"/>
        <w:jc w:val="both"/>
      </w:pPr>
      <w:r w:rsidRPr="00A31DA0">
        <w:rPr>
          <w:b/>
        </w:rPr>
        <w:t>C</w:t>
      </w:r>
      <w:r w:rsidR="00E31F7E" w:rsidRPr="00A31DA0">
        <w:rPr>
          <w:b/>
        </w:rPr>
        <w:t xml:space="preserve">onnect </w:t>
      </w:r>
      <w:r w:rsidR="00BF7296" w:rsidRPr="00A31DA0">
        <w:rPr>
          <w:b/>
        </w:rPr>
        <w:t>your o</w:t>
      </w:r>
      <w:r w:rsidR="001627D6" w:rsidRPr="00A31DA0">
        <w:rPr>
          <w:b/>
        </w:rPr>
        <w:t xml:space="preserve">dd parity </w:t>
      </w:r>
      <w:r w:rsidR="00BF7296" w:rsidRPr="00A31DA0">
        <w:rPr>
          <w:b/>
        </w:rPr>
        <w:t>generator to</w:t>
      </w:r>
      <w:r w:rsidR="001627D6" w:rsidRPr="00A31DA0">
        <w:rPr>
          <w:b/>
        </w:rPr>
        <w:t xml:space="preserve"> </w:t>
      </w:r>
      <w:r w:rsidR="00C73A16" w:rsidRPr="00A31DA0">
        <w:rPr>
          <w:b/>
        </w:rPr>
        <w:t xml:space="preserve">your </w:t>
      </w:r>
      <w:r w:rsidR="00CD72D7" w:rsidRPr="00A31DA0">
        <w:rPr>
          <w:b/>
        </w:rPr>
        <w:t>parity checker</w:t>
      </w:r>
      <w:r w:rsidR="00C73A16" w:rsidRPr="00A31DA0">
        <w:rPr>
          <w:b/>
        </w:rPr>
        <w:t xml:space="preserve"> </w:t>
      </w:r>
    </w:p>
    <w:p w14:paraId="606D4894" w14:textId="7E644825" w:rsidR="00E6727C" w:rsidRDefault="00E6727C" w:rsidP="00E6727C">
      <w:pPr>
        <w:jc w:val="both"/>
      </w:pPr>
      <w:r>
        <w:rPr>
          <w:noProof/>
        </w:rPr>
        <w:drawing>
          <wp:anchor distT="0" distB="0" distL="114300" distR="114300" simplePos="0" relativeHeight="251738112" behindDoc="0" locked="0" layoutInCell="1" allowOverlap="1" wp14:anchorId="7192B23A" wp14:editId="752B0754">
            <wp:simplePos x="0" y="0"/>
            <wp:positionH relativeFrom="column">
              <wp:posOffset>617220</wp:posOffset>
            </wp:positionH>
            <wp:positionV relativeFrom="paragraph">
              <wp:posOffset>207068</wp:posOffset>
            </wp:positionV>
            <wp:extent cx="5425440" cy="1231265"/>
            <wp:effectExtent l="0" t="0" r="3810" b="6985"/>
            <wp:wrapThrough wrapText="bothSides">
              <wp:wrapPolygon edited="0">
                <wp:start x="0" y="0"/>
                <wp:lineTo x="0" y="21388"/>
                <wp:lineTo x="21539" y="21388"/>
                <wp:lineTo x="21539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ED5172" w14:textId="4E9A3200" w:rsidR="00E6727C" w:rsidRDefault="00E6727C" w:rsidP="00E6727C">
      <w:pPr>
        <w:jc w:val="both"/>
      </w:pPr>
    </w:p>
    <w:p w14:paraId="26675FC2" w14:textId="66D153BD" w:rsidR="00E6727C" w:rsidRDefault="00E6727C" w:rsidP="00E6727C">
      <w:pPr>
        <w:jc w:val="both"/>
      </w:pPr>
    </w:p>
    <w:p w14:paraId="078677B1" w14:textId="4CAA88B5" w:rsidR="00E6727C" w:rsidRDefault="00E6727C" w:rsidP="00E6727C">
      <w:pPr>
        <w:jc w:val="both"/>
      </w:pPr>
    </w:p>
    <w:p w14:paraId="454B6590" w14:textId="78842F08" w:rsidR="00E6727C" w:rsidRDefault="00E6727C" w:rsidP="00E6727C">
      <w:pPr>
        <w:jc w:val="both"/>
      </w:pPr>
    </w:p>
    <w:p w14:paraId="4CC5DD9D" w14:textId="42FB299E" w:rsidR="00472E09" w:rsidRPr="00C90E47" w:rsidRDefault="002526A5" w:rsidP="00B90F53">
      <w:pPr>
        <w:pStyle w:val="ListParagraph"/>
        <w:numPr>
          <w:ilvl w:val="0"/>
          <w:numId w:val="24"/>
        </w:numPr>
        <w:jc w:val="both"/>
      </w:pPr>
      <w:r w:rsidRPr="008012F5">
        <w:rPr>
          <w:b/>
          <w:bCs/>
        </w:rPr>
        <w:t>On the right breadboard</w:t>
      </w:r>
      <w:r>
        <w:t xml:space="preserve">, </w:t>
      </w:r>
      <w:r w:rsidR="00E836ED" w:rsidRPr="00D6330F">
        <w:rPr>
          <w:b/>
          <w:bCs/>
        </w:rPr>
        <w:t>remove</w:t>
      </w:r>
      <w:r w:rsidR="00402DF7" w:rsidRPr="00D6330F">
        <w:rPr>
          <w:b/>
          <w:bCs/>
        </w:rPr>
        <w:t xml:space="preserve"> </w:t>
      </w:r>
      <w:r w:rsidR="00F66CAB" w:rsidRPr="00D6330F">
        <w:rPr>
          <w:b/>
          <w:bCs/>
        </w:rPr>
        <w:t>the</w:t>
      </w:r>
      <w:r w:rsidR="0058246F" w:rsidRPr="00D6330F">
        <w:rPr>
          <w:b/>
          <w:bCs/>
        </w:rPr>
        <w:t xml:space="preserve"> 4</w:t>
      </w:r>
      <w:r w:rsidR="00F66CAB" w:rsidRPr="00D6330F">
        <w:rPr>
          <w:b/>
          <w:bCs/>
        </w:rPr>
        <w:t xml:space="preserve"> </w:t>
      </w:r>
      <w:r w:rsidR="008012F5" w:rsidRPr="00D6330F">
        <w:rPr>
          <w:b/>
          <w:bCs/>
        </w:rPr>
        <w:t>wires</w:t>
      </w:r>
      <w:r w:rsidR="00155818" w:rsidRPr="00D6330F">
        <w:rPr>
          <w:b/>
          <w:bCs/>
        </w:rPr>
        <w:t xml:space="preserve"> (x, y, z, P)</w:t>
      </w:r>
      <w:r w:rsidR="008012F5" w:rsidRPr="00D6330F">
        <w:rPr>
          <w:b/>
          <w:bCs/>
        </w:rPr>
        <w:t xml:space="preserve"> from the</w:t>
      </w:r>
      <w:r w:rsidR="0058246F" w:rsidRPr="00D6330F">
        <w:rPr>
          <w:b/>
          <w:bCs/>
        </w:rPr>
        <w:t xml:space="preserve"> switches</w:t>
      </w:r>
      <w:r w:rsidR="00403D0E">
        <w:rPr>
          <w:b/>
          <w:bCs/>
        </w:rPr>
        <w:t xml:space="preserve">, and reconnect them to the </w:t>
      </w:r>
      <w:r w:rsidR="001319E1" w:rsidRPr="00D6330F">
        <w:rPr>
          <w:b/>
          <w:bCs/>
        </w:rPr>
        <w:t>(x, y, z, P)</w:t>
      </w:r>
      <w:r w:rsidR="001319E1">
        <w:rPr>
          <w:b/>
          <w:bCs/>
        </w:rPr>
        <w:t xml:space="preserve"> on the bottom breadboard</w:t>
      </w:r>
      <w:r w:rsidR="0058246F">
        <w:t>.</w:t>
      </w:r>
      <w:r w:rsidR="00402DF7">
        <w:t xml:space="preserve"> </w:t>
      </w:r>
    </w:p>
    <w:p w14:paraId="0A2D4FE7" w14:textId="22E76EEC" w:rsidR="00A31DA0" w:rsidRDefault="004B13FD" w:rsidP="00326F38">
      <w:pPr>
        <w:pStyle w:val="ListParagraph"/>
        <w:numPr>
          <w:ilvl w:val="0"/>
          <w:numId w:val="24"/>
        </w:numPr>
        <w:rPr>
          <w:b/>
          <w:u w:val="single"/>
        </w:rPr>
      </w:pPr>
      <w:r w:rsidRPr="00D51B8C">
        <w:t>Apply all</w:t>
      </w:r>
      <w:r>
        <w:t xml:space="preserve"> 8</w:t>
      </w:r>
      <w:r w:rsidRPr="00D51B8C">
        <w:t xml:space="preserve"> combinations of logic LOW and HIGH levels to the inputs using the </w:t>
      </w:r>
      <w:r>
        <w:t>3</w:t>
      </w:r>
      <w:r w:rsidRPr="00D51B8C">
        <w:t xml:space="preserve"> switches</w:t>
      </w:r>
      <w:r w:rsidRPr="00326F38">
        <w:rPr>
          <w:bCs/>
        </w:rPr>
        <w:t xml:space="preserve"> on the left bread board and o</w:t>
      </w:r>
      <w:r w:rsidR="00FA221F" w:rsidRPr="00326F38">
        <w:rPr>
          <w:bCs/>
        </w:rPr>
        <w:t>bserve the output E</w:t>
      </w:r>
      <w:r w:rsidR="001C63E5" w:rsidRPr="00326F38">
        <w:rPr>
          <w:bCs/>
        </w:rPr>
        <w:t xml:space="preserve">. </w:t>
      </w:r>
      <w:r w:rsidR="001C63E5" w:rsidRPr="00326F38">
        <w:rPr>
          <w:b/>
          <w:u w:val="single"/>
        </w:rPr>
        <w:t xml:space="preserve">What </w:t>
      </w:r>
      <w:r w:rsidR="005D2E9F">
        <w:rPr>
          <w:b/>
          <w:u w:val="single"/>
        </w:rPr>
        <w:t>is</w:t>
      </w:r>
      <w:r w:rsidR="001C63E5" w:rsidRPr="00326F38">
        <w:rPr>
          <w:b/>
          <w:u w:val="single"/>
        </w:rPr>
        <w:t xml:space="preserve"> the value </w:t>
      </w:r>
      <w:r w:rsidR="007440F7" w:rsidRPr="00326F38">
        <w:rPr>
          <w:b/>
          <w:u w:val="single"/>
        </w:rPr>
        <w:t>of</w:t>
      </w:r>
      <w:r w:rsidR="001C63E5" w:rsidRPr="00326F38">
        <w:rPr>
          <w:b/>
          <w:u w:val="single"/>
        </w:rPr>
        <w:t xml:space="preserve"> E</w:t>
      </w:r>
      <w:r w:rsidR="007440F7" w:rsidRPr="00326F38">
        <w:rPr>
          <w:b/>
          <w:u w:val="single"/>
        </w:rPr>
        <w:t xml:space="preserve"> for each input combination</w:t>
      </w:r>
      <w:r w:rsidR="001C63E5" w:rsidRPr="00326F38">
        <w:rPr>
          <w:b/>
          <w:u w:val="single"/>
        </w:rPr>
        <w:t>?</w:t>
      </w:r>
      <w:r w:rsidR="00A31DA0" w:rsidRPr="00326F38">
        <w:rPr>
          <w:b/>
          <w:u w:val="single"/>
        </w:rPr>
        <w:t xml:space="preserve"> </w:t>
      </w:r>
      <w:r w:rsidR="00384804">
        <w:rPr>
          <w:b/>
          <w:u w:val="single"/>
        </w:rPr>
        <w:t>Why?</w:t>
      </w:r>
    </w:p>
    <w:p w14:paraId="5CE0CFC6" w14:textId="7353BEBB" w:rsidR="005D2E9F" w:rsidRDefault="005D2E9F" w:rsidP="005D2E9F">
      <w:pPr>
        <w:pStyle w:val="ListParagraph"/>
        <w:numPr>
          <w:ilvl w:val="0"/>
          <w:numId w:val="24"/>
        </w:numPr>
        <w:rPr>
          <w:b/>
          <w:u w:val="single"/>
        </w:rPr>
      </w:pPr>
      <w:r>
        <w:t>Turn on the red switch on the bottom breadboard, then a</w:t>
      </w:r>
      <w:r w:rsidRPr="00D51B8C">
        <w:t>pply all</w:t>
      </w:r>
      <w:r>
        <w:t xml:space="preserve"> 8</w:t>
      </w:r>
      <w:r w:rsidRPr="00D51B8C">
        <w:t xml:space="preserve"> combinations of logic LOW and HIGH levels to the inputs using the </w:t>
      </w:r>
      <w:r>
        <w:t>3</w:t>
      </w:r>
      <w:r w:rsidRPr="00D51B8C">
        <w:t xml:space="preserve"> switches</w:t>
      </w:r>
      <w:r w:rsidRPr="00326F38">
        <w:rPr>
          <w:bCs/>
        </w:rPr>
        <w:t xml:space="preserve"> on the left bread board and observe the output E. </w:t>
      </w:r>
      <w:r w:rsidRPr="00326F38">
        <w:rPr>
          <w:b/>
          <w:u w:val="single"/>
        </w:rPr>
        <w:t xml:space="preserve">What </w:t>
      </w:r>
      <w:r w:rsidR="0082788D">
        <w:rPr>
          <w:b/>
          <w:u w:val="single"/>
        </w:rPr>
        <w:t>is</w:t>
      </w:r>
      <w:r w:rsidRPr="00326F38">
        <w:rPr>
          <w:b/>
          <w:u w:val="single"/>
        </w:rPr>
        <w:t xml:space="preserve"> the value of E for each input combination? </w:t>
      </w:r>
      <w:r w:rsidR="00384804">
        <w:rPr>
          <w:b/>
          <w:u w:val="single"/>
        </w:rPr>
        <w:t>Why?</w:t>
      </w:r>
    </w:p>
    <w:p w14:paraId="6E32E8BA" w14:textId="3EEC7179" w:rsidR="00B16278" w:rsidRDefault="00B16278" w:rsidP="000513A8">
      <w:pPr>
        <w:pStyle w:val="ListParagraph"/>
        <w:jc w:val="both"/>
      </w:pPr>
    </w:p>
    <w:p w14:paraId="7E273F17" w14:textId="1276C34C" w:rsidR="00FB429F" w:rsidRPr="009F0501" w:rsidRDefault="00FB429F" w:rsidP="00326F38">
      <w:pPr>
        <w:pStyle w:val="ListParagraph"/>
        <w:numPr>
          <w:ilvl w:val="0"/>
          <w:numId w:val="24"/>
        </w:numPr>
        <w:jc w:val="both"/>
        <w:rPr>
          <w:u w:val="single"/>
        </w:rPr>
      </w:pPr>
      <w:r w:rsidRPr="009F0501">
        <w:rPr>
          <w:u w:val="single"/>
        </w:rPr>
        <w:t>Take a screenshot of your circuit</w:t>
      </w:r>
      <w:r w:rsidR="005A56DB" w:rsidRPr="009F0501">
        <w:rPr>
          <w:u w:val="single"/>
        </w:rPr>
        <w:t xml:space="preserve"> for submission later</w:t>
      </w:r>
      <w:r w:rsidRPr="009F0501">
        <w:rPr>
          <w:u w:val="single"/>
        </w:rPr>
        <w:t>.</w:t>
      </w:r>
    </w:p>
    <w:p w14:paraId="394757C0" w14:textId="7C248738" w:rsidR="00B16278" w:rsidRDefault="007D13B4" w:rsidP="000513A8">
      <w:pPr>
        <w:pStyle w:val="ListParagraph"/>
        <w:jc w:val="both"/>
      </w:pPr>
      <w:r w:rsidRPr="007D13B4">
        <w:t>https://www.tinkercad.com/things/60MTD3yI5IC-copy-of-csc347-lab-4-parity-generator-and-checker-pt-2/editel?sharecode=-4wbOZWv2FeAMHPAaWy2YQMNnwO-ZNXo0e5blsQg3ZE</w:t>
      </w:r>
    </w:p>
    <w:p w14:paraId="0A092EE5" w14:textId="3A6CED46" w:rsidR="007D13B4" w:rsidRDefault="007D13B4" w:rsidP="000513A8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1FEF9105" wp14:editId="259752A4">
            <wp:extent cx="6858000" cy="5495925"/>
            <wp:effectExtent l="0" t="0" r="0" b="9525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EA18A" w14:textId="079E3935" w:rsidR="0042120F" w:rsidRDefault="00375CB5" w:rsidP="00C140A8">
      <w:pPr>
        <w:jc w:val="both"/>
      </w:pPr>
      <w:r w:rsidRPr="00AF051A">
        <w:rPr>
          <w:rFonts w:ascii="Times New Roman" w:hAnsi="Times New Roman" w:cs="Times New Roman"/>
          <w:sz w:val="24"/>
          <w:szCs w:val="24"/>
        </w:rPr>
        <w:t xml:space="preserve">5. Homework: </w:t>
      </w:r>
      <w:r w:rsidR="0042120F" w:rsidRPr="00AF051A">
        <w:rPr>
          <w:rFonts w:ascii="Times New Roman" w:hAnsi="Times New Roman" w:cs="Times New Roman"/>
          <w:sz w:val="24"/>
          <w:szCs w:val="24"/>
        </w:rPr>
        <w:t xml:space="preserve">design and build </w:t>
      </w:r>
      <w:r w:rsidR="00C140A8">
        <w:rPr>
          <w:rFonts w:ascii="Times New Roman" w:hAnsi="Times New Roman" w:cs="Times New Roman"/>
          <w:sz w:val="24"/>
          <w:szCs w:val="24"/>
        </w:rPr>
        <w:t xml:space="preserve">a 4-bit even parity generator and </w:t>
      </w:r>
      <w:r w:rsidR="00CE6A49">
        <w:rPr>
          <w:rFonts w:ascii="Times New Roman" w:hAnsi="Times New Roman" w:cs="Times New Roman"/>
          <w:sz w:val="24"/>
          <w:szCs w:val="24"/>
        </w:rPr>
        <w:t xml:space="preserve">the corresponding </w:t>
      </w:r>
      <w:r w:rsidR="00C140A8">
        <w:rPr>
          <w:rFonts w:ascii="Times New Roman" w:hAnsi="Times New Roman" w:cs="Times New Roman"/>
          <w:sz w:val="24"/>
          <w:szCs w:val="24"/>
        </w:rPr>
        <w:t xml:space="preserve">5-bit </w:t>
      </w:r>
      <w:r w:rsidR="00CE6A49">
        <w:rPr>
          <w:rFonts w:ascii="Times New Roman" w:hAnsi="Times New Roman" w:cs="Times New Roman"/>
          <w:sz w:val="24"/>
          <w:szCs w:val="24"/>
        </w:rPr>
        <w:t>even parity checker.</w:t>
      </w:r>
      <w:r w:rsidR="00F05940">
        <w:rPr>
          <w:rFonts w:ascii="Times New Roman" w:hAnsi="Times New Roman" w:cs="Times New Roman"/>
          <w:sz w:val="24"/>
          <w:szCs w:val="24"/>
        </w:rPr>
        <w:t xml:space="preserve"> For the 5-bit checker, you need 5 switches so </w:t>
      </w:r>
      <w:r w:rsidR="00FF512E">
        <w:rPr>
          <w:rFonts w:ascii="Times New Roman" w:hAnsi="Times New Roman" w:cs="Times New Roman"/>
          <w:sz w:val="24"/>
          <w:szCs w:val="24"/>
        </w:rPr>
        <w:t>replace the DIP switch with a larger one.</w:t>
      </w:r>
      <w:r w:rsidR="00F059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B3B54C" w14:textId="77777777" w:rsidR="007D13B4" w:rsidRDefault="007D13B4" w:rsidP="00375CB5">
      <w:pPr>
        <w:jc w:val="both"/>
      </w:pPr>
    </w:p>
    <w:p w14:paraId="14760065" w14:textId="77777777" w:rsidR="00736440" w:rsidRDefault="00736440" w:rsidP="0073644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E26A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Submission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Pr="007E26A6">
        <w:rPr>
          <w:rFonts w:ascii="Times New Roman" w:hAnsi="Times New Roman" w:cs="Times New Roman"/>
          <w:b/>
          <w:bCs/>
          <w:sz w:val="24"/>
          <w:szCs w:val="24"/>
          <w:u w:val="single"/>
        </w:rPr>
        <w:t>nstruction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7E26A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DF9CDA1" w14:textId="77777777" w:rsidR="00736440" w:rsidRPr="000E787E" w:rsidRDefault="00736440" w:rsidP="0073644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</w:t>
      </w:r>
      <w:r w:rsidRPr="000E787E">
        <w:rPr>
          <w:rFonts w:ascii="Times New Roman" w:hAnsi="Times New Roman" w:cs="Times New Roman"/>
          <w:sz w:val="24"/>
          <w:szCs w:val="24"/>
          <w:u w:val="single"/>
        </w:rPr>
        <w:t>ab work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submission</w:t>
      </w:r>
    </w:p>
    <w:p w14:paraId="47D54C1A" w14:textId="6ACF460B" w:rsidR="00736440" w:rsidRPr="00016540" w:rsidRDefault="00736440" w:rsidP="00736440">
      <w:pPr>
        <w:pStyle w:val="ListParagraph"/>
        <w:numPr>
          <w:ilvl w:val="0"/>
          <w:numId w:val="20"/>
        </w:numPr>
        <w:shd w:val="clear" w:color="auto" w:fill="F4F4F4"/>
        <w:spacing w:after="240"/>
        <w:rPr>
          <w:color w:val="111111"/>
        </w:rPr>
      </w:pPr>
      <w:r w:rsidRPr="00016540">
        <w:rPr>
          <w:color w:val="111111"/>
        </w:rPr>
        <w:t xml:space="preserve">Copy the link of your </w:t>
      </w:r>
      <w:r w:rsidR="00C569EB">
        <w:rPr>
          <w:color w:val="111111"/>
        </w:rPr>
        <w:t xml:space="preserve">final </w:t>
      </w:r>
      <w:r w:rsidRPr="00016540">
        <w:rPr>
          <w:color w:val="111111"/>
        </w:rPr>
        <w:t>circuit for sharing</w:t>
      </w:r>
      <w:r>
        <w:rPr>
          <w:color w:val="111111"/>
        </w:rPr>
        <w:t xml:space="preserve">. </w:t>
      </w:r>
    </w:p>
    <w:p w14:paraId="5CD54B53" w14:textId="6222C451" w:rsidR="00736440" w:rsidRDefault="00736440" w:rsidP="00736440">
      <w:pPr>
        <w:pStyle w:val="ListParagraph"/>
        <w:numPr>
          <w:ilvl w:val="0"/>
          <w:numId w:val="20"/>
        </w:numPr>
        <w:shd w:val="clear" w:color="auto" w:fill="F4F4F4"/>
        <w:spacing w:after="240"/>
        <w:rPr>
          <w:color w:val="111111"/>
        </w:rPr>
      </w:pPr>
      <w:r w:rsidRPr="00016540">
        <w:rPr>
          <w:color w:val="111111"/>
        </w:rPr>
        <w:t xml:space="preserve">On the Blackboard, click on Lab </w:t>
      </w:r>
      <w:r w:rsidR="001F0D70">
        <w:rPr>
          <w:color w:val="111111"/>
        </w:rPr>
        <w:t>4</w:t>
      </w:r>
      <w:r w:rsidRPr="00016540">
        <w:rPr>
          <w:color w:val="111111"/>
        </w:rPr>
        <w:t xml:space="preserve">. Attach the </w:t>
      </w:r>
      <w:r w:rsidR="00E1385F">
        <w:rPr>
          <w:color w:val="111111"/>
        </w:rPr>
        <w:t>2</w:t>
      </w:r>
      <w:r>
        <w:rPr>
          <w:color w:val="111111"/>
        </w:rPr>
        <w:t xml:space="preserve"> </w:t>
      </w:r>
      <w:r w:rsidRPr="00016540">
        <w:rPr>
          <w:color w:val="111111"/>
        </w:rPr>
        <w:t>screenshot</w:t>
      </w:r>
      <w:r>
        <w:rPr>
          <w:color w:val="111111"/>
        </w:rPr>
        <w:t>s</w:t>
      </w:r>
      <w:r w:rsidRPr="00016540">
        <w:rPr>
          <w:color w:val="111111"/>
        </w:rPr>
        <w:t xml:space="preserve"> </w:t>
      </w:r>
      <w:r w:rsidR="00E1385F">
        <w:rPr>
          <w:color w:val="111111"/>
        </w:rPr>
        <w:t xml:space="preserve">from Steps </w:t>
      </w:r>
      <w:r w:rsidR="00C07B1D">
        <w:rPr>
          <w:color w:val="111111"/>
        </w:rPr>
        <w:t>4</w:t>
      </w:r>
      <w:r w:rsidR="00326F38">
        <w:rPr>
          <w:color w:val="111111"/>
        </w:rPr>
        <w:t xml:space="preserve">(e) and </w:t>
      </w:r>
      <w:r w:rsidR="00C07B1D">
        <w:rPr>
          <w:color w:val="111111"/>
        </w:rPr>
        <w:t>5</w:t>
      </w:r>
      <w:r w:rsidR="00326F38">
        <w:rPr>
          <w:color w:val="111111"/>
        </w:rPr>
        <w:t>(</w:t>
      </w:r>
      <w:r w:rsidR="00CD3745">
        <w:rPr>
          <w:color w:val="111111"/>
        </w:rPr>
        <w:t>d</w:t>
      </w:r>
      <w:r w:rsidR="00326F38">
        <w:rPr>
          <w:color w:val="111111"/>
        </w:rPr>
        <w:t xml:space="preserve">) </w:t>
      </w:r>
      <w:r w:rsidRPr="00016540">
        <w:rPr>
          <w:color w:val="111111"/>
        </w:rPr>
        <w:t xml:space="preserve">and paste the link from Step </w:t>
      </w:r>
      <w:r w:rsidR="00BE30AE">
        <w:rPr>
          <w:color w:val="111111"/>
        </w:rPr>
        <w:t>1</w:t>
      </w:r>
      <w:r w:rsidRPr="00016540">
        <w:rPr>
          <w:color w:val="111111"/>
        </w:rPr>
        <w:t xml:space="preserve"> into the Comments area, then hit </w:t>
      </w:r>
      <w:r w:rsidR="001F0D70">
        <w:rPr>
          <w:color w:val="111111"/>
        </w:rPr>
        <w:t xml:space="preserve">the </w:t>
      </w:r>
      <w:r w:rsidRPr="00016540">
        <w:rPr>
          <w:color w:val="111111"/>
        </w:rPr>
        <w:t xml:space="preserve">Submit button. </w:t>
      </w:r>
    </w:p>
    <w:p w14:paraId="7DB78CBC" w14:textId="77777777" w:rsidR="00736440" w:rsidRPr="000E787E" w:rsidRDefault="00736440" w:rsidP="00736440">
      <w:pPr>
        <w:rPr>
          <w:rFonts w:ascii="Times New Roman" w:hAnsi="Times New Roman" w:cs="Times New Roman"/>
          <w:sz w:val="24"/>
          <w:szCs w:val="24"/>
          <w:u w:val="single"/>
        </w:rPr>
      </w:pPr>
      <w:r w:rsidRPr="000E787E">
        <w:rPr>
          <w:rFonts w:ascii="Times New Roman" w:hAnsi="Times New Roman" w:cs="Times New Roman"/>
          <w:sz w:val="24"/>
          <w:szCs w:val="24"/>
          <w:u w:val="single"/>
        </w:rPr>
        <w:t xml:space="preserve">Lab </w:t>
      </w:r>
      <w:r>
        <w:rPr>
          <w:rFonts w:ascii="Times New Roman" w:hAnsi="Times New Roman" w:cs="Times New Roman"/>
          <w:sz w:val="24"/>
          <w:szCs w:val="24"/>
          <w:u w:val="single"/>
        </w:rPr>
        <w:t>report</w:t>
      </w:r>
      <w:r w:rsidRPr="000E787E">
        <w:rPr>
          <w:rFonts w:ascii="Times New Roman" w:hAnsi="Times New Roman" w:cs="Times New Roman"/>
          <w:sz w:val="24"/>
          <w:szCs w:val="24"/>
          <w:u w:val="single"/>
        </w:rPr>
        <w:t xml:space="preserve"> submission</w:t>
      </w:r>
    </w:p>
    <w:p w14:paraId="059F037C" w14:textId="61C9E52C" w:rsidR="00736440" w:rsidRPr="00C43985" w:rsidRDefault="006223EF" w:rsidP="00736440">
      <w:pPr>
        <w:pStyle w:val="ListParagraph"/>
        <w:shd w:val="clear" w:color="auto" w:fill="F4F4F4"/>
        <w:spacing w:after="240"/>
        <w:ind w:left="0"/>
        <w:rPr>
          <w:color w:val="111111"/>
        </w:rPr>
      </w:pPr>
      <w:r w:rsidRPr="006223EF">
        <w:t xml:space="preserve">You do not need to write a lab report for this lab but do the homework and submit the screenshots and link to the Blackboard under Lab </w:t>
      </w:r>
      <w:r>
        <w:t>4</w:t>
      </w:r>
      <w:r w:rsidRPr="006223EF">
        <w:t xml:space="preserve"> report submission. </w:t>
      </w:r>
      <w:r w:rsidR="00736440" w:rsidRPr="00C43985">
        <w:t>It is due one week after the lab is done.</w:t>
      </w:r>
    </w:p>
    <w:p w14:paraId="21CEF033" w14:textId="77777777" w:rsidR="00B16278" w:rsidRDefault="00B16278" w:rsidP="00736440">
      <w:pPr>
        <w:pStyle w:val="ListParagraph"/>
        <w:jc w:val="both"/>
      </w:pPr>
    </w:p>
    <w:sectPr w:rsidR="00B16278" w:rsidSect="008A52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6AB1"/>
    <w:multiLevelType w:val="multilevel"/>
    <w:tmpl w:val="875E9F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sz w:val="22"/>
      </w:rPr>
    </w:lvl>
  </w:abstractNum>
  <w:abstractNum w:abstractNumId="1" w15:restartNumberingAfterBreak="0">
    <w:nsid w:val="09C202DB"/>
    <w:multiLevelType w:val="hybridMultilevel"/>
    <w:tmpl w:val="90745262"/>
    <w:lvl w:ilvl="0" w:tplc="EF94B8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FB4971"/>
    <w:multiLevelType w:val="hybridMultilevel"/>
    <w:tmpl w:val="FBFED128"/>
    <w:lvl w:ilvl="0" w:tplc="30CC73F4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E82DF1"/>
    <w:multiLevelType w:val="hybridMultilevel"/>
    <w:tmpl w:val="79645F3E"/>
    <w:lvl w:ilvl="0" w:tplc="9ADC54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707415"/>
    <w:multiLevelType w:val="multilevel"/>
    <w:tmpl w:val="2AD4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330C0F"/>
    <w:multiLevelType w:val="multilevel"/>
    <w:tmpl w:val="C09A6E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1C157A34"/>
    <w:multiLevelType w:val="multilevel"/>
    <w:tmpl w:val="EEE0A1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7" w15:restartNumberingAfterBreak="0">
    <w:nsid w:val="2416235D"/>
    <w:multiLevelType w:val="hybridMultilevel"/>
    <w:tmpl w:val="6EA06CCA"/>
    <w:lvl w:ilvl="0" w:tplc="A6FECBE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0C60A4"/>
    <w:multiLevelType w:val="hybridMultilevel"/>
    <w:tmpl w:val="1D9E90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6A923B2"/>
    <w:multiLevelType w:val="hybridMultilevel"/>
    <w:tmpl w:val="85EC3A2E"/>
    <w:lvl w:ilvl="0" w:tplc="30CC73F4">
      <w:start w:val="2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36BD2C0A"/>
    <w:multiLevelType w:val="hybridMultilevel"/>
    <w:tmpl w:val="BEA8DD36"/>
    <w:lvl w:ilvl="0" w:tplc="3650E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766A24"/>
    <w:multiLevelType w:val="hybridMultilevel"/>
    <w:tmpl w:val="579C66F4"/>
    <w:lvl w:ilvl="0" w:tplc="BE0671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A0AD9"/>
    <w:multiLevelType w:val="hybridMultilevel"/>
    <w:tmpl w:val="177E8CD2"/>
    <w:lvl w:ilvl="0" w:tplc="3170F6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BA73C4"/>
    <w:multiLevelType w:val="hybridMultilevel"/>
    <w:tmpl w:val="ED988B9A"/>
    <w:lvl w:ilvl="0" w:tplc="35FA2038">
      <w:start w:val="1"/>
      <w:numFmt w:val="lowerLetter"/>
      <w:lvlText w:val="%1)"/>
      <w:lvlJc w:val="left"/>
      <w:pPr>
        <w:ind w:left="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9E4F6E"/>
    <w:multiLevelType w:val="hybridMultilevel"/>
    <w:tmpl w:val="B82C0790"/>
    <w:lvl w:ilvl="0" w:tplc="A8D459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B12601"/>
    <w:multiLevelType w:val="hybridMultilevel"/>
    <w:tmpl w:val="1F00A198"/>
    <w:lvl w:ilvl="0" w:tplc="0E4236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F723D1"/>
    <w:multiLevelType w:val="hybridMultilevel"/>
    <w:tmpl w:val="7BD05BC4"/>
    <w:lvl w:ilvl="0" w:tplc="96C47EC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C5AF2"/>
    <w:multiLevelType w:val="hybridMultilevel"/>
    <w:tmpl w:val="403CA008"/>
    <w:lvl w:ilvl="0" w:tplc="3B42AA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07298D"/>
    <w:multiLevelType w:val="hybridMultilevel"/>
    <w:tmpl w:val="10D636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1471D16"/>
    <w:multiLevelType w:val="hybridMultilevel"/>
    <w:tmpl w:val="2D488B9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23116AB"/>
    <w:multiLevelType w:val="hybridMultilevel"/>
    <w:tmpl w:val="89342B9C"/>
    <w:lvl w:ilvl="0" w:tplc="A976A7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C62318"/>
    <w:multiLevelType w:val="hybridMultilevel"/>
    <w:tmpl w:val="F5324810"/>
    <w:lvl w:ilvl="0" w:tplc="64DA9C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661349"/>
    <w:multiLevelType w:val="hybridMultilevel"/>
    <w:tmpl w:val="F2D0C58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AA1564"/>
    <w:multiLevelType w:val="hybridMultilevel"/>
    <w:tmpl w:val="0BC00682"/>
    <w:lvl w:ilvl="0" w:tplc="DD3A9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"/>
  </w:num>
  <w:num w:numId="5">
    <w:abstractNumId w:val="14"/>
  </w:num>
  <w:num w:numId="6">
    <w:abstractNumId w:val="3"/>
  </w:num>
  <w:num w:numId="7">
    <w:abstractNumId w:val="23"/>
  </w:num>
  <w:num w:numId="8">
    <w:abstractNumId w:val="6"/>
  </w:num>
  <w:num w:numId="9">
    <w:abstractNumId w:val="12"/>
  </w:num>
  <w:num w:numId="10">
    <w:abstractNumId w:val="7"/>
  </w:num>
  <w:num w:numId="11">
    <w:abstractNumId w:val="5"/>
  </w:num>
  <w:num w:numId="12">
    <w:abstractNumId w:val="0"/>
  </w:num>
  <w:num w:numId="13">
    <w:abstractNumId w:val="17"/>
  </w:num>
  <w:num w:numId="14">
    <w:abstractNumId w:val="16"/>
  </w:num>
  <w:num w:numId="15">
    <w:abstractNumId w:val="15"/>
  </w:num>
  <w:num w:numId="16">
    <w:abstractNumId w:val="21"/>
  </w:num>
  <w:num w:numId="17">
    <w:abstractNumId w:val="20"/>
  </w:num>
  <w:num w:numId="18">
    <w:abstractNumId w:val="2"/>
  </w:num>
  <w:num w:numId="19">
    <w:abstractNumId w:val="8"/>
  </w:num>
  <w:num w:numId="20">
    <w:abstractNumId w:val="10"/>
  </w:num>
  <w:num w:numId="21">
    <w:abstractNumId w:val="22"/>
  </w:num>
  <w:num w:numId="22">
    <w:abstractNumId w:val="19"/>
  </w:num>
  <w:num w:numId="23">
    <w:abstractNumId w:val="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49F"/>
    <w:rsid w:val="00003B9C"/>
    <w:rsid w:val="000451A2"/>
    <w:rsid w:val="00050C15"/>
    <w:rsid w:val="000513A8"/>
    <w:rsid w:val="00053BD0"/>
    <w:rsid w:val="000568A4"/>
    <w:rsid w:val="00075906"/>
    <w:rsid w:val="00077D41"/>
    <w:rsid w:val="000830AC"/>
    <w:rsid w:val="00090594"/>
    <w:rsid w:val="00092A75"/>
    <w:rsid w:val="000D3560"/>
    <w:rsid w:val="000D43F2"/>
    <w:rsid w:val="000E2449"/>
    <w:rsid w:val="000F4445"/>
    <w:rsid w:val="001017B0"/>
    <w:rsid w:val="00103607"/>
    <w:rsid w:val="001319E1"/>
    <w:rsid w:val="00140032"/>
    <w:rsid w:val="0015239F"/>
    <w:rsid w:val="00152822"/>
    <w:rsid w:val="00152F80"/>
    <w:rsid w:val="00155818"/>
    <w:rsid w:val="00155CDD"/>
    <w:rsid w:val="001627D6"/>
    <w:rsid w:val="00164B80"/>
    <w:rsid w:val="00167252"/>
    <w:rsid w:val="001716A4"/>
    <w:rsid w:val="00182074"/>
    <w:rsid w:val="0019232B"/>
    <w:rsid w:val="001A5ACC"/>
    <w:rsid w:val="001A5DA8"/>
    <w:rsid w:val="001A7CE2"/>
    <w:rsid w:val="001B3AE2"/>
    <w:rsid w:val="001B5507"/>
    <w:rsid w:val="001C63E5"/>
    <w:rsid w:val="001D0937"/>
    <w:rsid w:val="001E0AA0"/>
    <w:rsid w:val="001F0D70"/>
    <w:rsid w:val="001F232E"/>
    <w:rsid w:val="00223683"/>
    <w:rsid w:val="002258F2"/>
    <w:rsid w:val="00240974"/>
    <w:rsid w:val="00244037"/>
    <w:rsid w:val="002508EC"/>
    <w:rsid w:val="00250D98"/>
    <w:rsid w:val="002526A5"/>
    <w:rsid w:val="00260471"/>
    <w:rsid w:val="002650C1"/>
    <w:rsid w:val="00265D33"/>
    <w:rsid w:val="00271B0B"/>
    <w:rsid w:val="00275FDE"/>
    <w:rsid w:val="00276873"/>
    <w:rsid w:val="002811B6"/>
    <w:rsid w:val="002A005C"/>
    <w:rsid w:val="002A294F"/>
    <w:rsid w:val="002B5D5D"/>
    <w:rsid w:val="002F0EED"/>
    <w:rsid w:val="003019C8"/>
    <w:rsid w:val="003241C2"/>
    <w:rsid w:val="00326F38"/>
    <w:rsid w:val="00345342"/>
    <w:rsid w:val="00356BC4"/>
    <w:rsid w:val="0037064F"/>
    <w:rsid w:val="00371D39"/>
    <w:rsid w:val="00373CBC"/>
    <w:rsid w:val="00374EB6"/>
    <w:rsid w:val="003754B6"/>
    <w:rsid w:val="00375CB5"/>
    <w:rsid w:val="00384804"/>
    <w:rsid w:val="00395307"/>
    <w:rsid w:val="00396547"/>
    <w:rsid w:val="003A0565"/>
    <w:rsid w:val="003A4ADC"/>
    <w:rsid w:val="003B07DB"/>
    <w:rsid w:val="003B0CC0"/>
    <w:rsid w:val="003B31A7"/>
    <w:rsid w:val="003E572F"/>
    <w:rsid w:val="00402DF7"/>
    <w:rsid w:val="00403D0E"/>
    <w:rsid w:val="0042120F"/>
    <w:rsid w:val="00421DDB"/>
    <w:rsid w:val="00443F41"/>
    <w:rsid w:val="0045097A"/>
    <w:rsid w:val="00472E09"/>
    <w:rsid w:val="00475595"/>
    <w:rsid w:val="004A00B5"/>
    <w:rsid w:val="004A1785"/>
    <w:rsid w:val="004A44F3"/>
    <w:rsid w:val="004A55C4"/>
    <w:rsid w:val="004B13FD"/>
    <w:rsid w:val="004B31F8"/>
    <w:rsid w:val="004B78DD"/>
    <w:rsid w:val="004F3562"/>
    <w:rsid w:val="00522906"/>
    <w:rsid w:val="0053245E"/>
    <w:rsid w:val="005337EA"/>
    <w:rsid w:val="005368B8"/>
    <w:rsid w:val="0053713F"/>
    <w:rsid w:val="005418BE"/>
    <w:rsid w:val="00546513"/>
    <w:rsid w:val="0055543E"/>
    <w:rsid w:val="005757C8"/>
    <w:rsid w:val="0058246F"/>
    <w:rsid w:val="005846B7"/>
    <w:rsid w:val="00584B43"/>
    <w:rsid w:val="005A56DB"/>
    <w:rsid w:val="005A63E7"/>
    <w:rsid w:val="005A6FE9"/>
    <w:rsid w:val="005A7FC8"/>
    <w:rsid w:val="005B50DB"/>
    <w:rsid w:val="005B64B6"/>
    <w:rsid w:val="005B7DA9"/>
    <w:rsid w:val="005C5744"/>
    <w:rsid w:val="005D2E9F"/>
    <w:rsid w:val="005D3F6A"/>
    <w:rsid w:val="005D6770"/>
    <w:rsid w:val="005E1317"/>
    <w:rsid w:val="005F44AF"/>
    <w:rsid w:val="006201FF"/>
    <w:rsid w:val="006223EF"/>
    <w:rsid w:val="00631124"/>
    <w:rsid w:val="006353E9"/>
    <w:rsid w:val="006427E1"/>
    <w:rsid w:val="0066489D"/>
    <w:rsid w:val="006652E4"/>
    <w:rsid w:val="0067246C"/>
    <w:rsid w:val="00673062"/>
    <w:rsid w:val="006762E0"/>
    <w:rsid w:val="00677D08"/>
    <w:rsid w:val="00685A17"/>
    <w:rsid w:val="006868B5"/>
    <w:rsid w:val="00690324"/>
    <w:rsid w:val="006A0E89"/>
    <w:rsid w:val="006C7F93"/>
    <w:rsid w:val="006D096D"/>
    <w:rsid w:val="006D4086"/>
    <w:rsid w:val="006E08D0"/>
    <w:rsid w:val="006E537D"/>
    <w:rsid w:val="006F6F73"/>
    <w:rsid w:val="00704AEE"/>
    <w:rsid w:val="007142FF"/>
    <w:rsid w:val="0073135A"/>
    <w:rsid w:val="00736440"/>
    <w:rsid w:val="007440F7"/>
    <w:rsid w:val="00750EE2"/>
    <w:rsid w:val="007517E0"/>
    <w:rsid w:val="00760D19"/>
    <w:rsid w:val="0076349F"/>
    <w:rsid w:val="00764C83"/>
    <w:rsid w:val="00781F7F"/>
    <w:rsid w:val="00783E5D"/>
    <w:rsid w:val="0079520E"/>
    <w:rsid w:val="007B1C81"/>
    <w:rsid w:val="007C3010"/>
    <w:rsid w:val="007D13B4"/>
    <w:rsid w:val="007D7F12"/>
    <w:rsid w:val="008012F5"/>
    <w:rsid w:val="00811724"/>
    <w:rsid w:val="00827282"/>
    <w:rsid w:val="0082788D"/>
    <w:rsid w:val="008328BD"/>
    <w:rsid w:val="00832E1E"/>
    <w:rsid w:val="0083447D"/>
    <w:rsid w:val="0084455B"/>
    <w:rsid w:val="008577EE"/>
    <w:rsid w:val="0086191D"/>
    <w:rsid w:val="008709AD"/>
    <w:rsid w:val="00882DF2"/>
    <w:rsid w:val="00887664"/>
    <w:rsid w:val="00893479"/>
    <w:rsid w:val="00897E24"/>
    <w:rsid w:val="008A52E0"/>
    <w:rsid w:val="008B0945"/>
    <w:rsid w:val="008B607F"/>
    <w:rsid w:val="008E78DC"/>
    <w:rsid w:val="008F302D"/>
    <w:rsid w:val="008F4036"/>
    <w:rsid w:val="009071E4"/>
    <w:rsid w:val="0091042E"/>
    <w:rsid w:val="0091582B"/>
    <w:rsid w:val="00915917"/>
    <w:rsid w:val="009347EA"/>
    <w:rsid w:val="0094698F"/>
    <w:rsid w:val="009508B2"/>
    <w:rsid w:val="0096020F"/>
    <w:rsid w:val="009628DA"/>
    <w:rsid w:val="00982B86"/>
    <w:rsid w:val="00993559"/>
    <w:rsid w:val="00995D56"/>
    <w:rsid w:val="009A05EF"/>
    <w:rsid w:val="009A1496"/>
    <w:rsid w:val="009B75B8"/>
    <w:rsid w:val="009C7DED"/>
    <w:rsid w:val="009D0C35"/>
    <w:rsid w:val="009D4774"/>
    <w:rsid w:val="009E65FB"/>
    <w:rsid w:val="009E6B68"/>
    <w:rsid w:val="009F0501"/>
    <w:rsid w:val="00A0092F"/>
    <w:rsid w:val="00A0506A"/>
    <w:rsid w:val="00A05AF9"/>
    <w:rsid w:val="00A068CD"/>
    <w:rsid w:val="00A1200E"/>
    <w:rsid w:val="00A12CCA"/>
    <w:rsid w:val="00A223A3"/>
    <w:rsid w:val="00A31DA0"/>
    <w:rsid w:val="00A37859"/>
    <w:rsid w:val="00A403E5"/>
    <w:rsid w:val="00A46144"/>
    <w:rsid w:val="00A56DF2"/>
    <w:rsid w:val="00A622EA"/>
    <w:rsid w:val="00A82D5D"/>
    <w:rsid w:val="00AA6F32"/>
    <w:rsid w:val="00AC28CC"/>
    <w:rsid w:val="00AC475B"/>
    <w:rsid w:val="00AC692C"/>
    <w:rsid w:val="00AD2820"/>
    <w:rsid w:val="00AE00F8"/>
    <w:rsid w:val="00AE45E6"/>
    <w:rsid w:val="00AF051A"/>
    <w:rsid w:val="00B16278"/>
    <w:rsid w:val="00B1633C"/>
    <w:rsid w:val="00B3157A"/>
    <w:rsid w:val="00B41A26"/>
    <w:rsid w:val="00B632E4"/>
    <w:rsid w:val="00B6576A"/>
    <w:rsid w:val="00B8430D"/>
    <w:rsid w:val="00B84832"/>
    <w:rsid w:val="00B90F53"/>
    <w:rsid w:val="00B97685"/>
    <w:rsid w:val="00BD7EA5"/>
    <w:rsid w:val="00BE30AE"/>
    <w:rsid w:val="00BF7296"/>
    <w:rsid w:val="00C07B1D"/>
    <w:rsid w:val="00C140A8"/>
    <w:rsid w:val="00C202D5"/>
    <w:rsid w:val="00C23D03"/>
    <w:rsid w:val="00C248BD"/>
    <w:rsid w:val="00C27C8A"/>
    <w:rsid w:val="00C342EA"/>
    <w:rsid w:val="00C42FBD"/>
    <w:rsid w:val="00C4642E"/>
    <w:rsid w:val="00C569EB"/>
    <w:rsid w:val="00C57633"/>
    <w:rsid w:val="00C57943"/>
    <w:rsid w:val="00C634D8"/>
    <w:rsid w:val="00C73A16"/>
    <w:rsid w:val="00C778B6"/>
    <w:rsid w:val="00C84697"/>
    <w:rsid w:val="00C90E47"/>
    <w:rsid w:val="00C979A2"/>
    <w:rsid w:val="00CA6046"/>
    <w:rsid w:val="00CB2C08"/>
    <w:rsid w:val="00CB4CF6"/>
    <w:rsid w:val="00CD3745"/>
    <w:rsid w:val="00CD4618"/>
    <w:rsid w:val="00CD5BFD"/>
    <w:rsid w:val="00CD6D00"/>
    <w:rsid w:val="00CD72D7"/>
    <w:rsid w:val="00CE46E5"/>
    <w:rsid w:val="00CE5BF9"/>
    <w:rsid w:val="00CE5DD8"/>
    <w:rsid w:val="00CE6A49"/>
    <w:rsid w:val="00CE717A"/>
    <w:rsid w:val="00D01A2A"/>
    <w:rsid w:val="00D05793"/>
    <w:rsid w:val="00D15209"/>
    <w:rsid w:val="00D16C7C"/>
    <w:rsid w:val="00D16D38"/>
    <w:rsid w:val="00D176DC"/>
    <w:rsid w:val="00D26066"/>
    <w:rsid w:val="00D30196"/>
    <w:rsid w:val="00D415DC"/>
    <w:rsid w:val="00D46D77"/>
    <w:rsid w:val="00D57818"/>
    <w:rsid w:val="00D6330F"/>
    <w:rsid w:val="00D756BF"/>
    <w:rsid w:val="00D80E04"/>
    <w:rsid w:val="00DA0489"/>
    <w:rsid w:val="00DA0A18"/>
    <w:rsid w:val="00DA2D03"/>
    <w:rsid w:val="00DA3E49"/>
    <w:rsid w:val="00DB00E5"/>
    <w:rsid w:val="00DC07BB"/>
    <w:rsid w:val="00DC50A2"/>
    <w:rsid w:val="00DD1D95"/>
    <w:rsid w:val="00DD679E"/>
    <w:rsid w:val="00DE13A6"/>
    <w:rsid w:val="00DF2B21"/>
    <w:rsid w:val="00DF62F7"/>
    <w:rsid w:val="00E036D8"/>
    <w:rsid w:val="00E1385F"/>
    <w:rsid w:val="00E159D7"/>
    <w:rsid w:val="00E20A98"/>
    <w:rsid w:val="00E26C94"/>
    <w:rsid w:val="00E31F7E"/>
    <w:rsid w:val="00E56624"/>
    <w:rsid w:val="00E573E4"/>
    <w:rsid w:val="00E579DB"/>
    <w:rsid w:val="00E64871"/>
    <w:rsid w:val="00E6727C"/>
    <w:rsid w:val="00E75E56"/>
    <w:rsid w:val="00E76BE0"/>
    <w:rsid w:val="00E836ED"/>
    <w:rsid w:val="00E8576C"/>
    <w:rsid w:val="00EC20E3"/>
    <w:rsid w:val="00ED0EFB"/>
    <w:rsid w:val="00EE2309"/>
    <w:rsid w:val="00EF191E"/>
    <w:rsid w:val="00F05940"/>
    <w:rsid w:val="00F26827"/>
    <w:rsid w:val="00F51127"/>
    <w:rsid w:val="00F66CAB"/>
    <w:rsid w:val="00F84687"/>
    <w:rsid w:val="00F87FAA"/>
    <w:rsid w:val="00FA221F"/>
    <w:rsid w:val="00FA7C13"/>
    <w:rsid w:val="00FB39B0"/>
    <w:rsid w:val="00FB429F"/>
    <w:rsid w:val="00FC7809"/>
    <w:rsid w:val="00FD2500"/>
    <w:rsid w:val="00FE14AB"/>
    <w:rsid w:val="00FE303E"/>
    <w:rsid w:val="00FF18C2"/>
    <w:rsid w:val="00FF512E"/>
    <w:rsid w:val="00FF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EF16"/>
  <w15:docId w15:val="{A19577DE-FB24-44B4-A21A-DFB1AB87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252"/>
  </w:style>
  <w:style w:type="paragraph" w:styleId="Heading1">
    <w:name w:val="heading 1"/>
    <w:basedOn w:val="Normal"/>
    <w:link w:val="Heading1Char"/>
    <w:uiPriority w:val="9"/>
    <w:qFormat/>
    <w:rsid w:val="007634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634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C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4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634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63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349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4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42E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882D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F444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basedOn w:val="DefaultParagraphFont"/>
    <w:rsid w:val="00D15209"/>
  </w:style>
  <w:style w:type="character" w:styleId="CommentReference">
    <w:name w:val="annotation reference"/>
    <w:basedOn w:val="DefaultParagraphFont"/>
    <w:uiPriority w:val="99"/>
    <w:semiHidden/>
    <w:unhideWhenUsed/>
    <w:rsid w:val="006C7F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7F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7F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7F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7F93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04AE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CB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778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57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50ODX3g29Cl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1A08B-A622-4DCA-9BFE-C534C538C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 CUSTOMER</Company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Gianna Galard</cp:lastModifiedBy>
  <cp:revision>3</cp:revision>
  <cp:lastPrinted>2013-09-16T21:19:00Z</cp:lastPrinted>
  <dcterms:created xsi:type="dcterms:W3CDTF">2021-10-05T20:16:00Z</dcterms:created>
  <dcterms:modified xsi:type="dcterms:W3CDTF">2021-10-05T23:51:00Z</dcterms:modified>
</cp:coreProperties>
</file>