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B430" w14:textId="77777777" w:rsidR="002803BE" w:rsidRPr="000F5290" w:rsidRDefault="00242C09" w:rsidP="002803BE">
      <w:pPr>
        <w:pStyle w:val="Titolo1"/>
        <w:keepNext w:val="0"/>
        <w:keepLines w:val="0"/>
        <w:numPr>
          <w:ilvl w:val="0"/>
          <w:numId w:val="5"/>
        </w:numPr>
        <w:pBdr>
          <w:top w:val="single" w:sz="4" w:space="1" w:color="auto"/>
        </w:pBdr>
        <w:spacing w:before="120" w:after="240" w:line="240" w:lineRule="auto"/>
        <w:rPr>
          <w:lang w:val="it-IT"/>
        </w:rPr>
      </w:pPr>
      <w:r w:rsidRPr="000F5290">
        <w:rPr>
          <w:lang w:val="it-IT"/>
        </w:rPr>
        <w:t>INFORMAZIONI GENERALI</w:t>
      </w:r>
    </w:p>
    <w:tbl>
      <w:tblPr>
        <w:tblW w:w="9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3543"/>
        <w:gridCol w:w="3969"/>
      </w:tblGrid>
      <w:tr w:rsidR="00742345" w:rsidRPr="00742345" w14:paraId="09A5210E" w14:textId="77777777" w:rsidTr="00E50F9A">
        <w:trPr>
          <w:trHeight w:val="260"/>
          <w:jc w:val="center"/>
        </w:trPr>
        <w:tc>
          <w:tcPr>
            <w:tcW w:w="2050" w:type="dxa"/>
          </w:tcPr>
          <w:p w14:paraId="135E63D1" w14:textId="265B7970" w:rsidR="00742345" w:rsidRPr="00742345" w:rsidRDefault="00864796" w:rsidP="00276A4B">
            <w:pPr>
              <w:pStyle w:val="TexteTableau"/>
              <w:rPr>
                <w:rFonts w:asciiTheme="minorHAnsi" w:hAnsiTheme="minorHAnsi" w:cstheme="minorHAnsi"/>
                <w:b/>
                <w:lang w:val="it-IT"/>
              </w:rPr>
            </w:pPr>
            <w:r>
              <w:rPr>
                <w:rFonts w:asciiTheme="minorHAnsi" w:hAnsiTheme="minorHAnsi" w:cstheme="minorHAnsi"/>
                <w:b/>
                <w:lang w:val="it-IT"/>
              </w:rPr>
              <w:t>Allievo</w:t>
            </w:r>
          </w:p>
        </w:tc>
        <w:tc>
          <w:tcPr>
            <w:tcW w:w="3543" w:type="dxa"/>
          </w:tcPr>
          <w:p w14:paraId="44050D59" w14:textId="0BFB5873"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p>
        </w:tc>
        <w:tc>
          <w:tcPr>
            <w:tcW w:w="3969" w:type="dxa"/>
          </w:tcPr>
          <w:p w14:paraId="2D720135" w14:textId="447CEDFF" w:rsidR="00742345" w:rsidRPr="00742345" w:rsidRDefault="00742345" w:rsidP="00276A4B">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p>
        </w:tc>
      </w:tr>
      <w:tr w:rsidR="00742345" w:rsidRPr="00742345" w14:paraId="1060E413" w14:textId="77777777" w:rsidTr="00E50F9A">
        <w:trPr>
          <w:trHeight w:val="260"/>
          <w:jc w:val="center"/>
        </w:trPr>
        <w:tc>
          <w:tcPr>
            <w:tcW w:w="2050" w:type="dxa"/>
          </w:tcPr>
          <w:p w14:paraId="1EF1BE8D" w14:textId="77777777" w:rsidR="00742345" w:rsidRPr="00742345" w:rsidRDefault="00742345" w:rsidP="00DA4526">
            <w:pPr>
              <w:pStyle w:val="TexteTableau"/>
              <w:rPr>
                <w:rFonts w:asciiTheme="minorHAnsi" w:hAnsiTheme="minorHAnsi" w:cstheme="minorHAnsi"/>
                <w:b/>
                <w:lang w:val="it-IT"/>
              </w:rPr>
            </w:pPr>
          </w:p>
        </w:tc>
        <w:tc>
          <w:tcPr>
            <w:tcW w:w="3543" w:type="dxa"/>
          </w:tcPr>
          <w:p w14:paraId="037C5103" w14:textId="0DFAFB7F" w:rsidR="00742345" w:rsidRPr="00742345" w:rsidRDefault="00742345" w:rsidP="00DA4526">
            <w:pPr>
              <w:pStyle w:val="TexteTableau"/>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E390A">
              <w:rPr>
                <w:rStyle w:val="CorpotestoCarattere"/>
                <w:rFonts w:asciiTheme="minorHAnsi" w:hAnsiTheme="minorHAnsi" w:cstheme="minorHAnsi"/>
                <w:lang w:val="it-IT"/>
              </w:rPr>
              <w:t xml:space="preserve"> </w:t>
            </w:r>
            <w:r w:rsidR="00467548">
              <w:rPr>
                <w:rStyle w:val="CorpotestoCarattere"/>
                <w:rFonts w:asciiTheme="minorHAnsi" w:hAnsiTheme="minorHAnsi" w:cstheme="minorHAnsi"/>
                <w:lang w:val="it-IT"/>
              </w:rPr>
              <w:t>@samtrevano.ch</w:t>
            </w:r>
          </w:p>
        </w:tc>
        <w:tc>
          <w:tcPr>
            <w:tcW w:w="3969" w:type="dxa"/>
          </w:tcPr>
          <w:p w14:paraId="57772204" w14:textId="06F2FF04"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DA4526" w:rsidRPr="003C4276" w14:paraId="6BE413C7" w14:textId="77777777" w:rsidTr="00E50F9A">
        <w:trPr>
          <w:trHeight w:val="260"/>
          <w:jc w:val="center"/>
        </w:trPr>
        <w:tc>
          <w:tcPr>
            <w:tcW w:w="2050" w:type="dxa"/>
          </w:tcPr>
          <w:p w14:paraId="701A609A" w14:textId="77777777" w:rsidR="00DA4526"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Luogo di lavoro</w:t>
            </w:r>
          </w:p>
        </w:tc>
        <w:tc>
          <w:tcPr>
            <w:tcW w:w="7512" w:type="dxa"/>
            <w:gridSpan w:val="2"/>
          </w:tcPr>
          <w:p w14:paraId="3EF8DA86" w14:textId="3FFEFA00" w:rsidR="00DA4526" w:rsidRPr="00742345" w:rsidRDefault="00467548" w:rsidP="00DA4526">
            <w:pPr>
              <w:pStyle w:val="TexteTableau"/>
              <w:rPr>
                <w:rFonts w:asciiTheme="minorHAnsi" w:hAnsiTheme="minorHAnsi" w:cstheme="minorHAnsi"/>
                <w:lang w:val="it-IT"/>
              </w:rPr>
            </w:pPr>
            <w:r>
              <w:rPr>
                <w:rFonts w:asciiTheme="minorHAnsi" w:hAnsiTheme="minorHAnsi" w:cstheme="minorHAnsi"/>
                <w:lang w:val="it-IT"/>
              </w:rPr>
              <w:t>Scuola Arti e Mestieri / CPT Trevano-Canobbio</w:t>
            </w:r>
          </w:p>
        </w:tc>
      </w:tr>
      <w:tr w:rsidR="00895E80" w:rsidRPr="003C4276" w14:paraId="12ED4E0B" w14:textId="77777777" w:rsidTr="00E50F9A">
        <w:trPr>
          <w:trHeight w:val="260"/>
          <w:jc w:val="center"/>
        </w:trPr>
        <w:tc>
          <w:tcPr>
            <w:tcW w:w="2050" w:type="dxa"/>
          </w:tcPr>
          <w:p w14:paraId="27D7B5FA" w14:textId="77777777" w:rsidR="00895E80" w:rsidRPr="00742345" w:rsidRDefault="00242C09" w:rsidP="00DA4526">
            <w:pPr>
              <w:pStyle w:val="TexteTableau"/>
              <w:rPr>
                <w:rFonts w:asciiTheme="minorHAnsi" w:hAnsiTheme="minorHAnsi" w:cstheme="minorHAnsi"/>
                <w:b/>
                <w:lang w:val="it-IT"/>
              </w:rPr>
            </w:pPr>
            <w:r w:rsidRPr="00742345">
              <w:rPr>
                <w:rFonts w:asciiTheme="minorHAnsi" w:hAnsiTheme="minorHAnsi" w:cstheme="minorHAnsi"/>
                <w:b/>
                <w:lang w:val="it-IT"/>
              </w:rPr>
              <w:t>Orientamento</w:t>
            </w:r>
          </w:p>
        </w:tc>
        <w:tc>
          <w:tcPr>
            <w:tcW w:w="7512" w:type="dxa"/>
            <w:gridSpan w:val="2"/>
          </w:tcPr>
          <w:p w14:paraId="196CF4E4"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555205525"/>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88601 </w:t>
            </w:r>
            <w:r w:rsidR="00F838DC" w:rsidRPr="00742345">
              <w:rPr>
                <w:rFonts w:asciiTheme="minorHAnsi" w:hAnsiTheme="minorHAnsi" w:cstheme="minorHAnsi"/>
                <w:lang w:val="it-IT"/>
              </w:rPr>
              <w:t>Sviluppo di applicazioni</w:t>
            </w:r>
            <w:r w:rsidR="00895E80" w:rsidRPr="00742345">
              <w:rPr>
                <w:rFonts w:asciiTheme="minorHAnsi" w:hAnsiTheme="minorHAnsi" w:cstheme="minorHAnsi"/>
                <w:lang w:val="it-IT"/>
              </w:rPr>
              <w:t xml:space="preserve"> </w:t>
            </w:r>
          </w:p>
          <w:p w14:paraId="03FB83BB" w14:textId="1D29BA7A"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2141228053"/>
                <w14:checkbox>
                  <w14:checked w14:val="1"/>
                  <w14:checkedState w14:val="2612" w14:font="MS Gothic"/>
                  <w14:uncheckedState w14:val="2610" w14:font="MS Gothic"/>
                </w14:checkbox>
              </w:sdtPr>
              <w:sdtContent>
                <w:r w:rsidR="00467548">
                  <w:rPr>
                    <w:rFonts w:ascii="MS Gothic" w:eastAsia="MS Gothic" w:hAnsi="MS Gothic" w:cstheme="minorHAnsi" w:hint="eastAsia"/>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88602 </w:t>
            </w:r>
            <w:r w:rsidR="00F838DC" w:rsidRPr="00742345">
              <w:rPr>
                <w:rFonts w:asciiTheme="minorHAnsi" w:hAnsiTheme="minorHAnsi" w:cstheme="minorHAnsi"/>
                <w:lang w:val="it-IT"/>
              </w:rPr>
              <w:t>Informatica aziendale</w:t>
            </w:r>
          </w:p>
          <w:p w14:paraId="62F9598C" w14:textId="77777777" w:rsidR="00895E80" w:rsidRPr="00742345" w:rsidRDefault="00000000" w:rsidP="00DA4526">
            <w:pPr>
              <w:pStyle w:val="TexteTableau"/>
              <w:rPr>
                <w:rFonts w:asciiTheme="minorHAnsi" w:hAnsiTheme="minorHAnsi" w:cstheme="minorHAnsi"/>
                <w:lang w:val="it-IT"/>
              </w:rPr>
            </w:pPr>
            <w:sdt>
              <w:sdtPr>
                <w:rPr>
                  <w:rFonts w:asciiTheme="minorHAnsi" w:hAnsiTheme="minorHAnsi" w:cstheme="minorHAnsi"/>
                  <w:lang w:val="it-IT"/>
                </w:rPr>
                <w:id w:val="619584277"/>
                <w14:checkbox>
                  <w14:checked w14:val="0"/>
                  <w14:checkedState w14:val="2612" w14:font="MS Gothic"/>
                  <w14:uncheckedState w14:val="2610" w14:font="MS Gothic"/>
                </w14:checkbox>
              </w:sdtPr>
              <w:sdtContent>
                <w:r w:rsidR="00CE3AD0" w:rsidRPr="00742345">
                  <w:rPr>
                    <w:rFonts w:ascii="Segoe UI Symbol" w:eastAsia="MS Gothic" w:hAnsi="Segoe UI Symbol" w:cs="Segoe UI Symbol"/>
                    <w:lang w:val="it-IT"/>
                  </w:rPr>
                  <w:t>☐</w:t>
                </w:r>
              </w:sdtContent>
            </w:sdt>
            <w:r w:rsidR="00CE3AD0" w:rsidRPr="00742345">
              <w:rPr>
                <w:rFonts w:asciiTheme="minorHAnsi" w:hAnsiTheme="minorHAnsi" w:cstheme="minorHAnsi"/>
                <w:lang w:val="it-IT"/>
              </w:rPr>
              <w:t xml:space="preserve"> </w:t>
            </w:r>
            <w:r w:rsidR="00895E80" w:rsidRPr="00742345">
              <w:rPr>
                <w:rFonts w:asciiTheme="minorHAnsi" w:hAnsiTheme="minorHAnsi" w:cstheme="minorHAnsi"/>
                <w:lang w:val="it-IT"/>
              </w:rPr>
              <w:t xml:space="preserve">88603 </w:t>
            </w:r>
            <w:r w:rsidR="00F838DC" w:rsidRPr="00742345">
              <w:rPr>
                <w:rFonts w:asciiTheme="minorHAnsi" w:hAnsiTheme="minorHAnsi" w:cstheme="minorHAnsi"/>
                <w:lang w:val="it-IT"/>
              </w:rPr>
              <w:t>Tecnica dei sistemi</w:t>
            </w:r>
          </w:p>
        </w:tc>
      </w:tr>
      <w:tr w:rsidR="00742345" w:rsidRPr="00742345" w14:paraId="332C95A4" w14:textId="77777777" w:rsidTr="00E50F9A">
        <w:trPr>
          <w:trHeight w:val="260"/>
          <w:jc w:val="center"/>
        </w:trPr>
        <w:tc>
          <w:tcPr>
            <w:tcW w:w="2050" w:type="dxa"/>
            <w:vMerge w:val="restart"/>
          </w:tcPr>
          <w:p w14:paraId="34D7AAFA" w14:textId="672D54DF"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Docente</w:t>
            </w:r>
            <w:r w:rsidR="00742345" w:rsidRPr="00742345">
              <w:rPr>
                <w:rFonts w:asciiTheme="minorHAnsi" w:hAnsiTheme="minorHAnsi" w:cstheme="minorHAnsi"/>
                <w:b/>
                <w:lang w:val="it-IT"/>
              </w:rPr>
              <w:t xml:space="preserve"> </w:t>
            </w:r>
          </w:p>
        </w:tc>
        <w:tc>
          <w:tcPr>
            <w:tcW w:w="3543" w:type="dxa"/>
          </w:tcPr>
          <w:p w14:paraId="7F7FD66F" w14:textId="4D16A582"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467548">
              <w:rPr>
                <w:rFonts w:asciiTheme="minorHAnsi" w:hAnsiTheme="minorHAnsi" w:cstheme="minorHAnsi"/>
                <w:lang w:val="it-IT"/>
              </w:rPr>
              <w:t xml:space="preserve"> </w:t>
            </w:r>
            <w:r w:rsidR="00436EA5">
              <w:rPr>
                <w:rFonts w:asciiTheme="minorHAnsi" w:hAnsiTheme="minorHAnsi" w:cstheme="minorHAnsi"/>
                <w:lang w:val="it-IT"/>
              </w:rPr>
              <w:t>Guido</w:t>
            </w:r>
          </w:p>
        </w:tc>
        <w:tc>
          <w:tcPr>
            <w:tcW w:w="3969" w:type="dxa"/>
          </w:tcPr>
          <w:p w14:paraId="01F1C559" w14:textId="53730C4C"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467548">
              <w:rPr>
                <w:rFonts w:asciiTheme="minorHAnsi" w:hAnsiTheme="minorHAnsi" w:cstheme="minorHAnsi"/>
                <w:lang w:val="it-IT"/>
              </w:rPr>
              <w:t xml:space="preserve"> </w:t>
            </w:r>
            <w:r w:rsidR="00436EA5">
              <w:rPr>
                <w:rFonts w:asciiTheme="minorHAnsi" w:hAnsiTheme="minorHAnsi" w:cstheme="minorHAnsi"/>
                <w:lang w:val="it-IT"/>
              </w:rPr>
              <w:t>Montalbetti</w:t>
            </w:r>
          </w:p>
        </w:tc>
      </w:tr>
      <w:tr w:rsidR="00DA4526" w:rsidRPr="00742345" w14:paraId="787EEAAA" w14:textId="77777777" w:rsidTr="00E50F9A">
        <w:trPr>
          <w:trHeight w:val="260"/>
          <w:jc w:val="center"/>
        </w:trPr>
        <w:tc>
          <w:tcPr>
            <w:tcW w:w="2050" w:type="dxa"/>
            <w:vMerge/>
          </w:tcPr>
          <w:p w14:paraId="507571CC" w14:textId="77777777" w:rsidR="00DA4526" w:rsidRPr="00742345" w:rsidRDefault="00DA4526" w:rsidP="00DA4526">
            <w:pPr>
              <w:pStyle w:val="TexteTableau"/>
              <w:rPr>
                <w:rFonts w:asciiTheme="minorHAnsi" w:hAnsiTheme="minorHAnsi" w:cstheme="minorHAnsi"/>
                <w:b/>
                <w:lang w:val="it-IT"/>
              </w:rPr>
            </w:pPr>
          </w:p>
        </w:tc>
        <w:tc>
          <w:tcPr>
            <w:tcW w:w="3543" w:type="dxa"/>
            <w:tcBorders>
              <w:bottom w:val="single" w:sz="4" w:space="0" w:color="auto"/>
            </w:tcBorders>
          </w:tcPr>
          <w:p w14:paraId="449B78F3" w14:textId="0C9F21D6" w:rsidR="00DA4526" w:rsidRPr="00742345" w:rsidRDefault="00DA4526" w:rsidP="00DA4526">
            <w:pPr>
              <w:pStyle w:val="TexteTableau"/>
              <w:tabs>
                <w:tab w:val="left" w:leader="underscore" w:pos="2268"/>
              </w:tabs>
              <w:rPr>
                <w:rStyle w:val="Collegamentoipertestuale"/>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467548">
              <w:rPr>
                <w:rStyle w:val="CorpotestoCarattere"/>
                <w:rFonts w:asciiTheme="minorHAnsi" w:hAnsiTheme="minorHAnsi" w:cstheme="minorHAnsi"/>
                <w:lang w:val="it-IT"/>
              </w:rPr>
              <w:t xml:space="preserve"> </w:t>
            </w:r>
          </w:p>
        </w:tc>
        <w:tc>
          <w:tcPr>
            <w:tcW w:w="3969" w:type="dxa"/>
            <w:tcBorders>
              <w:bottom w:val="single" w:sz="4" w:space="0" w:color="auto"/>
            </w:tcBorders>
          </w:tcPr>
          <w:p w14:paraId="1B7BD3F4" w14:textId="77777777" w:rsidR="00DA4526" w:rsidRPr="00742345" w:rsidRDefault="00DA4526" w:rsidP="00DA4526">
            <w:pPr>
              <w:pStyle w:val="TexteTableau"/>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B5CBD1F" w14:textId="77777777" w:rsidTr="00E50F9A">
        <w:trPr>
          <w:trHeight w:val="260"/>
          <w:jc w:val="center"/>
        </w:trPr>
        <w:tc>
          <w:tcPr>
            <w:tcW w:w="2050" w:type="dxa"/>
            <w:vMerge w:val="restart"/>
          </w:tcPr>
          <w:p w14:paraId="1B4283F8" w14:textId="77777777" w:rsid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 xml:space="preserve">Responsabile </w:t>
            </w:r>
          </w:p>
          <w:p w14:paraId="37FD7059" w14:textId="7B12DC9F" w:rsidR="00864796"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Progetti</w:t>
            </w:r>
          </w:p>
        </w:tc>
        <w:tc>
          <w:tcPr>
            <w:tcW w:w="3543" w:type="dxa"/>
          </w:tcPr>
          <w:p w14:paraId="764761F7" w14:textId="371F6824"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r w:rsidR="00163B7D">
              <w:rPr>
                <w:rFonts w:asciiTheme="minorHAnsi" w:hAnsiTheme="minorHAnsi" w:cstheme="minorHAnsi"/>
                <w:lang w:val="it-IT"/>
              </w:rPr>
              <w:t xml:space="preserve"> </w:t>
            </w:r>
            <w:r w:rsidR="00436EA5">
              <w:rPr>
                <w:rFonts w:asciiTheme="minorHAnsi" w:hAnsiTheme="minorHAnsi" w:cstheme="minorHAnsi"/>
                <w:lang w:val="it-IT"/>
              </w:rPr>
              <w:t>Guido</w:t>
            </w:r>
          </w:p>
        </w:tc>
        <w:tc>
          <w:tcPr>
            <w:tcW w:w="3969" w:type="dxa"/>
          </w:tcPr>
          <w:p w14:paraId="5984166A" w14:textId="2206F34B"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r w:rsidR="00163B7D">
              <w:rPr>
                <w:rFonts w:asciiTheme="minorHAnsi" w:hAnsiTheme="minorHAnsi" w:cstheme="minorHAnsi"/>
                <w:lang w:val="it-IT"/>
              </w:rPr>
              <w:t xml:space="preserve"> </w:t>
            </w:r>
            <w:r w:rsidR="00436EA5">
              <w:rPr>
                <w:rFonts w:asciiTheme="minorHAnsi" w:hAnsiTheme="minorHAnsi" w:cstheme="minorHAnsi"/>
                <w:lang w:val="it-IT"/>
              </w:rPr>
              <w:t>Montalbetti</w:t>
            </w:r>
          </w:p>
        </w:tc>
      </w:tr>
      <w:tr w:rsidR="00DA4526" w:rsidRPr="00742345" w14:paraId="2AE720C1" w14:textId="77777777" w:rsidTr="00E50F9A">
        <w:trPr>
          <w:trHeight w:val="260"/>
          <w:jc w:val="center"/>
        </w:trPr>
        <w:tc>
          <w:tcPr>
            <w:tcW w:w="2050" w:type="dxa"/>
            <w:vMerge/>
          </w:tcPr>
          <w:p w14:paraId="6FD01537" w14:textId="77777777" w:rsidR="00DA4526" w:rsidRPr="00742345" w:rsidRDefault="00DA4526" w:rsidP="00DA4526">
            <w:pPr>
              <w:pStyle w:val="TexteTableau"/>
              <w:rPr>
                <w:rFonts w:asciiTheme="minorHAnsi" w:hAnsiTheme="minorHAnsi" w:cstheme="minorHAnsi"/>
                <w:b/>
                <w:lang w:val="it-IT"/>
              </w:rPr>
            </w:pPr>
          </w:p>
        </w:tc>
        <w:tc>
          <w:tcPr>
            <w:tcW w:w="3543" w:type="dxa"/>
          </w:tcPr>
          <w:p w14:paraId="1CCADFB6" w14:textId="0DB86FAA" w:rsidR="00DA4526" w:rsidRPr="00742345" w:rsidRDefault="00DA4526" w:rsidP="00DA4526">
            <w:pPr>
              <w:pStyle w:val="TexteTableau"/>
              <w:tabs>
                <w:tab w:val="left" w:leader="underscore" w:pos="2268"/>
              </w:tabs>
              <w:rPr>
                <w:rFonts w:asciiTheme="minorHAnsi" w:hAnsiTheme="minorHAnsi" w:cstheme="minorHAnsi"/>
                <w:lang w:val="it-IT"/>
              </w:rPr>
            </w:pPr>
            <w:r w:rsidRPr="00742345">
              <w:rPr>
                <w:rStyle w:val="CorpotestoCarattere"/>
                <w:rFonts w:asciiTheme="minorHAnsi" w:hAnsiTheme="minorHAnsi" w:cstheme="minorHAnsi"/>
                <w:lang w:val="it-IT"/>
              </w:rPr>
              <w:sym w:font="Wingdings" w:char="F02C"/>
            </w:r>
            <w:r w:rsidR="00163B7D">
              <w:rPr>
                <w:rStyle w:val="CorpotestoCarattere"/>
                <w:rFonts w:asciiTheme="minorHAnsi" w:hAnsiTheme="minorHAnsi" w:cstheme="minorHAnsi"/>
                <w:lang w:val="it-IT"/>
              </w:rPr>
              <w:t xml:space="preserve"> </w:t>
            </w:r>
          </w:p>
        </w:tc>
        <w:tc>
          <w:tcPr>
            <w:tcW w:w="3969" w:type="dxa"/>
            <w:tcBorders>
              <w:bottom w:val="single" w:sz="4" w:space="0" w:color="auto"/>
            </w:tcBorders>
          </w:tcPr>
          <w:p w14:paraId="2DF4FEFE"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742345" w:rsidRPr="00742345" w14:paraId="3EF16B6A" w14:textId="77777777" w:rsidTr="00E50F9A">
        <w:trPr>
          <w:trHeight w:val="260"/>
          <w:jc w:val="center"/>
        </w:trPr>
        <w:tc>
          <w:tcPr>
            <w:tcW w:w="2050" w:type="dxa"/>
            <w:vMerge w:val="restart"/>
          </w:tcPr>
          <w:p w14:paraId="7FE054B7" w14:textId="5F79C35D" w:rsidR="00742345" w:rsidRPr="00742345" w:rsidRDefault="00864796" w:rsidP="00DA4526">
            <w:pPr>
              <w:pStyle w:val="TexteTableau"/>
              <w:rPr>
                <w:rFonts w:asciiTheme="minorHAnsi" w:hAnsiTheme="minorHAnsi" w:cstheme="minorHAnsi"/>
                <w:b/>
                <w:lang w:val="it-IT"/>
              </w:rPr>
            </w:pPr>
            <w:r>
              <w:rPr>
                <w:rFonts w:asciiTheme="minorHAnsi" w:hAnsiTheme="minorHAnsi" w:cstheme="minorHAnsi"/>
                <w:b/>
                <w:lang w:val="it-IT"/>
              </w:rPr>
              <w:t>Secondo docente presentazione</w:t>
            </w:r>
          </w:p>
        </w:tc>
        <w:tc>
          <w:tcPr>
            <w:tcW w:w="3543" w:type="dxa"/>
          </w:tcPr>
          <w:p w14:paraId="2A129A9A" w14:textId="49855891" w:rsidR="00742345" w:rsidRPr="00742345" w:rsidRDefault="00742345" w:rsidP="00742345">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Nome:</w:t>
            </w:r>
          </w:p>
        </w:tc>
        <w:tc>
          <w:tcPr>
            <w:tcW w:w="3969" w:type="dxa"/>
          </w:tcPr>
          <w:p w14:paraId="738B3807" w14:textId="222517C7" w:rsidR="00742345" w:rsidRPr="00742345" w:rsidRDefault="00742345"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t>Cognome:</w:t>
            </w:r>
          </w:p>
        </w:tc>
      </w:tr>
      <w:tr w:rsidR="00DA4526" w:rsidRPr="00742345" w14:paraId="503B4779" w14:textId="77777777" w:rsidTr="00E50F9A">
        <w:trPr>
          <w:trHeight w:val="260"/>
          <w:jc w:val="center"/>
        </w:trPr>
        <w:tc>
          <w:tcPr>
            <w:tcW w:w="2050" w:type="dxa"/>
            <w:vMerge/>
          </w:tcPr>
          <w:p w14:paraId="4EB2998C" w14:textId="77777777" w:rsidR="00DA4526" w:rsidRPr="00742345" w:rsidRDefault="00DA4526" w:rsidP="00DA4526">
            <w:pPr>
              <w:pStyle w:val="TexteTableau"/>
              <w:rPr>
                <w:rFonts w:asciiTheme="minorHAnsi" w:hAnsiTheme="minorHAnsi" w:cstheme="minorHAnsi"/>
                <w:b/>
                <w:lang w:val="it-IT"/>
              </w:rPr>
            </w:pPr>
          </w:p>
        </w:tc>
        <w:tc>
          <w:tcPr>
            <w:tcW w:w="3543" w:type="dxa"/>
          </w:tcPr>
          <w:p w14:paraId="34B97A1C" w14:textId="77777777" w:rsidR="00DA4526" w:rsidRPr="00742345" w:rsidRDefault="00DA4526" w:rsidP="00DA4526">
            <w:pPr>
              <w:pStyle w:val="TexteTableau"/>
              <w:tabs>
                <w:tab w:val="left" w:leader="underscore" w:pos="2268"/>
              </w:tabs>
              <w:rPr>
                <w:rFonts w:asciiTheme="minorHAnsi" w:hAnsiTheme="minorHAnsi" w:cstheme="minorHAnsi"/>
                <w:sz w:val="16"/>
                <w:lang w:val="it-IT"/>
              </w:rPr>
            </w:pPr>
            <w:r w:rsidRPr="00742345">
              <w:rPr>
                <w:rStyle w:val="CorpotestoCarattere"/>
                <w:rFonts w:asciiTheme="minorHAnsi" w:hAnsiTheme="minorHAnsi" w:cstheme="minorHAnsi"/>
                <w:lang w:val="it-IT"/>
              </w:rPr>
              <w:sym w:font="Wingdings" w:char="F02C"/>
            </w:r>
          </w:p>
        </w:tc>
        <w:tc>
          <w:tcPr>
            <w:tcW w:w="3969" w:type="dxa"/>
          </w:tcPr>
          <w:p w14:paraId="4A8E4D60" w14:textId="77777777" w:rsidR="00DA4526" w:rsidRPr="00742345" w:rsidRDefault="00DA4526" w:rsidP="00DA4526">
            <w:pPr>
              <w:pStyle w:val="TexteTableau"/>
              <w:tabs>
                <w:tab w:val="left" w:pos="1026"/>
              </w:tabs>
              <w:rPr>
                <w:rFonts w:asciiTheme="minorHAnsi" w:hAnsiTheme="minorHAnsi" w:cstheme="minorHAnsi"/>
                <w:lang w:val="it-IT"/>
              </w:rPr>
            </w:pPr>
            <w:r w:rsidRPr="00742345">
              <w:rPr>
                <w:rFonts w:asciiTheme="minorHAnsi" w:hAnsiTheme="minorHAnsi" w:cstheme="minorHAnsi"/>
                <w:lang w:val="it-IT"/>
              </w:rPr>
              <w:sym w:font="Wingdings" w:char="F028"/>
            </w:r>
          </w:p>
        </w:tc>
      </w:tr>
      <w:tr w:rsidR="00467548" w:rsidRPr="00BB28E4" w14:paraId="10C7803C" w14:textId="77777777" w:rsidTr="00E50F9A">
        <w:trPr>
          <w:trHeight w:val="260"/>
          <w:jc w:val="center"/>
        </w:trPr>
        <w:tc>
          <w:tcPr>
            <w:tcW w:w="2050" w:type="dxa"/>
            <w:vAlign w:val="center"/>
          </w:tcPr>
          <w:p w14:paraId="0D31C081" w14:textId="77777777" w:rsidR="00467548" w:rsidRPr="00742345" w:rsidRDefault="00467548" w:rsidP="00467548">
            <w:pPr>
              <w:autoSpaceDE w:val="0"/>
              <w:autoSpaceDN w:val="0"/>
              <w:adjustRightInd w:val="0"/>
              <w:ind w:left="7"/>
              <w:rPr>
                <w:rFonts w:eastAsia="Times New Roman" w:cstheme="minorHAnsi"/>
                <w:b/>
                <w:lang w:val="it-IT" w:eastAsia="fr-FR"/>
              </w:rPr>
            </w:pPr>
            <w:bookmarkStart w:id="0" w:name="OLE_LINK35"/>
            <w:bookmarkStart w:id="1" w:name="OLE_LINK36"/>
            <w:r w:rsidRPr="00742345">
              <w:rPr>
                <w:rFonts w:eastAsia="Times New Roman" w:cstheme="minorHAnsi"/>
                <w:b/>
                <w:lang w:val="it-IT" w:eastAsia="fr-FR"/>
              </w:rPr>
              <w:t>Periodo</w:t>
            </w:r>
          </w:p>
        </w:tc>
        <w:tc>
          <w:tcPr>
            <w:tcW w:w="7512" w:type="dxa"/>
            <w:gridSpan w:val="2"/>
            <w:vAlign w:val="center"/>
          </w:tcPr>
          <w:p w14:paraId="48B2DCA5" w14:textId="6ED2D2C8" w:rsidR="00467548" w:rsidRPr="00742345" w:rsidRDefault="003808C5" w:rsidP="00467548">
            <w:pPr>
              <w:autoSpaceDE w:val="0"/>
              <w:autoSpaceDN w:val="0"/>
              <w:adjustRightInd w:val="0"/>
              <w:spacing w:line="240" w:lineRule="atLeast"/>
              <w:rPr>
                <w:rFonts w:cstheme="minorHAnsi"/>
                <w:lang w:val="it-IT"/>
              </w:rPr>
            </w:pPr>
            <w:r>
              <w:rPr>
                <w:rFonts w:cstheme="minorHAnsi"/>
                <w:b/>
                <w:lang w:val="it-IT"/>
              </w:rPr>
              <w:t>29.08</w:t>
            </w:r>
            <w:r w:rsidR="003A505F">
              <w:rPr>
                <w:rFonts w:cstheme="minorHAnsi"/>
                <w:b/>
                <w:lang w:val="it-IT"/>
              </w:rPr>
              <w:t xml:space="preserve"> 202</w:t>
            </w:r>
            <w:r>
              <w:rPr>
                <w:rFonts w:cstheme="minorHAnsi"/>
                <w:b/>
                <w:lang w:val="it-IT"/>
              </w:rPr>
              <w:t>2</w:t>
            </w:r>
            <w:r w:rsidR="003A505F">
              <w:rPr>
                <w:rFonts w:cstheme="minorHAnsi"/>
                <w:b/>
                <w:lang w:val="it-IT"/>
              </w:rPr>
              <w:t xml:space="preserve"> – </w:t>
            </w:r>
            <w:r w:rsidR="00A328A7">
              <w:rPr>
                <w:rFonts w:cstheme="minorHAnsi"/>
                <w:b/>
                <w:lang w:val="it-IT"/>
              </w:rPr>
              <w:t>07.</w:t>
            </w:r>
            <w:r>
              <w:rPr>
                <w:rFonts w:cstheme="minorHAnsi"/>
                <w:b/>
                <w:lang w:val="it-IT"/>
              </w:rPr>
              <w:t>12</w:t>
            </w:r>
            <w:r w:rsidR="00A328A7">
              <w:rPr>
                <w:rFonts w:cstheme="minorHAnsi"/>
                <w:b/>
                <w:lang w:val="it-IT"/>
              </w:rPr>
              <w:t>.2022</w:t>
            </w:r>
            <w:r w:rsidR="003A505F">
              <w:rPr>
                <w:rFonts w:cstheme="minorHAnsi"/>
                <w:b/>
                <w:lang w:val="it-IT"/>
              </w:rPr>
              <w:t xml:space="preserve"> (Presentazioni dal </w:t>
            </w:r>
            <w:r w:rsidR="00A328A7">
              <w:rPr>
                <w:rFonts w:cstheme="minorHAnsi"/>
                <w:b/>
                <w:lang w:val="it-IT"/>
              </w:rPr>
              <w:t>1</w:t>
            </w:r>
            <w:r>
              <w:rPr>
                <w:rFonts w:cstheme="minorHAnsi"/>
                <w:b/>
                <w:lang w:val="it-IT"/>
              </w:rPr>
              <w:t>2</w:t>
            </w:r>
            <w:r w:rsidR="00A328A7">
              <w:rPr>
                <w:rFonts w:cstheme="minorHAnsi"/>
                <w:b/>
                <w:lang w:val="it-IT"/>
              </w:rPr>
              <w:t>.</w:t>
            </w:r>
            <w:r>
              <w:rPr>
                <w:rFonts w:cstheme="minorHAnsi"/>
                <w:b/>
                <w:lang w:val="it-IT"/>
              </w:rPr>
              <w:t>12</w:t>
            </w:r>
            <w:r w:rsidR="00A328A7">
              <w:rPr>
                <w:rFonts w:cstheme="minorHAnsi"/>
                <w:b/>
                <w:lang w:val="it-IT"/>
              </w:rPr>
              <w:t>.2022</w:t>
            </w:r>
            <w:r w:rsidR="003A505F">
              <w:rPr>
                <w:rFonts w:cstheme="minorHAnsi"/>
                <w:b/>
                <w:lang w:val="it-IT"/>
              </w:rPr>
              <w:t xml:space="preserve"> al </w:t>
            </w:r>
            <w:r w:rsidR="00A328A7">
              <w:rPr>
                <w:rFonts w:cstheme="minorHAnsi"/>
                <w:b/>
                <w:lang w:val="it-IT"/>
              </w:rPr>
              <w:t>2</w:t>
            </w:r>
            <w:r>
              <w:rPr>
                <w:rFonts w:cstheme="minorHAnsi"/>
                <w:b/>
                <w:lang w:val="it-IT"/>
              </w:rPr>
              <w:t>3</w:t>
            </w:r>
            <w:r w:rsidR="00A328A7">
              <w:rPr>
                <w:rFonts w:cstheme="minorHAnsi"/>
                <w:b/>
                <w:lang w:val="it-IT"/>
              </w:rPr>
              <w:t>.</w:t>
            </w:r>
            <w:r>
              <w:rPr>
                <w:rFonts w:cstheme="minorHAnsi"/>
                <w:b/>
                <w:lang w:val="it-IT"/>
              </w:rPr>
              <w:t>12</w:t>
            </w:r>
            <w:r w:rsidR="00A328A7">
              <w:rPr>
                <w:rFonts w:cstheme="minorHAnsi"/>
                <w:b/>
                <w:lang w:val="it-IT"/>
              </w:rPr>
              <w:t>.2022</w:t>
            </w:r>
            <w:r w:rsidR="003A505F" w:rsidRPr="00D5670F">
              <w:rPr>
                <w:rFonts w:cstheme="minorHAnsi"/>
                <w:b/>
                <w:lang w:val="it-IT"/>
              </w:rPr>
              <w:t>)</w:t>
            </w:r>
          </w:p>
        </w:tc>
      </w:tr>
      <w:bookmarkEnd w:id="0"/>
      <w:bookmarkEnd w:id="1"/>
      <w:tr w:rsidR="00DA4526" w:rsidRPr="00742345" w14:paraId="4B88DBB9" w14:textId="77777777" w:rsidTr="00E50F9A">
        <w:trPr>
          <w:trHeight w:val="260"/>
          <w:jc w:val="center"/>
        </w:trPr>
        <w:tc>
          <w:tcPr>
            <w:tcW w:w="2050" w:type="dxa"/>
            <w:vAlign w:val="center"/>
          </w:tcPr>
          <w:p w14:paraId="508F2C8D" w14:textId="77777777" w:rsidR="00DA4526" w:rsidRPr="00742345" w:rsidRDefault="003D62CD" w:rsidP="00DA4526">
            <w:pPr>
              <w:autoSpaceDE w:val="0"/>
              <w:autoSpaceDN w:val="0"/>
              <w:adjustRightInd w:val="0"/>
              <w:ind w:left="291" w:hanging="284"/>
              <w:rPr>
                <w:rFonts w:eastAsia="Times New Roman" w:cstheme="minorHAnsi"/>
                <w:b/>
                <w:lang w:val="it-IT" w:eastAsia="fr-FR"/>
              </w:rPr>
            </w:pPr>
            <w:r w:rsidRPr="00742345">
              <w:rPr>
                <w:rFonts w:eastAsia="Times New Roman" w:cstheme="minorHAnsi"/>
                <w:b/>
                <w:lang w:val="it-IT" w:eastAsia="fr-FR"/>
              </w:rPr>
              <w:t>Orario di lavoro</w:t>
            </w:r>
          </w:p>
        </w:tc>
        <w:tc>
          <w:tcPr>
            <w:tcW w:w="7512" w:type="dxa"/>
            <w:gridSpan w:val="2"/>
            <w:vAlign w:val="center"/>
          </w:tcPr>
          <w:p w14:paraId="1FAD0440" w14:textId="2F72F788" w:rsidR="00DA4526" w:rsidRPr="00742345" w:rsidRDefault="00467548" w:rsidP="00DA4526">
            <w:pPr>
              <w:autoSpaceDE w:val="0"/>
              <w:autoSpaceDN w:val="0"/>
              <w:adjustRightInd w:val="0"/>
              <w:rPr>
                <w:rFonts w:cstheme="minorHAnsi"/>
                <w:lang w:val="it-IT"/>
              </w:rPr>
            </w:pPr>
            <w:r>
              <w:rPr>
                <w:rFonts w:cstheme="minorHAnsi"/>
                <w:lang w:val="it-IT"/>
              </w:rPr>
              <w:t xml:space="preserve">Secondo orario scolastico </w:t>
            </w:r>
            <w:r w:rsidR="003808C5">
              <w:rPr>
                <w:rFonts w:cstheme="minorHAnsi"/>
                <w:lang w:val="it-IT"/>
              </w:rPr>
              <w:t>1</w:t>
            </w:r>
            <w:r>
              <w:rPr>
                <w:rFonts w:cstheme="minorHAnsi"/>
                <w:lang w:val="it-IT"/>
              </w:rPr>
              <w:t xml:space="preserve">° </w:t>
            </w:r>
            <w:r w:rsidR="00120DF5">
              <w:rPr>
                <w:rFonts w:cstheme="minorHAnsi"/>
                <w:lang w:val="it-IT"/>
              </w:rPr>
              <w:t>S</w:t>
            </w:r>
            <w:r>
              <w:rPr>
                <w:rFonts w:cstheme="minorHAnsi"/>
                <w:lang w:val="it-IT"/>
              </w:rPr>
              <w:t>emestre</w:t>
            </w:r>
          </w:p>
        </w:tc>
      </w:tr>
      <w:tr w:rsidR="00DA4526" w:rsidRPr="00742345" w14:paraId="0C8583B5" w14:textId="77777777" w:rsidTr="00E50F9A">
        <w:trPr>
          <w:trHeight w:val="260"/>
          <w:jc w:val="center"/>
        </w:trPr>
        <w:tc>
          <w:tcPr>
            <w:tcW w:w="2050" w:type="dxa"/>
            <w:vAlign w:val="center"/>
          </w:tcPr>
          <w:p w14:paraId="5C622531" w14:textId="77777777" w:rsidR="00DA4526" w:rsidRPr="00742345" w:rsidRDefault="003D62CD" w:rsidP="003D62CD">
            <w:pPr>
              <w:autoSpaceDE w:val="0"/>
              <w:autoSpaceDN w:val="0"/>
              <w:adjustRightInd w:val="0"/>
              <w:ind w:left="7"/>
              <w:rPr>
                <w:rFonts w:eastAsia="Times New Roman" w:cstheme="minorHAnsi"/>
                <w:b/>
                <w:lang w:val="it-IT" w:eastAsia="fr-FR"/>
              </w:rPr>
            </w:pPr>
            <w:r w:rsidRPr="00742345">
              <w:rPr>
                <w:rFonts w:eastAsia="Times New Roman" w:cstheme="minorHAnsi"/>
                <w:b/>
                <w:lang w:val="it-IT" w:eastAsia="fr-FR"/>
              </w:rPr>
              <w:t>Numero di ore</w:t>
            </w:r>
          </w:p>
        </w:tc>
        <w:tc>
          <w:tcPr>
            <w:tcW w:w="7512" w:type="dxa"/>
            <w:gridSpan w:val="2"/>
            <w:vAlign w:val="center"/>
          </w:tcPr>
          <w:p w14:paraId="3C39B29A" w14:textId="30D69466" w:rsidR="00DA4526" w:rsidRPr="00742345" w:rsidRDefault="003808C5" w:rsidP="00DA4526">
            <w:pPr>
              <w:autoSpaceDE w:val="0"/>
              <w:autoSpaceDN w:val="0"/>
              <w:adjustRightInd w:val="0"/>
              <w:rPr>
                <w:rFonts w:cstheme="minorHAnsi"/>
                <w:lang w:val="it-IT"/>
              </w:rPr>
            </w:pPr>
            <w:r>
              <w:rPr>
                <w:rFonts w:cstheme="minorHAnsi"/>
                <w:lang w:val="it-IT"/>
              </w:rPr>
              <w:t>192</w:t>
            </w:r>
            <w:r w:rsidR="000417BA">
              <w:rPr>
                <w:rFonts w:cstheme="minorHAnsi"/>
                <w:lang w:val="it-IT"/>
              </w:rPr>
              <w:t xml:space="preserve"> </w:t>
            </w:r>
            <w:r w:rsidR="00120DF5">
              <w:rPr>
                <w:rFonts w:cstheme="minorHAnsi"/>
                <w:lang w:val="it-IT"/>
              </w:rPr>
              <w:t>ore/</w:t>
            </w:r>
            <w:r w:rsidR="000417BA">
              <w:rPr>
                <w:rFonts w:cstheme="minorHAnsi"/>
                <w:lang w:val="it-IT"/>
              </w:rPr>
              <w:t>lezion</w:t>
            </w:r>
            <w:r w:rsidR="00120DF5">
              <w:rPr>
                <w:rFonts w:cstheme="minorHAnsi"/>
                <w:lang w:val="it-IT"/>
              </w:rPr>
              <w:t>e</w:t>
            </w:r>
            <w:r w:rsidR="000417BA">
              <w:rPr>
                <w:rFonts w:cstheme="minorHAnsi"/>
                <w:lang w:val="it-IT"/>
              </w:rPr>
              <w:t xml:space="preserve"> da 45 minuti</w:t>
            </w:r>
          </w:p>
        </w:tc>
      </w:tr>
      <w:tr w:rsidR="00467548" w:rsidRPr="00742345" w14:paraId="06254443" w14:textId="77777777" w:rsidTr="00E50F9A">
        <w:trPr>
          <w:trHeight w:val="260"/>
          <w:jc w:val="center"/>
        </w:trPr>
        <w:tc>
          <w:tcPr>
            <w:tcW w:w="2050" w:type="dxa"/>
            <w:vMerge w:val="restart"/>
          </w:tcPr>
          <w:p w14:paraId="791A6E59" w14:textId="04B4A0E5" w:rsidR="00467548" w:rsidRPr="00742345" w:rsidRDefault="00467548" w:rsidP="00467548">
            <w:pPr>
              <w:autoSpaceDE w:val="0"/>
              <w:autoSpaceDN w:val="0"/>
              <w:adjustRightInd w:val="0"/>
              <w:ind w:left="7"/>
              <w:rPr>
                <w:rFonts w:eastAsia="Times New Roman" w:cstheme="minorHAnsi"/>
                <w:b/>
                <w:lang w:val="it-IT" w:eastAsia="fr-FR"/>
              </w:rPr>
            </w:pPr>
            <w:bookmarkStart w:id="2" w:name="OLE_LINK7"/>
            <w:bookmarkStart w:id="3" w:name="OLE_LINK8"/>
            <w:r w:rsidRPr="00742345">
              <w:rPr>
                <w:rFonts w:eastAsia="Times New Roman" w:cstheme="minorHAnsi"/>
                <w:b/>
                <w:lang w:val="it-IT" w:eastAsia="fr-FR"/>
              </w:rPr>
              <w:t>Pianificazione</w:t>
            </w:r>
            <w:bookmarkEnd w:id="2"/>
            <w:bookmarkEnd w:id="3"/>
            <w:r w:rsidRPr="00742345">
              <w:rPr>
                <w:rFonts w:eastAsia="Times New Roman" w:cstheme="minorHAnsi"/>
                <w:b/>
                <w:lang w:val="it-IT" w:eastAsia="fr-FR"/>
              </w:rPr>
              <w:br/>
              <w:t xml:space="preserve">(in </w:t>
            </w:r>
            <w:r>
              <w:rPr>
                <w:rFonts w:eastAsia="Times New Roman" w:cstheme="minorHAnsi"/>
                <w:b/>
                <w:lang w:val="it-IT" w:eastAsia="fr-FR"/>
              </w:rPr>
              <w:t>ore</w:t>
            </w:r>
            <w:r w:rsidRPr="00742345">
              <w:rPr>
                <w:rFonts w:eastAsia="Times New Roman" w:cstheme="minorHAnsi"/>
                <w:b/>
                <w:lang w:val="it-IT" w:eastAsia="fr-FR"/>
              </w:rPr>
              <w:t xml:space="preserve"> o %)</w:t>
            </w:r>
          </w:p>
        </w:tc>
        <w:tc>
          <w:tcPr>
            <w:tcW w:w="7512" w:type="dxa"/>
            <w:gridSpan w:val="2"/>
            <w:vAlign w:val="center"/>
          </w:tcPr>
          <w:p w14:paraId="060843FF" w14:textId="31B29CE3" w:rsidR="00467548" w:rsidRPr="00742345" w:rsidRDefault="00467548" w:rsidP="00467548">
            <w:pPr>
              <w:autoSpaceDE w:val="0"/>
              <w:autoSpaceDN w:val="0"/>
              <w:adjustRightInd w:val="0"/>
              <w:rPr>
                <w:rFonts w:cstheme="minorHAnsi"/>
                <w:lang w:val="it-IT"/>
              </w:rPr>
            </w:pPr>
            <w:r w:rsidRPr="00742345">
              <w:rPr>
                <w:rFonts w:cstheme="minorHAnsi"/>
                <w:color w:val="000000"/>
                <w:lang w:val="it-IT"/>
              </w:rPr>
              <w:t xml:space="preserve">Analisi: </w:t>
            </w:r>
            <w:r>
              <w:rPr>
                <w:rFonts w:cstheme="minorHAnsi"/>
                <w:color w:val="000000"/>
                <w:lang w:val="it-IT"/>
              </w:rPr>
              <w:t>10%</w:t>
            </w:r>
          </w:p>
        </w:tc>
      </w:tr>
      <w:tr w:rsidR="00467548" w:rsidRPr="00742345" w14:paraId="213251AF" w14:textId="77777777" w:rsidTr="00E50F9A">
        <w:trPr>
          <w:trHeight w:val="260"/>
          <w:jc w:val="center"/>
        </w:trPr>
        <w:tc>
          <w:tcPr>
            <w:tcW w:w="2050" w:type="dxa"/>
            <w:vMerge/>
            <w:vAlign w:val="center"/>
          </w:tcPr>
          <w:p w14:paraId="5EB881C6"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757750D" w14:textId="35CF2BC5"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Implementazione</w:t>
            </w:r>
            <w:r w:rsidRPr="00742345">
              <w:rPr>
                <w:rFonts w:cstheme="minorHAnsi"/>
                <w:color w:val="545454"/>
                <w:shd w:val="clear" w:color="auto" w:fill="FFFFFF"/>
                <w:lang w:val="it-IT"/>
              </w:rPr>
              <w:t>:</w:t>
            </w:r>
            <w:r>
              <w:rPr>
                <w:rFonts w:cstheme="minorHAnsi"/>
                <w:color w:val="545454"/>
                <w:shd w:val="clear" w:color="auto" w:fill="FFFFFF"/>
                <w:lang w:val="it-IT"/>
              </w:rPr>
              <w:t xml:space="preserve"> </w:t>
            </w:r>
            <w:r w:rsidRPr="00A903CE">
              <w:rPr>
                <w:rFonts w:cstheme="minorHAnsi"/>
                <w:color w:val="000000" w:themeColor="text1"/>
                <w:shd w:val="clear" w:color="auto" w:fill="FFFFFF"/>
                <w:lang w:val="it-IT"/>
              </w:rPr>
              <w:t>50%</w:t>
            </w:r>
          </w:p>
        </w:tc>
      </w:tr>
      <w:tr w:rsidR="00467548" w:rsidRPr="00742345" w14:paraId="2BD67A91" w14:textId="77777777" w:rsidTr="00E50F9A">
        <w:trPr>
          <w:trHeight w:val="260"/>
          <w:jc w:val="center"/>
        </w:trPr>
        <w:tc>
          <w:tcPr>
            <w:tcW w:w="2050" w:type="dxa"/>
            <w:vMerge/>
            <w:vAlign w:val="center"/>
          </w:tcPr>
          <w:p w14:paraId="227477E0"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692782EC" w14:textId="07C112F6"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Test:</w:t>
            </w:r>
            <w:r>
              <w:rPr>
                <w:rFonts w:cstheme="minorHAnsi"/>
                <w:color w:val="000000"/>
                <w:lang w:val="it-IT"/>
              </w:rPr>
              <w:t xml:space="preserve"> 10%</w:t>
            </w:r>
          </w:p>
        </w:tc>
      </w:tr>
      <w:tr w:rsidR="00467548" w:rsidRPr="00742345" w14:paraId="4606E3CE" w14:textId="77777777" w:rsidTr="00E50F9A">
        <w:trPr>
          <w:trHeight w:val="260"/>
          <w:jc w:val="center"/>
        </w:trPr>
        <w:tc>
          <w:tcPr>
            <w:tcW w:w="2050" w:type="dxa"/>
            <w:vMerge/>
            <w:vAlign w:val="center"/>
          </w:tcPr>
          <w:p w14:paraId="5E28D68E" w14:textId="77777777" w:rsidR="00467548" w:rsidRPr="00742345" w:rsidRDefault="00467548" w:rsidP="00467548">
            <w:pPr>
              <w:autoSpaceDE w:val="0"/>
              <w:autoSpaceDN w:val="0"/>
              <w:adjustRightInd w:val="0"/>
              <w:ind w:left="7"/>
              <w:rPr>
                <w:rFonts w:eastAsia="Times New Roman" w:cstheme="minorHAnsi"/>
                <w:b/>
                <w:lang w:val="it-IT" w:eastAsia="fr-FR"/>
              </w:rPr>
            </w:pPr>
          </w:p>
        </w:tc>
        <w:tc>
          <w:tcPr>
            <w:tcW w:w="7512" w:type="dxa"/>
            <w:gridSpan w:val="2"/>
            <w:vAlign w:val="center"/>
          </w:tcPr>
          <w:p w14:paraId="5FBBE32B" w14:textId="673E98D4" w:rsidR="00467548" w:rsidRPr="00742345" w:rsidRDefault="00467548" w:rsidP="00467548">
            <w:pPr>
              <w:autoSpaceDE w:val="0"/>
              <w:autoSpaceDN w:val="0"/>
              <w:adjustRightInd w:val="0"/>
              <w:rPr>
                <w:rFonts w:cstheme="minorHAnsi"/>
                <w:color w:val="000000"/>
                <w:lang w:val="it-IT"/>
              </w:rPr>
            </w:pPr>
            <w:r w:rsidRPr="00742345">
              <w:rPr>
                <w:rFonts w:cstheme="minorHAnsi"/>
                <w:color w:val="000000"/>
                <w:lang w:val="it-IT"/>
              </w:rPr>
              <w:t>Documentazione:</w:t>
            </w:r>
            <w:r>
              <w:rPr>
                <w:rFonts w:cstheme="minorHAnsi"/>
                <w:color w:val="000000"/>
                <w:lang w:val="it-IT"/>
              </w:rPr>
              <w:t xml:space="preserve"> 30%</w:t>
            </w:r>
          </w:p>
        </w:tc>
      </w:tr>
    </w:tbl>
    <w:p w14:paraId="115E20FE" w14:textId="77777777" w:rsidR="002803BE" w:rsidRPr="000F5290" w:rsidRDefault="00840D0E" w:rsidP="002803BE">
      <w:pPr>
        <w:pStyle w:val="Titolo1"/>
        <w:keepNext w:val="0"/>
        <w:keepLines w:val="0"/>
        <w:numPr>
          <w:ilvl w:val="0"/>
          <w:numId w:val="5"/>
        </w:numPr>
        <w:pBdr>
          <w:top w:val="single" w:sz="4" w:space="1" w:color="auto"/>
        </w:pBdr>
        <w:spacing w:before="360" w:after="240" w:line="240" w:lineRule="auto"/>
        <w:rPr>
          <w:lang w:val="it-IT"/>
        </w:rPr>
      </w:pPr>
      <w:r w:rsidRPr="000F5290">
        <w:rPr>
          <w:lang w:val="it-IT"/>
        </w:rPr>
        <w:t>PROCEDURA</w:t>
      </w:r>
    </w:p>
    <w:p w14:paraId="63246ADE" w14:textId="3307DD9B"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400DB0" w:rsidRPr="00F035D4">
        <w:rPr>
          <w:rFonts w:asciiTheme="minorHAnsi" w:eastAsiaTheme="minorHAnsi" w:hAnsiTheme="minorHAnsi" w:cstheme="minorBidi"/>
          <w:lang w:val="it-IT" w:eastAsia="en-US"/>
        </w:rPr>
        <w:t xml:space="preserve"> realizza</w:t>
      </w:r>
      <w:r w:rsidR="00AC2B47" w:rsidRPr="00F035D4">
        <w:rPr>
          <w:rFonts w:asciiTheme="minorHAnsi" w:eastAsiaTheme="minorHAnsi" w:hAnsiTheme="minorHAnsi" w:cstheme="minorBidi"/>
          <w:lang w:val="it-IT" w:eastAsia="en-US"/>
        </w:rPr>
        <w:t xml:space="preserve"> il</w:t>
      </w:r>
      <w:r w:rsidR="00400DB0" w:rsidRPr="00F035D4">
        <w:rPr>
          <w:rFonts w:asciiTheme="minorHAnsi" w:eastAsiaTheme="minorHAnsi" w:hAnsiTheme="minorHAnsi" w:cstheme="minorBidi"/>
          <w:lang w:val="it-IT" w:eastAsia="en-US"/>
        </w:rPr>
        <w:t xml:space="preserve"> lavoro </w:t>
      </w:r>
      <w:r w:rsidR="00513E0A" w:rsidRPr="00F035D4">
        <w:rPr>
          <w:rFonts w:asciiTheme="minorHAnsi" w:eastAsiaTheme="minorHAnsi" w:hAnsiTheme="minorHAnsi" w:cstheme="minorBidi"/>
          <w:lang w:val="it-IT" w:eastAsia="en-US"/>
        </w:rPr>
        <w:t>autonomamente sulla base del</w:t>
      </w:r>
      <w:r w:rsidR="006F1F01" w:rsidRPr="00F035D4">
        <w:rPr>
          <w:rFonts w:asciiTheme="minorHAnsi" w:eastAsiaTheme="minorHAnsi" w:hAnsiTheme="minorHAnsi" w:cstheme="minorBidi"/>
          <w:lang w:val="it-IT" w:eastAsia="en-US"/>
        </w:rPr>
        <w:t xml:space="preserve"> quaderno dei compiti</w:t>
      </w:r>
      <w:r w:rsidR="00513E0A" w:rsidRPr="00F035D4">
        <w:rPr>
          <w:rFonts w:asciiTheme="minorHAnsi" w:eastAsiaTheme="minorHAnsi" w:hAnsiTheme="minorHAnsi" w:cstheme="minorBidi"/>
          <w:lang w:val="it-IT" w:eastAsia="en-US"/>
        </w:rPr>
        <w:t xml:space="preserve"> </w:t>
      </w:r>
      <w:r w:rsidR="00400DB0" w:rsidRPr="00F035D4">
        <w:rPr>
          <w:rFonts w:asciiTheme="minorHAnsi" w:eastAsiaTheme="minorHAnsi" w:hAnsiTheme="minorHAnsi" w:cstheme="minorBidi"/>
          <w:lang w:val="it-IT" w:eastAsia="en-US"/>
        </w:rPr>
        <w:t xml:space="preserve">ricevuto il </w:t>
      </w:r>
      <w:proofErr w:type="gramStart"/>
      <w:r w:rsidR="00400DB0" w:rsidRPr="00F035D4">
        <w:rPr>
          <w:rFonts w:asciiTheme="minorHAnsi" w:eastAsiaTheme="minorHAnsi" w:hAnsiTheme="minorHAnsi" w:cstheme="minorBidi"/>
          <w:lang w:val="it-IT" w:eastAsia="en-US"/>
        </w:rPr>
        <w:t>1°</w:t>
      </w:r>
      <w:proofErr w:type="gramEnd"/>
      <w:r w:rsidR="00400DB0" w:rsidRPr="00F035D4">
        <w:rPr>
          <w:rFonts w:asciiTheme="minorHAnsi" w:eastAsiaTheme="minorHAnsi" w:hAnsiTheme="minorHAnsi" w:cstheme="minorBidi"/>
          <w:lang w:val="it-IT" w:eastAsia="en-US"/>
        </w:rPr>
        <w:t xml:space="preserve"> giorno.</w:t>
      </w:r>
    </w:p>
    <w:p w14:paraId="0724A224" w14:textId="4F4E3514" w:rsidR="002C5C08" w:rsidRPr="00F035D4" w:rsidRDefault="00513E0A"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Il </w:t>
      </w:r>
      <w:r w:rsidR="006F1F01" w:rsidRPr="00F035D4">
        <w:rPr>
          <w:rFonts w:asciiTheme="minorHAnsi" w:eastAsiaTheme="minorHAnsi" w:hAnsiTheme="minorHAnsi" w:cstheme="minorBidi"/>
          <w:lang w:val="it-IT" w:eastAsia="en-US"/>
        </w:rPr>
        <w:t xml:space="preserve">quaderno dei compiti </w:t>
      </w:r>
      <w:r w:rsidRPr="00F035D4">
        <w:rPr>
          <w:rFonts w:asciiTheme="minorHAnsi" w:eastAsiaTheme="minorHAnsi" w:hAnsiTheme="minorHAnsi" w:cstheme="minorBidi"/>
          <w:lang w:val="it-IT" w:eastAsia="en-US"/>
        </w:rPr>
        <w:t xml:space="preserve">è approvato </w:t>
      </w:r>
      <w:r w:rsidR="00864796">
        <w:rPr>
          <w:rFonts w:asciiTheme="minorHAnsi" w:eastAsiaTheme="minorHAnsi" w:hAnsiTheme="minorHAnsi" w:cstheme="minorBidi"/>
          <w:lang w:val="it-IT" w:eastAsia="en-US"/>
        </w:rPr>
        <w:t>dal responsabile progetti</w:t>
      </w:r>
      <w:r w:rsidR="00EE4AC8" w:rsidRPr="00F035D4">
        <w:rPr>
          <w:rFonts w:asciiTheme="minorHAnsi" w:eastAsiaTheme="minorHAnsi" w:hAnsiTheme="minorHAnsi" w:cstheme="minorBidi"/>
          <w:lang w:val="it-IT" w:eastAsia="en-US"/>
        </w:rPr>
        <w:t>. È anche p</w:t>
      </w:r>
      <w:r w:rsidR="00216BCA" w:rsidRPr="00F035D4">
        <w:rPr>
          <w:rFonts w:asciiTheme="minorHAnsi" w:eastAsiaTheme="minorHAnsi" w:hAnsiTheme="minorHAnsi" w:cstheme="minorBidi"/>
          <w:lang w:val="it-IT" w:eastAsia="en-US"/>
        </w:rPr>
        <w:t>resentato, commentato e discusso</w:t>
      </w:r>
      <w:r w:rsidR="00EE4AC8" w:rsidRPr="00F035D4">
        <w:rPr>
          <w:rFonts w:asciiTheme="minorHAnsi" w:eastAsiaTheme="minorHAnsi" w:hAnsiTheme="minorHAnsi" w:cstheme="minorBidi"/>
          <w:lang w:val="it-IT" w:eastAsia="en-US"/>
        </w:rPr>
        <w:t xml:space="preserve"> con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Con la sua firma, </w:t>
      </w:r>
      <w:r w:rsidR="00864796">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accetta il lavoro proposto.</w:t>
      </w:r>
    </w:p>
    <w:p w14:paraId="236CEA3D" w14:textId="0837C8D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conoscenza della scheda di valutazione prima di iniziare i</w:t>
      </w:r>
      <w:r w:rsidR="00216BCA" w:rsidRPr="00F035D4">
        <w:rPr>
          <w:rFonts w:asciiTheme="minorHAnsi" w:eastAsiaTheme="minorHAnsi" w:hAnsiTheme="minorHAnsi" w:cstheme="minorBidi"/>
          <w:lang w:val="it-IT" w:eastAsia="en-US"/>
        </w:rPr>
        <w:t>l lavoro</w:t>
      </w:r>
      <w:r w:rsidR="00EE4AC8" w:rsidRPr="00F035D4">
        <w:rPr>
          <w:rFonts w:asciiTheme="minorHAnsi" w:eastAsiaTheme="minorHAnsi" w:hAnsiTheme="minorHAnsi" w:cstheme="minorBidi"/>
          <w:lang w:val="it-IT" w:eastAsia="en-US"/>
        </w:rPr>
        <w:t>.</w:t>
      </w:r>
    </w:p>
    <w:p w14:paraId="2462F19D" w14:textId="70B11282"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è responsabile dei suoi dati.</w:t>
      </w:r>
    </w:p>
    <w:p w14:paraId="02DBEA82" w14:textId="07177F7F" w:rsidR="00EE4AC8" w:rsidRPr="00F035D4"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In caso di problemi gravi,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o il </w:t>
      </w:r>
      <w:r w:rsidR="00864796">
        <w:rPr>
          <w:rFonts w:asciiTheme="minorHAnsi" w:eastAsiaTheme="minorHAnsi" w:hAnsiTheme="minorHAnsi" w:cstheme="minorBidi"/>
          <w:lang w:val="it-IT" w:eastAsia="en-US"/>
        </w:rPr>
        <w:t>docente</w:t>
      </w:r>
      <w:r w:rsidR="004002EC" w:rsidRPr="00F035D4">
        <w:rPr>
          <w:rFonts w:asciiTheme="minorHAnsi" w:eastAsiaTheme="minorHAnsi" w:hAnsiTheme="minorHAnsi" w:cstheme="minorBidi"/>
          <w:lang w:val="it-IT" w:eastAsia="en-US"/>
        </w:rPr>
        <w:t xml:space="preserve"> avvert</w:t>
      </w:r>
      <w:r w:rsidR="00864796">
        <w:rPr>
          <w:rFonts w:asciiTheme="minorHAnsi" w:eastAsiaTheme="minorHAnsi" w:hAnsiTheme="minorHAnsi" w:cstheme="minorBidi"/>
          <w:lang w:val="it-IT" w:eastAsia="en-US"/>
        </w:rPr>
        <w:t>e</w:t>
      </w:r>
      <w:r w:rsidR="00216BCA" w:rsidRPr="00F035D4">
        <w:rPr>
          <w:rFonts w:asciiTheme="minorHAnsi" w:eastAsiaTheme="minorHAnsi" w:hAnsiTheme="minorHAnsi" w:cstheme="minorBidi"/>
          <w:lang w:val="it-IT" w:eastAsia="en-US"/>
        </w:rPr>
        <w:t xml:space="preserve"> </w:t>
      </w:r>
      <w:r w:rsidR="004002EC" w:rsidRPr="00F035D4">
        <w:rPr>
          <w:rFonts w:asciiTheme="minorHAnsi" w:eastAsiaTheme="minorHAnsi" w:hAnsiTheme="minorHAnsi" w:cstheme="minorBidi"/>
          <w:lang w:val="it-IT" w:eastAsia="en-US"/>
        </w:rPr>
        <w:t xml:space="preserve">immediatamente il </w:t>
      </w:r>
      <w:r w:rsidR="00864796">
        <w:rPr>
          <w:rFonts w:asciiTheme="minorHAnsi" w:eastAsiaTheme="minorHAnsi" w:hAnsiTheme="minorHAnsi" w:cstheme="minorBidi"/>
          <w:lang w:val="it-IT" w:eastAsia="en-US"/>
        </w:rPr>
        <w:t>responsabile progetti</w:t>
      </w:r>
      <w:r w:rsidR="004002EC" w:rsidRPr="00F035D4">
        <w:rPr>
          <w:rFonts w:asciiTheme="minorHAnsi" w:eastAsiaTheme="minorHAnsi" w:hAnsiTheme="minorHAnsi" w:cstheme="minorBidi"/>
          <w:lang w:val="it-IT" w:eastAsia="en-US"/>
        </w:rPr>
        <w:t>.</w:t>
      </w:r>
    </w:p>
    <w:p w14:paraId="49C021DE" w14:textId="201BEF90" w:rsidR="002C5C08" w:rsidRPr="00F035D4" w:rsidRDefault="00864796" w:rsidP="008F3197">
      <w:pPr>
        <w:pStyle w:val="Corpotesto"/>
        <w:numPr>
          <w:ilvl w:val="0"/>
          <w:numId w:val="6"/>
        </w:numPr>
        <w:spacing w:after="0"/>
        <w:ind w:left="709" w:hanging="283"/>
        <w:rPr>
          <w:rFonts w:asciiTheme="minorHAnsi" w:eastAsiaTheme="minorHAnsi" w:hAnsiTheme="minorHAnsi" w:cstheme="minorBidi"/>
          <w:lang w:val="it-IT" w:eastAsia="en-US"/>
        </w:rPr>
      </w:pPr>
      <w:r>
        <w:rPr>
          <w:rFonts w:asciiTheme="minorHAnsi" w:eastAsiaTheme="minorHAnsi" w:hAnsiTheme="minorHAnsi" w:cstheme="minorBidi"/>
          <w:lang w:val="it-IT" w:eastAsia="en-US"/>
        </w:rPr>
        <w:t>L’allievo</w:t>
      </w:r>
      <w:r w:rsidR="00EE4AC8" w:rsidRPr="00F035D4">
        <w:rPr>
          <w:rFonts w:asciiTheme="minorHAnsi" w:eastAsiaTheme="minorHAnsi" w:hAnsiTheme="minorHAnsi" w:cstheme="minorBidi"/>
          <w:lang w:val="it-IT" w:eastAsia="en-US"/>
        </w:rPr>
        <w:t xml:space="preserve"> ha la </w:t>
      </w:r>
      <w:r w:rsidR="00C827D6" w:rsidRPr="00F035D4">
        <w:rPr>
          <w:rFonts w:asciiTheme="minorHAnsi" w:eastAsiaTheme="minorHAnsi" w:hAnsiTheme="minorHAnsi" w:cstheme="minorBidi"/>
          <w:lang w:val="it-IT" w:eastAsia="en-US"/>
        </w:rPr>
        <w:t>possibilità</w:t>
      </w:r>
      <w:r w:rsidR="00EE4AC8" w:rsidRPr="00F035D4">
        <w:rPr>
          <w:rFonts w:asciiTheme="minorHAnsi" w:eastAsiaTheme="minorHAnsi" w:hAnsiTheme="minorHAnsi" w:cstheme="minorBidi"/>
          <w:lang w:val="it-IT" w:eastAsia="en-US"/>
        </w:rPr>
        <w:t xml:space="preserve"> di chiedere aiuto, ma deve menzionar</w:t>
      </w:r>
      <w:r w:rsidR="00C827D6" w:rsidRPr="00F035D4">
        <w:rPr>
          <w:rFonts w:asciiTheme="minorHAnsi" w:eastAsiaTheme="minorHAnsi" w:hAnsiTheme="minorHAnsi" w:cstheme="minorBidi"/>
          <w:lang w:val="it-IT" w:eastAsia="en-US"/>
        </w:rPr>
        <w:t>lo</w:t>
      </w:r>
      <w:r w:rsidR="00EE4AC8" w:rsidRPr="00F035D4">
        <w:rPr>
          <w:rFonts w:asciiTheme="minorHAnsi" w:eastAsiaTheme="minorHAnsi" w:hAnsiTheme="minorHAnsi" w:cstheme="minorBidi"/>
          <w:lang w:val="it-IT" w:eastAsia="en-US"/>
        </w:rPr>
        <w:t xml:space="preserve"> nel</w:t>
      </w:r>
      <w:r w:rsidR="00C827D6" w:rsidRPr="00F035D4">
        <w:rPr>
          <w:rFonts w:asciiTheme="minorHAnsi" w:eastAsiaTheme="minorHAnsi" w:hAnsiTheme="minorHAnsi" w:cstheme="minorBidi"/>
          <w:lang w:val="it-IT" w:eastAsia="en-US"/>
        </w:rPr>
        <w:t>la documentazione.</w:t>
      </w:r>
    </w:p>
    <w:p w14:paraId="6AE014AB" w14:textId="407A3C9F" w:rsidR="008F3197" w:rsidRDefault="00EE4AC8" w:rsidP="008F3197">
      <w:pPr>
        <w:pStyle w:val="Corpotesto"/>
        <w:numPr>
          <w:ilvl w:val="0"/>
          <w:numId w:val="6"/>
        </w:numPr>
        <w:spacing w:after="0"/>
        <w:ind w:left="709" w:hanging="283"/>
        <w:rPr>
          <w:rFonts w:asciiTheme="minorHAnsi" w:eastAsiaTheme="minorHAnsi" w:hAnsiTheme="minorHAnsi" w:cstheme="minorBidi"/>
          <w:lang w:val="it-IT" w:eastAsia="en-US"/>
        </w:rPr>
      </w:pPr>
      <w:r w:rsidRPr="00F035D4">
        <w:rPr>
          <w:rFonts w:asciiTheme="minorHAnsi" w:eastAsiaTheme="minorHAnsi" w:hAnsiTheme="minorHAnsi" w:cstheme="minorBidi"/>
          <w:lang w:val="it-IT" w:eastAsia="en-US"/>
        </w:rPr>
        <w:t xml:space="preserve">Alla fine del tempo </w:t>
      </w:r>
      <w:r w:rsidR="00AE69B5" w:rsidRPr="00F035D4">
        <w:rPr>
          <w:rFonts w:asciiTheme="minorHAnsi" w:eastAsiaTheme="minorHAnsi" w:hAnsiTheme="minorHAnsi" w:cstheme="minorBidi"/>
          <w:lang w:val="it-IT" w:eastAsia="en-US"/>
        </w:rPr>
        <w:t>a disposizione</w:t>
      </w:r>
      <w:r w:rsidRPr="00F035D4">
        <w:rPr>
          <w:rFonts w:asciiTheme="minorHAnsi" w:eastAsiaTheme="minorHAnsi" w:hAnsiTheme="minorHAnsi" w:cstheme="minorBidi"/>
          <w:lang w:val="it-IT" w:eastAsia="en-US"/>
        </w:rPr>
        <w:t xml:space="preserve"> per la realizzazione del </w:t>
      </w:r>
      <w:r w:rsidR="00AE69B5" w:rsidRPr="00F035D4">
        <w:rPr>
          <w:rFonts w:asciiTheme="minorHAnsi" w:eastAsiaTheme="minorHAnsi" w:hAnsiTheme="minorHAnsi" w:cstheme="minorBidi"/>
          <w:lang w:val="it-IT" w:eastAsia="en-US"/>
        </w:rPr>
        <w:t>LPI</w:t>
      </w:r>
      <w:r w:rsidRPr="00F035D4">
        <w:rPr>
          <w:rFonts w:asciiTheme="minorHAnsi" w:eastAsiaTheme="minorHAnsi" w:hAnsiTheme="minorHAnsi" w:cstheme="minorBidi"/>
          <w:lang w:val="it-IT" w:eastAsia="en-US"/>
        </w:rPr>
        <w:t xml:space="preserve">, </w:t>
      </w:r>
      <w:r w:rsidR="00864796">
        <w:rPr>
          <w:rFonts w:asciiTheme="minorHAnsi" w:eastAsiaTheme="minorHAnsi" w:hAnsiTheme="minorHAnsi" w:cstheme="minorBidi"/>
          <w:lang w:val="it-IT" w:eastAsia="en-US"/>
        </w:rPr>
        <w:t>l’allievo</w:t>
      </w:r>
      <w:r w:rsidRPr="00F035D4">
        <w:rPr>
          <w:rFonts w:asciiTheme="minorHAnsi" w:eastAsiaTheme="minorHAnsi" w:hAnsiTheme="minorHAnsi" w:cstheme="minorBidi"/>
          <w:lang w:val="it-IT" w:eastAsia="en-US"/>
        </w:rPr>
        <w:t xml:space="preserve"> deve i</w:t>
      </w:r>
      <w:r w:rsidR="00A132B0" w:rsidRPr="00F035D4">
        <w:rPr>
          <w:rFonts w:asciiTheme="minorHAnsi" w:eastAsiaTheme="minorHAnsi" w:hAnsiTheme="minorHAnsi" w:cstheme="minorBidi"/>
          <w:lang w:val="it-IT" w:eastAsia="en-US"/>
        </w:rPr>
        <w:t xml:space="preserve">nviare via e-mail </w:t>
      </w:r>
      <w:r w:rsidR="006F1F01" w:rsidRPr="00F035D4">
        <w:rPr>
          <w:rFonts w:asciiTheme="minorHAnsi" w:eastAsiaTheme="minorHAnsi" w:hAnsiTheme="minorHAnsi" w:cstheme="minorBidi"/>
          <w:lang w:val="it-IT" w:eastAsia="en-US"/>
        </w:rPr>
        <w:t xml:space="preserve">il </w:t>
      </w:r>
      <w:r w:rsidRPr="00F035D4">
        <w:rPr>
          <w:rFonts w:asciiTheme="minorHAnsi" w:eastAsiaTheme="minorHAnsi" w:hAnsiTheme="minorHAnsi" w:cstheme="minorBidi"/>
          <w:lang w:val="it-IT" w:eastAsia="en-US"/>
        </w:rPr>
        <w:t xml:space="preserve">progetto </w:t>
      </w:r>
      <w:r w:rsidR="004002EC" w:rsidRPr="00F035D4">
        <w:rPr>
          <w:rFonts w:asciiTheme="minorHAnsi" w:eastAsiaTheme="minorHAnsi" w:hAnsiTheme="minorHAnsi" w:cstheme="minorBidi"/>
          <w:lang w:val="it-IT" w:eastAsia="en-US"/>
        </w:rPr>
        <w:t xml:space="preserve">al </w:t>
      </w:r>
      <w:r w:rsidR="00864796">
        <w:rPr>
          <w:rFonts w:asciiTheme="minorHAnsi" w:eastAsiaTheme="minorHAnsi" w:hAnsiTheme="minorHAnsi" w:cstheme="minorBidi"/>
          <w:lang w:val="it-IT" w:eastAsia="en-US"/>
        </w:rPr>
        <w:t>docente e al responsabile progetti</w:t>
      </w:r>
      <w:r w:rsidRPr="00F035D4">
        <w:rPr>
          <w:rFonts w:asciiTheme="minorHAnsi" w:eastAsiaTheme="minorHAnsi" w:hAnsiTheme="minorHAnsi" w:cstheme="minorBidi"/>
          <w:lang w:val="it-IT" w:eastAsia="en-US"/>
        </w:rPr>
        <w:t>. In pa</w:t>
      </w:r>
      <w:r w:rsidR="00A132B0" w:rsidRPr="00F035D4">
        <w:rPr>
          <w:rFonts w:asciiTheme="minorHAnsi" w:eastAsiaTheme="minorHAnsi" w:hAnsiTheme="minorHAnsi" w:cstheme="minorBidi"/>
          <w:lang w:val="it-IT" w:eastAsia="en-US"/>
        </w:rPr>
        <w:t xml:space="preserve">rallelo, </w:t>
      </w:r>
      <w:r w:rsidR="00864796">
        <w:rPr>
          <w:rFonts w:asciiTheme="minorHAnsi" w:eastAsiaTheme="minorHAnsi" w:hAnsiTheme="minorHAnsi" w:cstheme="minorBidi"/>
          <w:lang w:val="it-IT" w:eastAsia="en-US"/>
        </w:rPr>
        <w:t xml:space="preserve">anche </w:t>
      </w:r>
      <w:r w:rsidR="00A132B0" w:rsidRPr="00F035D4">
        <w:rPr>
          <w:rFonts w:asciiTheme="minorHAnsi" w:eastAsiaTheme="minorHAnsi" w:hAnsiTheme="minorHAnsi" w:cstheme="minorBidi"/>
          <w:lang w:val="it-IT" w:eastAsia="en-US"/>
        </w:rPr>
        <w:t xml:space="preserve">una copia cartacea della documentazione </w:t>
      </w:r>
      <w:r w:rsidRPr="00F035D4">
        <w:rPr>
          <w:rFonts w:asciiTheme="minorHAnsi" w:eastAsiaTheme="minorHAnsi" w:hAnsiTheme="minorHAnsi" w:cstheme="minorBidi"/>
          <w:lang w:val="it-IT" w:eastAsia="en-US"/>
        </w:rPr>
        <w:t xml:space="preserve">dovrà essere fornita </w:t>
      </w:r>
      <w:r w:rsidR="00864796">
        <w:rPr>
          <w:rFonts w:asciiTheme="minorHAnsi" w:eastAsiaTheme="minorHAnsi" w:hAnsiTheme="minorHAnsi" w:cstheme="minorBidi"/>
          <w:lang w:val="it-IT" w:eastAsia="en-US"/>
        </w:rPr>
        <w:t>al docente</w:t>
      </w:r>
      <w:r w:rsidR="00A132B0" w:rsidRPr="00F035D4">
        <w:rPr>
          <w:rFonts w:asciiTheme="minorHAnsi" w:eastAsiaTheme="minorHAnsi" w:hAnsiTheme="minorHAnsi" w:cstheme="minorBidi"/>
          <w:lang w:val="it-IT" w:eastAsia="en-US"/>
        </w:rPr>
        <w:t>. Quest’ultima</w:t>
      </w:r>
      <w:r w:rsidRPr="00F035D4">
        <w:rPr>
          <w:rFonts w:asciiTheme="minorHAnsi" w:eastAsiaTheme="minorHAnsi" w:hAnsiTheme="minorHAnsi" w:cstheme="minorBidi"/>
          <w:lang w:val="it-IT" w:eastAsia="en-US"/>
        </w:rPr>
        <w:t xml:space="preserve"> deve essere in tutto identic</w:t>
      </w:r>
      <w:r w:rsidR="00F21AF3">
        <w:rPr>
          <w:rFonts w:asciiTheme="minorHAnsi" w:eastAsiaTheme="minorHAnsi" w:hAnsiTheme="minorHAnsi" w:cstheme="minorBidi"/>
          <w:lang w:val="it-IT" w:eastAsia="en-US"/>
        </w:rPr>
        <w:t>a</w:t>
      </w:r>
      <w:r w:rsidRPr="00F035D4">
        <w:rPr>
          <w:rFonts w:asciiTheme="minorHAnsi" w:eastAsiaTheme="minorHAnsi" w:hAnsiTheme="minorHAnsi" w:cstheme="minorBidi"/>
          <w:lang w:val="it-IT" w:eastAsia="en-US"/>
        </w:rPr>
        <w:t xml:space="preserve"> alla versione elettronica.</w:t>
      </w:r>
    </w:p>
    <w:p w14:paraId="6A71DC26" w14:textId="3458EF14" w:rsidR="008F3197" w:rsidRDefault="008F3197">
      <w:pPr>
        <w:rPr>
          <w:lang w:val="it-IT"/>
        </w:rPr>
      </w:pPr>
      <w:r>
        <w:rPr>
          <w:lang w:val="it-IT"/>
        </w:rPr>
        <w:br w:type="page"/>
      </w:r>
    </w:p>
    <w:p w14:paraId="77C33F69" w14:textId="77777777" w:rsidR="002803BE" w:rsidRPr="000F5290" w:rsidRDefault="0010673B" w:rsidP="002803BE">
      <w:pPr>
        <w:pStyle w:val="Titolo1"/>
        <w:keepNext w:val="0"/>
        <w:keepLines w:val="0"/>
        <w:numPr>
          <w:ilvl w:val="0"/>
          <w:numId w:val="5"/>
        </w:numPr>
        <w:pBdr>
          <w:top w:val="single" w:sz="4" w:space="1" w:color="auto"/>
        </w:pBdr>
        <w:spacing w:before="360" w:after="240" w:line="240" w:lineRule="auto"/>
        <w:rPr>
          <w:lang w:val="it-IT"/>
        </w:rPr>
      </w:pPr>
      <w:r>
        <w:rPr>
          <w:lang w:val="it-IT"/>
        </w:rPr>
        <w:lastRenderedPageBreak/>
        <w:t>TITOLO</w:t>
      </w:r>
    </w:p>
    <w:p w14:paraId="5FA78BD7" w14:textId="77777777" w:rsidR="00436EA5" w:rsidRPr="00742345" w:rsidRDefault="00436EA5" w:rsidP="00436EA5">
      <w:pPr>
        <w:pStyle w:val="Corpotesto"/>
        <w:spacing w:after="0"/>
        <w:ind w:left="170"/>
        <w:jc w:val="both"/>
        <w:rPr>
          <w:rFonts w:asciiTheme="minorHAnsi" w:hAnsiTheme="minorHAnsi" w:cstheme="minorHAnsi"/>
          <w:lang w:val="it-IT"/>
        </w:rPr>
      </w:pPr>
      <w:r>
        <w:rPr>
          <w:rFonts w:asciiTheme="minorHAnsi" w:hAnsiTheme="minorHAnsi" w:cstheme="minorHAnsi"/>
          <w:lang w:val="it-IT"/>
        </w:rPr>
        <w:t>Gestione Organizzazione Eventi</w:t>
      </w:r>
    </w:p>
    <w:p w14:paraId="685E7E59"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HARDWARE E SOFTWARE DISPONIBILE</w:t>
      </w:r>
    </w:p>
    <w:p w14:paraId="40BC6A95" w14:textId="57502662" w:rsidR="00DD4B58" w:rsidRDefault="00DD4B58" w:rsidP="00DD4B58">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1 PC fornito dalla scuola con gli strumenti necessari per lo svolgimento del progetto</w:t>
      </w:r>
    </w:p>
    <w:p w14:paraId="4BD464E0" w14:textId="77777777" w:rsidR="002803BE" w:rsidRPr="000F5290" w:rsidRDefault="0010673B" w:rsidP="002803BE">
      <w:pPr>
        <w:pStyle w:val="Titolo1"/>
        <w:numPr>
          <w:ilvl w:val="0"/>
          <w:numId w:val="5"/>
        </w:numPr>
        <w:pBdr>
          <w:top w:val="single" w:sz="4" w:space="0" w:color="auto"/>
        </w:pBdr>
        <w:spacing w:before="360" w:after="240" w:line="240" w:lineRule="auto"/>
        <w:rPr>
          <w:lang w:val="it-IT"/>
        </w:rPr>
      </w:pPr>
      <w:r>
        <w:rPr>
          <w:lang w:val="it-IT"/>
        </w:rPr>
        <w:t>PREREQUISITI</w:t>
      </w:r>
    </w:p>
    <w:p w14:paraId="59613D2C" w14:textId="77777777" w:rsidR="00436EA5" w:rsidRPr="00DD4B58" w:rsidRDefault="00436EA5" w:rsidP="00436EA5">
      <w:pPr>
        <w:pStyle w:val="Paragrafoelenco"/>
        <w:autoSpaceDE w:val="0"/>
        <w:autoSpaceDN w:val="0"/>
        <w:adjustRightInd w:val="0"/>
        <w:spacing w:after="0" w:line="240" w:lineRule="auto"/>
        <w:ind w:left="170"/>
        <w:jc w:val="both"/>
        <w:rPr>
          <w:rFonts w:eastAsia="Times New Roman" w:cstheme="minorHAnsi"/>
          <w:lang w:val="it-IT" w:eastAsia="fr-FR"/>
        </w:rPr>
      </w:pPr>
      <w:r w:rsidRPr="00DD4B58">
        <w:rPr>
          <w:rFonts w:eastAsia="Times New Roman" w:cstheme="minorHAnsi"/>
          <w:lang w:val="it-IT" w:eastAsia="fr-FR"/>
        </w:rPr>
        <w:t xml:space="preserve">Conoscenze </w:t>
      </w:r>
      <w:r>
        <w:rPr>
          <w:rFonts w:eastAsia="Times New Roman" w:cstheme="minorHAnsi"/>
          <w:lang w:val="it-IT" w:eastAsia="fr-FR"/>
        </w:rPr>
        <w:t xml:space="preserve">di </w:t>
      </w:r>
      <w:r w:rsidRPr="00DD4B58">
        <w:rPr>
          <w:rFonts w:eastAsia="Times New Roman" w:cstheme="minorHAnsi"/>
          <w:lang w:val="it-IT" w:eastAsia="fr-FR"/>
        </w:rPr>
        <w:t>sviluppo di gestionali acquisite presso la SAMT</w:t>
      </w:r>
    </w:p>
    <w:p w14:paraId="52171667" w14:textId="77777777" w:rsidR="00DA4526" w:rsidRPr="000F5290" w:rsidRDefault="0010673B" w:rsidP="00DA4526">
      <w:pPr>
        <w:pStyle w:val="Titolo1"/>
        <w:numPr>
          <w:ilvl w:val="0"/>
          <w:numId w:val="5"/>
        </w:numPr>
        <w:pBdr>
          <w:top w:val="single" w:sz="4" w:space="0" w:color="auto"/>
        </w:pBdr>
        <w:spacing w:before="360" w:after="240" w:line="240" w:lineRule="auto"/>
        <w:rPr>
          <w:lang w:val="it-IT"/>
        </w:rPr>
      </w:pPr>
      <w:r>
        <w:rPr>
          <w:lang w:val="it-IT"/>
        </w:rPr>
        <w:t>DESCRIZIONE DEL PROGETTO</w:t>
      </w:r>
    </w:p>
    <w:p w14:paraId="7F6F12F6" w14:textId="77777777" w:rsidR="00436EA5" w:rsidRDefault="00436EA5" w:rsidP="00436EA5">
      <w:pPr>
        <w:pStyle w:val="Paragrafoelenco"/>
        <w:ind w:left="170"/>
        <w:rPr>
          <w:rFonts w:cstheme="minorHAnsi"/>
          <w:lang w:val="it-CH"/>
        </w:rPr>
      </w:pPr>
      <w:r w:rsidRPr="00607100">
        <w:rPr>
          <w:rFonts w:cstheme="minorHAnsi"/>
          <w:lang w:val="it-CH"/>
        </w:rPr>
        <w:t>Si tratta di realizzare un sito che permetta la gestione dell’organizzazione di un congresso per circa 400 giovani da</w:t>
      </w:r>
      <w:r>
        <w:rPr>
          <w:rFonts w:cstheme="minorHAnsi"/>
          <w:lang w:val="it-CH"/>
        </w:rPr>
        <w:t>i</w:t>
      </w:r>
      <w:r w:rsidRPr="00607100">
        <w:rPr>
          <w:rFonts w:cstheme="minorHAnsi"/>
          <w:lang w:val="it-CH"/>
        </w:rPr>
        <w:t xml:space="preserve"> 14 -18 anni in modo da poter facilmente creare gruppi di partecipanti con i rispettivi responsabili, formare le compagnie ed assegnare </w:t>
      </w:r>
      <w:r>
        <w:rPr>
          <w:rFonts w:cstheme="minorHAnsi"/>
          <w:lang w:val="it-CH"/>
        </w:rPr>
        <w:t>le camere del centro congressi.</w:t>
      </w:r>
    </w:p>
    <w:p w14:paraId="633759C8" w14:textId="77777777" w:rsidR="00436EA5" w:rsidRPr="00607100" w:rsidRDefault="00436EA5" w:rsidP="00436EA5">
      <w:pPr>
        <w:ind w:left="426"/>
        <w:rPr>
          <w:rFonts w:cstheme="minorHAnsi"/>
          <w:lang w:val="it-CH"/>
        </w:rPr>
      </w:pPr>
      <w:r w:rsidRPr="00607100">
        <w:rPr>
          <w:rFonts w:cstheme="minorHAnsi"/>
          <w:lang w:val="it-CH"/>
        </w:rPr>
        <w:t xml:space="preserve">L’iscrizione dei partecipanti al congresso è effettuata per mezzo di un sito già esistente. </w:t>
      </w:r>
      <w:r w:rsidRPr="00607100">
        <w:rPr>
          <w:rFonts w:cstheme="minorHAnsi"/>
          <w:lang w:val="it-CH"/>
        </w:rPr>
        <w:br/>
        <w:t>Al termine delle iscrizioni, vengono generati due file csv con tutte le informazioni anagrafiche, mediche ecc. uno dei par</w:t>
      </w:r>
      <w:r>
        <w:rPr>
          <w:rFonts w:cstheme="minorHAnsi"/>
          <w:lang w:val="it-CH"/>
        </w:rPr>
        <w:t>tecipanti ed uno dello staff</w:t>
      </w:r>
    </w:p>
    <w:p w14:paraId="5D7C3595" w14:textId="77777777" w:rsidR="00436EA5" w:rsidRPr="00607100" w:rsidRDefault="00436EA5" w:rsidP="00436EA5">
      <w:pPr>
        <w:pStyle w:val="Paragrafoelenco"/>
        <w:numPr>
          <w:ilvl w:val="0"/>
          <w:numId w:val="11"/>
        </w:numPr>
        <w:spacing w:after="200" w:line="240" w:lineRule="auto"/>
        <w:ind w:left="851" w:hanging="357"/>
        <w:rPr>
          <w:rFonts w:cstheme="minorHAnsi"/>
          <w:lang w:val="it-CH"/>
        </w:rPr>
      </w:pPr>
      <w:r w:rsidRPr="00607100">
        <w:rPr>
          <w:rFonts w:cstheme="minorHAnsi"/>
          <w:lang w:val="it-CH"/>
        </w:rPr>
        <w:t>I giovani saranno organizzati in gruppi da 9 a 12 suddivisi fra gruppi di ragazzi e gruppi di ragazze</w:t>
      </w:r>
    </w:p>
    <w:p w14:paraId="01206C80" w14:textId="77777777" w:rsidR="00436EA5" w:rsidRPr="00607100" w:rsidRDefault="00436EA5" w:rsidP="00436EA5">
      <w:pPr>
        <w:pStyle w:val="Paragrafoelenco"/>
        <w:numPr>
          <w:ilvl w:val="0"/>
          <w:numId w:val="11"/>
        </w:numPr>
        <w:spacing w:after="200" w:line="240" w:lineRule="auto"/>
        <w:ind w:left="851" w:hanging="357"/>
        <w:rPr>
          <w:rFonts w:cstheme="minorHAnsi"/>
          <w:lang w:val="it-CH"/>
        </w:rPr>
      </w:pPr>
      <w:r w:rsidRPr="00607100">
        <w:rPr>
          <w:rFonts w:cstheme="minorHAnsi"/>
          <w:lang w:val="it-CH"/>
        </w:rPr>
        <w:t>I gruppi sono formati in funzione delle fasce di età (14-15, 15-16 e 16-18)</w:t>
      </w:r>
    </w:p>
    <w:p w14:paraId="53EF1608" w14:textId="77777777" w:rsidR="00436EA5" w:rsidRPr="00607100" w:rsidRDefault="00436EA5" w:rsidP="00436EA5">
      <w:pPr>
        <w:pStyle w:val="Paragrafoelenco"/>
        <w:numPr>
          <w:ilvl w:val="0"/>
          <w:numId w:val="11"/>
        </w:numPr>
        <w:spacing w:after="200" w:line="240" w:lineRule="auto"/>
        <w:ind w:left="851" w:hanging="357"/>
        <w:rPr>
          <w:rFonts w:cstheme="minorHAnsi"/>
          <w:b/>
          <w:lang w:val="it-CH"/>
        </w:rPr>
      </w:pPr>
      <w:r w:rsidRPr="00607100">
        <w:rPr>
          <w:rFonts w:cstheme="minorHAnsi"/>
          <w:lang w:val="it-CH"/>
        </w:rPr>
        <w:t>Ogni gruppo è diretto da un consigliere o una consigliera</w:t>
      </w:r>
    </w:p>
    <w:p w14:paraId="162D1F34" w14:textId="77777777" w:rsidR="00436EA5" w:rsidRPr="00607100" w:rsidRDefault="00436EA5" w:rsidP="00436EA5">
      <w:pPr>
        <w:pStyle w:val="Paragrafoelenco"/>
        <w:numPr>
          <w:ilvl w:val="0"/>
          <w:numId w:val="11"/>
        </w:numPr>
        <w:spacing w:after="200" w:line="240" w:lineRule="auto"/>
        <w:ind w:left="851" w:hanging="357"/>
        <w:rPr>
          <w:rFonts w:cstheme="minorHAnsi"/>
          <w:b/>
          <w:lang w:val="it-CH"/>
        </w:rPr>
      </w:pPr>
      <w:r w:rsidRPr="00607100">
        <w:rPr>
          <w:rFonts w:cstheme="minorHAnsi"/>
          <w:lang w:val="it-CH"/>
        </w:rPr>
        <w:t>Un gruppo di ragazzi ed un gruppo di ragazze forma una compagnia</w:t>
      </w:r>
    </w:p>
    <w:p w14:paraId="5C12DB37" w14:textId="77777777" w:rsidR="00436EA5" w:rsidRPr="00607100" w:rsidRDefault="00436EA5" w:rsidP="00436EA5">
      <w:pPr>
        <w:pStyle w:val="Paragrafoelenco"/>
        <w:numPr>
          <w:ilvl w:val="0"/>
          <w:numId w:val="11"/>
        </w:numPr>
        <w:spacing w:after="200" w:line="240" w:lineRule="auto"/>
        <w:ind w:left="851" w:hanging="357"/>
        <w:rPr>
          <w:rFonts w:cstheme="minorHAnsi"/>
          <w:b/>
          <w:lang w:val="it-CH"/>
        </w:rPr>
      </w:pPr>
      <w:r w:rsidRPr="00607100">
        <w:rPr>
          <w:rFonts w:cstheme="minorHAnsi"/>
          <w:lang w:val="it-CH"/>
        </w:rPr>
        <w:t>Ogni quattro o cinque compagnie ha una coppia di assistenti (un ragazzo ed una ragazza)</w:t>
      </w:r>
    </w:p>
    <w:p w14:paraId="5A70B834" w14:textId="77777777" w:rsidR="00436EA5" w:rsidRPr="00607100" w:rsidRDefault="00436EA5" w:rsidP="00436EA5">
      <w:pPr>
        <w:ind w:left="426"/>
        <w:rPr>
          <w:rFonts w:cstheme="minorHAnsi"/>
        </w:rPr>
      </w:pPr>
      <w:r w:rsidRPr="00607100">
        <w:rPr>
          <w:rFonts w:cstheme="minorHAnsi"/>
        </w:rPr>
        <w:t xml:space="preserve">Il </w:t>
      </w:r>
      <w:proofErr w:type="spellStart"/>
      <w:r w:rsidRPr="00607100">
        <w:rPr>
          <w:rFonts w:cstheme="minorHAnsi"/>
        </w:rPr>
        <w:t>sistema</w:t>
      </w:r>
      <w:proofErr w:type="spellEnd"/>
      <w:r w:rsidRPr="00607100">
        <w:rPr>
          <w:rFonts w:cstheme="minorHAnsi"/>
        </w:rPr>
        <w:t xml:space="preserve"> </w:t>
      </w:r>
      <w:proofErr w:type="spellStart"/>
      <w:r w:rsidRPr="00607100">
        <w:rPr>
          <w:rFonts w:cstheme="minorHAnsi"/>
        </w:rPr>
        <w:t>deve</w:t>
      </w:r>
      <w:proofErr w:type="spellEnd"/>
      <w:r w:rsidRPr="00607100">
        <w:rPr>
          <w:rFonts w:cstheme="minorHAnsi"/>
        </w:rPr>
        <w:t xml:space="preserve"> </w:t>
      </w:r>
      <w:proofErr w:type="spellStart"/>
      <w:proofErr w:type="gramStart"/>
      <w:r w:rsidRPr="00607100">
        <w:rPr>
          <w:rFonts w:cstheme="minorHAnsi"/>
        </w:rPr>
        <w:t>prevedere</w:t>
      </w:r>
      <w:proofErr w:type="spellEnd"/>
      <w:r w:rsidRPr="00607100">
        <w:rPr>
          <w:rFonts w:cstheme="minorHAnsi"/>
        </w:rPr>
        <w:t>:</w:t>
      </w:r>
      <w:proofErr w:type="gramEnd"/>
    </w:p>
    <w:p w14:paraId="315779F5" w14:textId="77777777" w:rsidR="00436EA5" w:rsidRDefault="00436EA5" w:rsidP="00436EA5">
      <w:pPr>
        <w:pStyle w:val="Paragrafoelenco"/>
        <w:numPr>
          <w:ilvl w:val="0"/>
          <w:numId w:val="12"/>
        </w:numPr>
        <w:spacing w:after="200" w:line="276" w:lineRule="auto"/>
        <w:ind w:left="851"/>
        <w:rPr>
          <w:rFonts w:cstheme="minorHAnsi"/>
          <w:lang w:val="it-CH"/>
        </w:rPr>
      </w:pPr>
      <w:r>
        <w:rPr>
          <w:rFonts w:cstheme="minorHAnsi"/>
          <w:lang w:val="it-CH"/>
        </w:rPr>
        <w:t>Vi deve essere un accesso alle funzionalità dell’applicativo tramite delle credenziali</w:t>
      </w:r>
    </w:p>
    <w:p w14:paraId="03EE8865"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Il carico dei file iniziali dei partecipanti e dei consiglieri in una banca dati</w:t>
      </w:r>
    </w:p>
    <w:p w14:paraId="70F33CBE"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La formazione dei gruppi separati in ragazzi e ragazze in funzione dell’età</w:t>
      </w:r>
    </w:p>
    <w:p w14:paraId="3E6E2BC0"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L’assegnazione di un consigliere, una consigliera ad ogni gruppo</w:t>
      </w:r>
    </w:p>
    <w:p w14:paraId="23913FCA"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La formazione di una compagnia con un nome</w:t>
      </w:r>
    </w:p>
    <w:p w14:paraId="1648F676"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L’assegnazione delle compagnie alle coppie di assistenti</w:t>
      </w:r>
    </w:p>
    <w:p w14:paraId="0823CAB0"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 xml:space="preserve">L’assegnazione delle camere ai partecipanti secondo una lista di camere e di posti </w:t>
      </w:r>
      <w:r>
        <w:rPr>
          <w:rFonts w:cstheme="minorHAnsi"/>
          <w:lang w:val="it-CH"/>
        </w:rPr>
        <w:t>letto</w:t>
      </w:r>
      <w:r w:rsidRPr="00607100">
        <w:rPr>
          <w:rFonts w:cstheme="minorHAnsi"/>
          <w:lang w:val="it-CH"/>
        </w:rPr>
        <w:t xml:space="preserve"> che può variare di anno in anno, in funzione della struttura </w:t>
      </w:r>
      <w:r>
        <w:rPr>
          <w:rFonts w:cstheme="minorHAnsi"/>
          <w:lang w:val="it-CH"/>
        </w:rPr>
        <w:t xml:space="preserve">scelta </w:t>
      </w:r>
      <w:r w:rsidRPr="00607100">
        <w:rPr>
          <w:rFonts w:cstheme="minorHAnsi"/>
          <w:lang w:val="it-CH"/>
        </w:rPr>
        <w:t>(hotel, centro congressi</w:t>
      </w:r>
      <w:r>
        <w:rPr>
          <w:rFonts w:cstheme="minorHAnsi"/>
          <w:lang w:val="it-CH"/>
        </w:rPr>
        <w:t>, …</w:t>
      </w:r>
      <w:r w:rsidRPr="00607100">
        <w:rPr>
          <w:rFonts w:cstheme="minorHAnsi"/>
          <w:lang w:val="it-CH"/>
        </w:rPr>
        <w:t>)</w:t>
      </w:r>
    </w:p>
    <w:p w14:paraId="60236FCB" w14:textId="77777777" w:rsidR="00436EA5" w:rsidRPr="00607100" w:rsidRDefault="00436EA5" w:rsidP="00436EA5">
      <w:pPr>
        <w:pStyle w:val="Paragrafoelenco"/>
        <w:numPr>
          <w:ilvl w:val="0"/>
          <w:numId w:val="12"/>
        </w:numPr>
        <w:spacing w:after="200" w:line="276" w:lineRule="auto"/>
        <w:ind w:left="851"/>
        <w:rPr>
          <w:rFonts w:cstheme="minorHAnsi"/>
          <w:lang w:val="it-CH"/>
        </w:rPr>
      </w:pPr>
      <w:r w:rsidRPr="00607100">
        <w:rPr>
          <w:rFonts w:cstheme="minorHAnsi"/>
          <w:lang w:val="it-CH"/>
        </w:rPr>
        <w:t>Una serie di report per:</w:t>
      </w:r>
    </w:p>
    <w:p w14:paraId="4A849EE1" w14:textId="77777777" w:rsidR="00436EA5" w:rsidRPr="00607100" w:rsidRDefault="00436EA5" w:rsidP="00436EA5">
      <w:pPr>
        <w:pStyle w:val="Paragrafoelenco"/>
        <w:numPr>
          <w:ilvl w:val="1"/>
          <w:numId w:val="12"/>
        </w:numPr>
        <w:spacing w:after="200" w:line="276" w:lineRule="auto"/>
        <w:rPr>
          <w:rFonts w:cstheme="minorHAnsi"/>
          <w:lang w:val="it-CH"/>
        </w:rPr>
      </w:pPr>
      <w:r w:rsidRPr="00607100">
        <w:rPr>
          <w:rFonts w:cstheme="minorHAnsi"/>
          <w:lang w:val="it-CH"/>
        </w:rPr>
        <w:t>liste di occupazione delle camere ordinabili per camera e/o per ordine alfabetico</w:t>
      </w:r>
    </w:p>
    <w:p w14:paraId="5CCFF94D" w14:textId="77777777" w:rsidR="00436EA5" w:rsidRPr="00607100" w:rsidRDefault="00436EA5" w:rsidP="00436EA5">
      <w:pPr>
        <w:pStyle w:val="Paragrafoelenco"/>
        <w:numPr>
          <w:ilvl w:val="1"/>
          <w:numId w:val="12"/>
        </w:numPr>
        <w:spacing w:after="200" w:line="276" w:lineRule="auto"/>
        <w:rPr>
          <w:rFonts w:cstheme="minorHAnsi"/>
          <w:lang w:val="it-CH"/>
        </w:rPr>
      </w:pPr>
      <w:r w:rsidRPr="00607100">
        <w:rPr>
          <w:rFonts w:cstheme="minorHAnsi"/>
          <w:lang w:val="it-CH"/>
        </w:rPr>
        <w:t>Liste dei gruppi e delle compagnie</w:t>
      </w:r>
    </w:p>
    <w:p w14:paraId="319BD777" w14:textId="77777777" w:rsidR="00436EA5" w:rsidRPr="00354CF0" w:rsidRDefault="00436EA5" w:rsidP="00436EA5">
      <w:pPr>
        <w:pStyle w:val="Paragrafoelenco"/>
        <w:numPr>
          <w:ilvl w:val="0"/>
          <w:numId w:val="12"/>
        </w:numPr>
        <w:spacing w:after="200" w:line="276" w:lineRule="auto"/>
        <w:ind w:left="851"/>
        <w:rPr>
          <w:rFonts w:cstheme="minorHAnsi"/>
          <w:lang w:val="it-CH"/>
        </w:rPr>
      </w:pPr>
      <w:r w:rsidRPr="00354CF0">
        <w:rPr>
          <w:rFonts w:cstheme="minorHAnsi"/>
          <w:lang w:val="it-CH"/>
        </w:rPr>
        <w:t>Deve essere presente oltre alla documentazione del progetto anche un Manuale di Sistema (due documenti separati)</w:t>
      </w:r>
    </w:p>
    <w:p w14:paraId="42A5B790" w14:textId="77777777" w:rsidR="00436EA5" w:rsidRDefault="00436EA5" w:rsidP="00436EA5">
      <w:pPr>
        <w:rPr>
          <w:rFonts w:eastAsia="Times New Roman" w:cstheme="minorHAnsi"/>
          <w:lang w:val="it-IT" w:eastAsia="fr-FR"/>
        </w:rPr>
      </w:pPr>
      <w:r>
        <w:rPr>
          <w:rFonts w:cstheme="minorHAnsi"/>
          <w:lang w:val="it-IT"/>
        </w:rPr>
        <w:br w:type="page"/>
      </w:r>
    </w:p>
    <w:p w14:paraId="6A7FE627" w14:textId="77777777" w:rsidR="00436EA5" w:rsidRPr="00FE7AC9" w:rsidRDefault="00436EA5" w:rsidP="00436EA5">
      <w:pPr>
        <w:pStyle w:val="Corpotesto"/>
        <w:spacing w:after="0"/>
        <w:ind w:left="1146"/>
        <w:jc w:val="both"/>
        <w:rPr>
          <w:rFonts w:asciiTheme="minorHAnsi" w:hAnsiTheme="minorHAnsi" w:cstheme="minorHAnsi"/>
          <w:lang w:val="it-IT"/>
        </w:rPr>
      </w:pPr>
    </w:p>
    <w:p w14:paraId="47AD5403" w14:textId="77777777" w:rsidR="00436EA5" w:rsidRPr="00D36583" w:rsidRDefault="00436EA5" w:rsidP="00436EA5">
      <w:pPr>
        <w:pStyle w:val="Corpotesto"/>
        <w:spacing w:after="0"/>
        <w:ind w:left="426"/>
        <w:jc w:val="both"/>
        <w:rPr>
          <w:rFonts w:asciiTheme="minorHAnsi" w:hAnsiTheme="minorHAnsi" w:cstheme="minorHAnsi"/>
          <w:b/>
          <w:bCs/>
          <w:lang w:val="it-IT"/>
        </w:rPr>
      </w:pPr>
      <w:r w:rsidRPr="00D36583">
        <w:rPr>
          <w:rFonts w:asciiTheme="minorHAnsi" w:hAnsiTheme="minorHAnsi" w:cstheme="minorHAnsi"/>
          <w:b/>
          <w:bCs/>
          <w:lang w:val="it-IT"/>
        </w:rPr>
        <w:t>IMPORTANTE</w:t>
      </w:r>
    </w:p>
    <w:p w14:paraId="5F7CDBDE" w14:textId="77777777" w:rsidR="00436EA5" w:rsidRPr="00304095" w:rsidRDefault="00436EA5" w:rsidP="00436EA5">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Ogni volta che i test case saranno eseguiti, si dovranno protocollare, indicando il loro esito in modo esaustivo, un semplice “OK, NOK” non sarà sufficiente</w:t>
      </w:r>
    </w:p>
    <w:p w14:paraId="540BB940" w14:textId="77777777" w:rsidR="00436EA5" w:rsidRDefault="00436EA5" w:rsidP="00436EA5">
      <w:pPr>
        <w:pStyle w:val="Corpotesto"/>
        <w:numPr>
          <w:ilvl w:val="0"/>
          <w:numId w:val="9"/>
        </w:numPr>
        <w:spacing w:after="0"/>
        <w:jc w:val="both"/>
        <w:rPr>
          <w:rFonts w:asciiTheme="minorHAnsi" w:hAnsiTheme="minorHAnsi" w:cstheme="minorHAnsi"/>
          <w:lang w:val="it-IT"/>
        </w:rPr>
      </w:pPr>
      <w:r>
        <w:rPr>
          <w:rFonts w:asciiTheme="minorHAnsi" w:hAnsiTheme="minorHAnsi" w:cstheme="minorHAnsi"/>
          <w:lang w:val="it-IT"/>
        </w:rPr>
        <w:t>Nel caso in cui, tutte le specifiche siano state coperte in modo completo, compresa la fase dei “Test Case”, il docente si riserva la facoltà di aggiungere all’applicativo delle nuove funzionalità</w:t>
      </w:r>
    </w:p>
    <w:p w14:paraId="1129D9CC" w14:textId="77777777" w:rsidR="002803BE" w:rsidRPr="000F5290" w:rsidRDefault="002A2593" w:rsidP="0095430C">
      <w:pPr>
        <w:pStyle w:val="Titolo1"/>
        <w:numPr>
          <w:ilvl w:val="0"/>
          <w:numId w:val="5"/>
        </w:numPr>
        <w:pBdr>
          <w:top w:val="single" w:sz="4" w:space="1" w:color="auto"/>
        </w:pBdr>
        <w:spacing w:before="360" w:after="240" w:line="240" w:lineRule="auto"/>
        <w:rPr>
          <w:lang w:val="it-IT"/>
        </w:rPr>
      </w:pPr>
      <w:r>
        <w:rPr>
          <w:lang w:val="it-IT"/>
        </w:rPr>
        <w:t>RISULTATI FINALI</w:t>
      </w:r>
    </w:p>
    <w:p w14:paraId="0D9525E7" w14:textId="11B27D81" w:rsidR="002803BE" w:rsidRPr="00742345" w:rsidRDefault="00864796" w:rsidP="00D53D03">
      <w:pPr>
        <w:pStyle w:val="NormaleWeb"/>
        <w:spacing w:after="0"/>
        <w:ind w:left="454"/>
        <w:rPr>
          <w:rFonts w:asciiTheme="minorHAnsi" w:hAnsiTheme="minorHAnsi" w:cstheme="minorHAnsi"/>
          <w:sz w:val="22"/>
          <w:szCs w:val="22"/>
          <w:lang w:val="it-IT"/>
        </w:rPr>
      </w:pPr>
      <w:r>
        <w:rPr>
          <w:rFonts w:asciiTheme="minorHAnsi" w:hAnsiTheme="minorHAnsi" w:cstheme="minorHAnsi"/>
          <w:sz w:val="22"/>
          <w:szCs w:val="22"/>
          <w:lang w:val="it-IT"/>
        </w:rPr>
        <w:t>L’allievo</w:t>
      </w:r>
      <w:r w:rsidR="00EE4AC8" w:rsidRPr="00742345">
        <w:rPr>
          <w:rFonts w:asciiTheme="minorHAnsi" w:hAnsiTheme="minorHAnsi" w:cstheme="minorHAnsi"/>
          <w:sz w:val="22"/>
          <w:szCs w:val="22"/>
          <w:lang w:val="it-IT"/>
        </w:rPr>
        <w:t xml:space="preserve"> è responsabile </w:t>
      </w:r>
      <w:r w:rsidR="005D1D9B" w:rsidRPr="00742345">
        <w:rPr>
          <w:rFonts w:asciiTheme="minorHAnsi" w:hAnsiTheme="minorHAnsi" w:cstheme="minorHAnsi"/>
          <w:sz w:val="22"/>
          <w:szCs w:val="22"/>
          <w:lang w:val="it-IT"/>
        </w:rPr>
        <w:t xml:space="preserve">della consegna al </w:t>
      </w:r>
      <w:r>
        <w:rPr>
          <w:rFonts w:asciiTheme="minorHAnsi" w:hAnsiTheme="minorHAnsi" w:cstheme="minorHAnsi"/>
          <w:sz w:val="22"/>
          <w:szCs w:val="22"/>
          <w:lang w:val="it-IT"/>
        </w:rPr>
        <w:t>docente e al responsabile progetti</w:t>
      </w:r>
      <w:r w:rsidR="005D1D9B" w:rsidRPr="00742345">
        <w:rPr>
          <w:rFonts w:asciiTheme="minorHAnsi" w:hAnsiTheme="minorHAnsi" w:cstheme="minorHAnsi"/>
          <w:sz w:val="22"/>
          <w:szCs w:val="22"/>
          <w:lang w:val="it-IT"/>
        </w:rPr>
        <w:t>:</w:t>
      </w:r>
    </w:p>
    <w:p w14:paraId="43DE83EB" w14:textId="77777777" w:rsidR="00B5543F" w:rsidRDefault="00B5543F" w:rsidP="00B5543F">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 xml:space="preserve">Una pianificazione iniziale (entro </w:t>
      </w:r>
      <w:r>
        <w:rPr>
          <w:rFonts w:asciiTheme="minorHAnsi" w:hAnsiTheme="minorHAnsi" w:cstheme="minorHAnsi"/>
          <w:lang w:val="it-IT"/>
        </w:rPr>
        <w:t>la prima settimana</w:t>
      </w:r>
      <w:r w:rsidRPr="00742345">
        <w:rPr>
          <w:rFonts w:asciiTheme="minorHAnsi" w:hAnsiTheme="minorHAnsi" w:cstheme="minorHAnsi"/>
          <w:lang w:val="it-IT"/>
        </w:rPr>
        <w:t>)</w:t>
      </w:r>
      <w:r>
        <w:rPr>
          <w:rFonts w:asciiTheme="minorHAnsi" w:hAnsiTheme="minorHAnsi" w:cstheme="minorHAnsi"/>
          <w:lang w:val="it-IT"/>
        </w:rPr>
        <w:t xml:space="preserve"> che comprende un approfondimento del progetto con p.es. domande al formatore, analisi di nuovi sistemi / linguaggi, …</w:t>
      </w:r>
    </w:p>
    <w:p w14:paraId="4A77B9AC" w14:textId="77777777" w:rsidR="00B5543F" w:rsidRDefault="00B5543F" w:rsidP="00B5543F">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Obiettivo degli approfondimenti</w:t>
      </w:r>
    </w:p>
    <w:p w14:paraId="6E1ACA28" w14:textId="0DC35050" w:rsidR="00B5543F" w:rsidRPr="00742345" w:rsidRDefault="00B5543F" w:rsidP="00B5543F">
      <w:pPr>
        <w:pStyle w:val="western"/>
        <w:numPr>
          <w:ilvl w:val="2"/>
          <w:numId w:val="6"/>
        </w:numPr>
        <w:spacing w:after="0"/>
        <w:rPr>
          <w:rFonts w:asciiTheme="minorHAnsi" w:hAnsiTheme="minorHAnsi" w:cstheme="minorHAnsi"/>
          <w:lang w:val="it-IT"/>
        </w:rPr>
      </w:pPr>
      <w:r>
        <w:rPr>
          <w:rFonts w:asciiTheme="minorHAnsi" w:hAnsiTheme="minorHAnsi" w:cstheme="minorHAnsi"/>
          <w:lang w:val="it-IT"/>
        </w:rPr>
        <w:t xml:space="preserve">Migliorare la stima per le differenti attività da inserire nel diagramma di Gantt </w:t>
      </w:r>
      <w:r w:rsidR="006954B1">
        <w:rPr>
          <w:rFonts w:asciiTheme="minorHAnsi" w:hAnsiTheme="minorHAnsi" w:cstheme="minorHAnsi"/>
          <w:lang w:val="it-IT"/>
        </w:rPr>
        <w:t>p</w:t>
      </w:r>
      <w:r>
        <w:rPr>
          <w:rFonts w:asciiTheme="minorHAnsi" w:hAnsiTheme="minorHAnsi" w:cstheme="minorHAnsi"/>
          <w:lang w:val="it-IT"/>
        </w:rPr>
        <w:t>reventivo</w:t>
      </w:r>
    </w:p>
    <w:p w14:paraId="63F9A023" w14:textId="77777777" w:rsidR="00EE4AC8" w:rsidRPr="00742345" w:rsidRDefault="005D1D9B" w:rsidP="00D53D03">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Una documentazione del</w:t>
      </w:r>
      <w:r w:rsidR="00EE4AC8" w:rsidRPr="00742345">
        <w:rPr>
          <w:rFonts w:asciiTheme="minorHAnsi" w:hAnsiTheme="minorHAnsi" w:cstheme="minorHAnsi"/>
          <w:lang w:val="it-IT"/>
        </w:rPr>
        <w:t xml:space="preserve"> progetto</w:t>
      </w:r>
    </w:p>
    <w:p w14:paraId="3782C143" w14:textId="77777777" w:rsidR="006954B1" w:rsidRDefault="006954B1" w:rsidP="006954B1">
      <w:pPr>
        <w:pStyle w:val="western"/>
        <w:numPr>
          <w:ilvl w:val="0"/>
          <w:numId w:val="6"/>
        </w:numPr>
        <w:spacing w:after="0"/>
        <w:rPr>
          <w:rFonts w:asciiTheme="minorHAnsi" w:hAnsiTheme="minorHAnsi" w:cstheme="minorHAnsi"/>
          <w:lang w:val="it-IT"/>
        </w:rPr>
      </w:pPr>
      <w:r w:rsidRPr="00742345">
        <w:rPr>
          <w:rFonts w:asciiTheme="minorHAnsi" w:hAnsiTheme="minorHAnsi" w:cstheme="minorHAnsi"/>
          <w:lang w:val="it-IT"/>
        </w:rPr>
        <w:t>Un diario di lavoro</w:t>
      </w:r>
    </w:p>
    <w:p w14:paraId="2E3CF75D" w14:textId="30CE8A66"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16:30 per i giorni lunedì e mercoledì</w:t>
      </w:r>
    </w:p>
    <w:p w14:paraId="73EA8452" w14:textId="3CBAC145" w:rsidR="006954B1" w:rsidRDefault="006954B1" w:rsidP="006954B1">
      <w:pPr>
        <w:pStyle w:val="western"/>
        <w:numPr>
          <w:ilvl w:val="1"/>
          <w:numId w:val="6"/>
        </w:numPr>
        <w:spacing w:after="0"/>
        <w:rPr>
          <w:rFonts w:asciiTheme="minorHAnsi" w:hAnsiTheme="minorHAnsi" w:cstheme="minorHAnsi"/>
          <w:lang w:val="it-IT"/>
        </w:rPr>
      </w:pPr>
      <w:r>
        <w:rPr>
          <w:rFonts w:asciiTheme="minorHAnsi" w:hAnsiTheme="minorHAnsi" w:cstheme="minorHAnsi"/>
          <w:lang w:val="it-IT"/>
        </w:rPr>
        <w:t>Entro le 11:35 per i</w:t>
      </w:r>
      <w:r w:rsidR="00920ED0">
        <w:rPr>
          <w:rFonts w:asciiTheme="minorHAnsi" w:hAnsiTheme="minorHAnsi" w:cstheme="minorHAnsi"/>
          <w:lang w:val="it-IT"/>
        </w:rPr>
        <w:t xml:space="preserve"> giorni martedì e giovedì</w:t>
      </w:r>
    </w:p>
    <w:p w14:paraId="41E04C14" w14:textId="43D44509" w:rsidR="00DD4B58" w:rsidRPr="00742345" w:rsidRDefault="00DD4B58" w:rsidP="00D53D03">
      <w:pPr>
        <w:pStyle w:val="western"/>
        <w:numPr>
          <w:ilvl w:val="0"/>
          <w:numId w:val="6"/>
        </w:numPr>
        <w:spacing w:after="0"/>
        <w:rPr>
          <w:rFonts w:asciiTheme="minorHAnsi" w:hAnsiTheme="minorHAnsi" w:cstheme="minorHAnsi"/>
          <w:lang w:val="it-IT"/>
        </w:rPr>
      </w:pPr>
      <w:r>
        <w:rPr>
          <w:rFonts w:asciiTheme="minorHAnsi" w:hAnsiTheme="minorHAnsi" w:cstheme="minorHAnsi"/>
          <w:lang w:val="it-IT"/>
        </w:rPr>
        <w:t>Implementazione dell’applicativo</w:t>
      </w:r>
    </w:p>
    <w:p w14:paraId="162D97F6" w14:textId="0E6545A4" w:rsidR="002803BE" w:rsidRPr="000F5290" w:rsidRDefault="002A2593" w:rsidP="002803BE">
      <w:pPr>
        <w:pStyle w:val="Titolo1"/>
        <w:numPr>
          <w:ilvl w:val="0"/>
          <w:numId w:val="5"/>
        </w:numPr>
        <w:pBdr>
          <w:top w:val="single" w:sz="4" w:space="1" w:color="auto"/>
        </w:pBdr>
        <w:spacing w:before="360" w:after="240" w:line="240" w:lineRule="auto"/>
        <w:rPr>
          <w:lang w:val="it-IT"/>
        </w:rPr>
      </w:pPr>
      <w:bookmarkStart w:id="4" w:name="OLE_LINK1"/>
      <w:bookmarkStart w:id="5" w:name="OLE_LINK2"/>
      <w:r>
        <w:rPr>
          <w:lang w:val="it-IT"/>
        </w:rPr>
        <w:t>PUNTI TECNICI SPECIFICI VALUTATI</w:t>
      </w:r>
    </w:p>
    <w:p w14:paraId="648D9447" w14:textId="267E5E08" w:rsidR="00DD4B58" w:rsidRDefault="00DD4B58" w:rsidP="00DD4B58">
      <w:pPr>
        <w:pStyle w:val="NormaleWeb"/>
        <w:spacing w:after="0"/>
        <w:ind w:left="170"/>
        <w:jc w:val="both"/>
        <w:rPr>
          <w:rFonts w:asciiTheme="minorHAnsi" w:hAnsiTheme="minorHAnsi" w:cstheme="minorHAnsi"/>
          <w:sz w:val="22"/>
          <w:szCs w:val="22"/>
          <w:lang w:val="it-IT"/>
        </w:rPr>
      </w:pPr>
      <w:bookmarkStart w:id="6" w:name="OLE_LINK14"/>
      <w:bookmarkStart w:id="7" w:name="OLE_LINK15"/>
      <w:bookmarkEnd w:id="4"/>
      <w:bookmarkEnd w:id="5"/>
      <w:r w:rsidRPr="00742345">
        <w:rPr>
          <w:rFonts w:asciiTheme="minorHAnsi" w:hAnsiTheme="minorHAnsi" w:cstheme="minorHAnsi"/>
          <w:sz w:val="22"/>
          <w:szCs w:val="22"/>
          <w:lang w:val="it-IT"/>
        </w:rPr>
        <w:t xml:space="preserve">La griglia di valutazione definisce i criteri generali secondo cui il lavoro </w:t>
      </w:r>
      <w:r>
        <w:rPr>
          <w:rFonts w:asciiTheme="minorHAnsi" w:hAnsiTheme="minorHAnsi" w:cstheme="minorHAnsi"/>
          <w:sz w:val="22"/>
          <w:szCs w:val="22"/>
          <w:lang w:val="it-IT"/>
        </w:rPr>
        <w:t>dell’allievo</w:t>
      </w:r>
      <w:r w:rsidRPr="00742345">
        <w:rPr>
          <w:rFonts w:asciiTheme="minorHAnsi" w:hAnsiTheme="minorHAnsi" w:cstheme="minorHAnsi"/>
          <w:sz w:val="22"/>
          <w:szCs w:val="22"/>
          <w:lang w:val="it-IT"/>
        </w:rPr>
        <w:t xml:space="preserve"> sarà valutato (documentazione, diario, rispetto de</w:t>
      </w:r>
      <w:r>
        <w:rPr>
          <w:rFonts w:asciiTheme="minorHAnsi" w:hAnsiTheme="minorHAnsi" w:cstheme="minorHAnsi"/>
          <w:sz w:val="22"/>
          <w:szCs w:val="22"/>
          <w:lang w:val="it-IT"/>
        </w:rPr>
        <w:t>gli</w:t>
      </w:r>
      <w:r w:rsidRPr="00742345">
        <w:rPr>
          <w:rFonts w:asciiTheme="minorHAnsi" w:hAnsiTheme="minorHAnsi" w:cstheme="minorHAnsi"/>
          <w:sz w:val="22"/>
          <w:szCs w:val="22"/>
          <w:lang w:val="it-IT"/>
        </w:rPr>
        <w:t xml:space="preserve"> standard, </w:t>
      </w:r>
      <w:r>
        <w:rPr>
          <w:rFonts w:asciiTheme="minorHAnsi" w:hAnsiTheme="minorHAnsi" w:cstheme="minorHAnsi"/>
          <w:sz w:val="22"/>
          <w:szCs w:val="22"/>
          <w:lang w:val="it-IT"/>
        </w:rPr>
        <w:t xml:space="preserve">della </w:t>
      </w:r>
      <w:r w:rsidRPr="00742345">
        <w:rPr>
          <w:rFonts w:asciiTheme="minorHAnsi" w:hAnsiTheme="minorHAnsi" w:cstheme="minorHAnsi"/>
          <w:sz w:val="22"/>
          <w:szCs w:val="22"/>
          <w:lang w:val="it-IT"/>
        </w:rPr>
        <w:t>qualità, ...).</w:t>
      </w:r>
    </w:p>
    <w:p w14:paraId="65FDFD59" w14:textId="77777777" w:rsidR="00DD4B58" w:rsidRPr="00F102AF" w:rsidRDefault="00DD4B58" w:rsidP="00DD4B58">
      <w:pPr>
        <w:pStyle w:val="NormaleWeb"/>
        <w:spacing w:before="0" w:beforeAutospacing="0" w:after="0"/>
        <w:ind w:left="170"/>
        <w:jc w:val="both"/>
        <w:rPr>
          <w:rFonts w:asciiTheme="minorHAnsi" w:hAnsiTheme="minorHAnsi" w:cstheme="minorHAnsi"/>
          <w:sz w:val="10"/>
          <w:szCs w:val="10"/>
          <w:lang w:val="it-IT"/>
        </w:rPr>
      </w:pPr>
    </w:p>
    <w:bookmarkEnd w:id="6"/>
    <w:bookmarkEnd w:id="7"/>
    <w:p w14:paraId="5BED3531" w14:textId="77777777" w:rsidR="00DD4B58" w:rsidRDefault="00DD4B58" w:rsidP="00DD4B58">
      <w:pPr>
        <w:pStyle w:val="NormaleWeb"/>
        <w:spacing w:before="0" w:beforeAutospacing="0" w:after="0"/>
        <w:ind w:left="170"/>
        <w:jc w:val="both"/>
        <w:rPr>
          <w:rFonts w:asciiTheme="minorHAnsi" w:hAnsiTheme="minorHAnsi" w:cstheme="minorHAnsi"/>
          <w:sz w:val="22"/>
          <w:szCs w:val="22"/>
          <w:lang w:val="it-IT"/>
        </w:rPr>
      </w:pPr>
      <w:r w:rsidRPr="00742345">
        <w:rPr>
          <w:rFonts w:asciiTheme="minorHAnsi" w:hAnsiTheme="minorHAnsi" w:cstheme="minorHAnsi"/>
          <w:sz w:val="22"/>
          <w:szCs w:val="22"/>
          <w:lang w:val="it-IT"/>
        </w:rPr>
        <w:t>Inoltre, il lavoro sarà valutato sui seguenti 7 punti specifici (punti da A14 a A20):</w:t>
      </w:r>
    </w:p>
    <w:p w14:paraId="5646AB53" w14:textId="77777777" w:rsidR="00436EA5" w:rsidRDefault="00436EA5">
      <w:pPr>
        <w:rPr>
          <w:rFonts w:cstheme="minorHAnsi"/>
          <w:i/>
          <w:iCs/>
          <w:lang w:val="it-IT"/>
        </w:rPr>
      </w:pPr>
    </w:p>
    <w:p w14:paraId="70277E58" w14:textId="77777777" w:rsidR="00436EA5"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119 – Utilità (applicazione)</w:t>
      </w:r>
    </w:p>
    <w:p w14:paraId="3626E517" w14:textId="77777777" w:rsidR="00436EA5" w:rsidRPr="00CB0EF3"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sidRPr="00CB0EF3">
        <w:rPr>
          <w:rFonts w:eastAsia="Times New Roman" w:cstheme="minorHAnsi"/>
          <w:lang w:val="it-IT" w:eastAsia="en-GB"/>
        </w:rPr>
        <w:t xml:space="preserve">147 </w:t>
      </w:r>
      <w:r>
        <w:rPr>
          <w:rFonts w:eastAsia="Times New Roman" w:cstheme="minorHAnsi"/>
          <w:lang w:val="it-IT" w:eastAsia="en-GB"/>
        </w:rPr>
        <w:t xml:space="preserve">– </w:t>
      </w:r>
      <w:r w:rsidRPr="00CB0EF3">
        <w:rPr>
          <w:rFonts w:eastAsia="Times New Roman" w:cstheme="minorHAnsi"/>
          <w:lang w:val="it-IT" w:eastAsia="en-GB"/>
        </w:rPr>
        <w:t>Parametrizzazione, riusabilità, adattamento</w:t>
      </w:r>
    </w:p>
    <w:p w14:paraId="0D2F6539" w14:textId="77777777" w:rsidR="00436EA5" w:rsidRPr="00DD4B58"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148 – Solidità verifica dei dati, intercettazione degli errori di inserimento</w:t>
      </w:r>
    </w:p>
    <w:p w14:paraId="6E4AE238" w14:textId="77777777" w:rsidR="00436EA5"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166</w:t>
      </w:r>
      <w:r w:rsidRPr="00DD4B58">
        <w:rPr>
          <w:rFonts w:eastAsia="Times New Roman" w:cstheme="minorHAnsi"/>
          <w:lang w:val="it-IT" w:eastAsia="en-GB"/>
        </w:rPr>
        <w:t xml:space="preserve"> – </w:t>
      </w:r>
      <w:r>
        <w:rPr>
          <w:rFonts w:eastAsia="Times New Roman" w:cstheme="minorHAnsi"/>
          <w:lang w:val="it-IT" w:eastAsia="en-GB"/>
        </w:rPr>
        <w:t>Stile di codifica; Leggibilità del codice</w:t>
      </w:r>
    </w:p>
    <w:p w14:paraId="49D5661F" w14:textId="77777777" w:rsidR="00436EA5"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sidRPr="00DD4B58">
        <w:rPr>
          <w:rFonts w:eastAsia="Times New Roman" w:cstheme="minorHAnsi"/>
          <w:lang w:val="it-IT" w:eastAsia="en-GB"/>
        </w:rPr>
        <w:t>193 – Design del GUI</w:t>
      </w:r>
    </w:p>
    <w:p w14:paraId="1ABB7CC5" w14:textId="77777777" w:rsidR="00436EA5"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194 – Attendibilità dei dati inseriti dall’utilizzatore</w:t>
      </w:r>
    </w:p>
    <w:p w14:paraId="25AE4C50" w14:textId="77777777" w:rsidR="00436EA5" w:rsidRPr="0058681A" w:rsidRDefault="00436EA5" w:rsidP="00436EA5">
      <w:pPr>
        <w:pStyle w:val="Paragrafoelenco"/>
        <w:autoSpaceDE w:val="0"/>
        <w:autoSpaceDN w:val="0"/>
        <w:adjustRightInd w:val="0"/>
        <w:spacing w:after="0" w:line="240" w:lineRule="auto"/>
        <w:ind w:left="170"/>
        <w:rPr>
          <w:rFonts w:eastAsia="Times New Roman" w:cstheme="minorHAnsi"/>
          <w:lang w:val="it-IT" w:eastAsia="en-GB"/>
        </w:rPr>
      </w:pPr>
      <w:r>
        <w:rPr>
          <w:rFonts w:eastAsia="Times New Roman" w:cstheme="minorHAnsi"/>
          <w:lang w:val="it-IT" w:eastAsia="en-GB"/>
        </w:rPr>
        <w:t>224</w:t>
      </w:r>
      <w:r w:rsidRPr="00DD4B58">
        <w:rPr>
          <w:rFonts w:eastAsia="Times New Roman" w:cstheme="minorHAnsi"/>
          <w:lang w:val="it-IT" w:eastAsia="en-GB"/>
        </w:rPr>
        <w:t xml:space="preserve"> – </w:t>
      </w:r>
      <w:r>
        <w:rPr>
          <w:rFonts w:eastAsia="Times New Roman" w:cstheme="minorHAnsi"/>
          <w:lang w:val="it-IT" w:eastAsia="en-GB"/>
        </w:rPr>
        <w:t>Registro Eventi/Logging</w:t>
      </w:r>
    </w:p>
    <w:p w14:paraId="16049C0F" w14:textId="08B6577A" w:rsidR="008F3197" w:rsidRDefault="008F3197">
      <w:pPr>
        <w:rPr>
          <w:rFonts w:eastAsia="Times New Roman" w:cstheme="minorHAnsi"/>
          <w:i/>
          <w:iCs/>
          <w:lang w:val="it-IT" w:eastAsia="en-GB"/>
        </w:rPr>
      </w:pPr>
      <w:r>
        <w:rPr>
          <w:rFonts w:cstheme="minorHAnsi"/>
          <w:i/>
          <w:iCs/>
          <w:lang w:val="it-IT"/>
        </w:rPr>
        <w:br w:type="page"/>
      </w:r>
    </w:p>
    <w:p w14:paraId="58F70D7F" w14:textId="4458DDA4" w:rsidR="002803BE" w:rsidRPr="000F5290" w:rsidRDefault="00F91350" w:rsidP="002803BE">
      <w:pPr>
        <w:pStyle w:val="Titolo1"/>
        <w:numPr>
          <w:ilvl w:val="0"/>
          <w:numId w:val="5"/>
        </w:numPr>
        <w:pBdr>
          <w:top w:val="single" w:sz="4" w:space="1" w:color="auto"/>
        </w:pBdr>
        <w:spacing w:before="360" w:after="240" w:line="240" w:lineRule="auto"/>
        <w:rPr>
          <w:lang w:val="it-IT"/>
        </w:rPr>
      </w:pPr>
      <w:r>
        <w:rPr>
          <w:lang w:val="it-IT"/>
        </w:rPr>
        <w:lastRenderedPageBreak/>
        <w:t>FIRM</w:t>
      </w:r>
      <w:r w:rsidR="00EA1612">
        <w:rPr>
          <w:lang w:val="it-IT"/>
        </w:rPr>
        <w:t>A</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38"/>
        <w:gridCol w:w="907"/>
        <w:gridCol w:w="2438"/>
        <w:gridCol w:w="907"/>
        <w:gridCol w:w="2438"/>
      </w:tblGrid>
      <w:tr w:rsidR="00F91350" w:rsidRPr="006936F3" w14:paraId="2DD7F830" w14:textId="77777777" w:rsidTr="00DD0EB1">
        <w:tc>
          <w:tcPr>
            <w:tcW w:w="2438" w:type="dxa"/>
            <w:tcBorders>
              <w:top w:val="nil"/>
              <w:left w:val="nil"/>
              <w:bottom w:val="nil"/>
              <w:right w:val="nil"/>
            </w:tcBorders>
          </w:tcPr>
          <w:p w14:paraId="203BC255" w14:textId="77777777" w:rsidR="00F91350" w:rsidRPr="006936F3" w:rsidRDefault="00F91350" w:rsidP="00DD0EB1">
            <w:pPr>
              <w:pStyle w:val="TexteTableau"/>
              <w:rPr>
                <w:rFonts w:asciiTheme="minorHAnsi" w:hAnsiTheme="minorHAnsi" w:cstheme="minorHAnsi"/>
                <w:b/>
                <w:lang w:val="it-IT"/>
              </w:rPr>
            </w:pPr>
            <w:bookmarkStart w:id="8" w:name="OLE_LINK53"/>
            <w:bookmarkStart w:id="9" w:name="OLE_LINK54"/>
          </w:p>
        </w:tc>
        <w:tc>
          <w:tcPr>
            <w:tcW w:w="907" w:type="dxa"/>
            <w:tcBorders>
              <w:top w:val="nil"/>
              <w:left w:val="nil"/>
              <w:bottom w:val="nil"/>
              <w:right w:val="nil"/>
            </w:tcBorders>
          </w:tcPr>
          <w:p w14:paraId="2F9B03FB"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68F48A80" w14:textId="1DA2F86E"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Allievo</w:t>
            </w:r>
          </w:p>
        </w:tc>
        <w:tc>
          <w:tcPr>
            <w:tcW w:w="907" w:type="dxa"/>
            <w:tcBorders>
              <w:top w:val="nil"/>
              <w:left w:val="nil"/>
              <w:bottom w:val="nil"/>
              <w:right w:val="nil"/>
            </w:tcBorders>
          </w:tcPr>
          <w:p w14:paraId="087233EF" w14:textId="77777777" w:rsidR="00F91350" w:rsidRPr="006936F3" w:rsidRDefault="00F91350" w:rsidP="00DD0EB1">
            <w:pPr>
              <w:pStyle w:val="TexteTableau"/>
              <w:rPr>
                <w:rFonts w:asciiTheme="minorHAnsi" w:hAnsiTheme="minorHAnsi" w:cstheme="minorHAnsi"/>
                <w:b/>
                <w:lang w:val="it-IT"/>
              </w:rPr>
            </w:pPr>
          </w:p>
        </w:tc>
        <w:tc>
          <w:tcPr>
            <w:tcW w:w="2438" w:type="dxa"/>
            <w:tcBorders>
              <w:top w:val="nil"/>
              <w:left w:val="nil"/>
              <w:bottom w:val="nil"/>
              <w:right w:val="nil"/>
            </w:tcBorders>
          </w:tcPr>
          <w:p w14:paraId="203F0CBA" w14:textId="25BF7A83" w:rsidR="00F91350" w:rsidRPr="006936F3" w:rsidRDefault="00864796" w:rsidP="00DD0EB1">
            <w:pPr>
              <w:pStyle w:val="TexteTableau"/>
              <w:rPr>
                <w:rFonts w:asciiTheme="minorHAnsi" w:hAnsiTheme="minorHAnsi" w:cstheme="minorHAnsi"/>
                <w:b/>
                <w:lang w:val="it-IT"/>
              </w:rPr>
            </w:pPr>
            <w:r>
              <w:rPr>
                <w:rFonts w:asciiTheme="minorHAnsi" w:hAnsiTheme="minorHAnsi" w:cstheme="minorHAnsi"/>
                <w:b/>
                <w:lang w:val="it-IT"/>
              </w:rPr>
              <w:t>Docente</w:t>
            </w:r>
          </w:p>
        </w:tc>
      </w:tr>
      <w:tr w:rsidR="00F91350" w:rsidRPr="006936F3" w14:paraId="0142B344" w14:textId="77777777" w:rsidTr="00DD0EB1">
        <w:tc>
          <w:tcPr>
            <w:tcW w:w="2438" w:type="dxa"/>
            <w:tcBorders>
              <w:top w:val="nil"/>
              <w:left w:val="nil"/>
              <w:bottom w:val="nil"/>
              <w:right w:val="nil"/>
            </w:tcBorders>
          </w:tcPr>
          <w:p w14:paraId="5159214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635D8FF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17687F93" w14:textId="02076BF3"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c>
          <w:tcPr>
            <w:tcW w:w="907" w:type="dxa"/>
            <w:tcBorders>
              <w:top w:val="nil"/>
              <w:left w:val="nil"/>
              <w:bottom w:val="nil"/>
              <w:right w:val="nil"/>
            </w:tcBorders>
          </w:tcPr>
          <w:p w14:paraId="1EF2EE84" w14:textId="77777777" w:rsidR="00F91350" w:rsidRPr="006936F3" w:rsidRDefault="00F91350" w:rsidP="00DD0EB1">
            <w:pPr>
              <w:jc w:val="both"/>
              <w:rPr>
                <w:sz w:val="16"/>
                <w:lang w:val="it-IT"/>
              </w:rPr>
            </w:pPr>
          </w:p>
        </w:tc>
        <w:tc>
          <w:tcPr>
            <w:tcW w:w="2438" w:type="dxa"/>
            <w:tcBorders>
              <w:top w:val="nil"/>
              <w:left w:val="nil"/>
              <w:bottom w:val="nil"/>
              <w:right w:val="nil"/>
            </w:tcBorders>
          </w:tcPr>
          <w:p w14:paraId="68B4F5B3" w14:textId="7044E5EB" w:rsidR="00F91350" w:rsidRPr="006936F3" w:rsidRDefault="00467548" w:rsidP="00DD0EB1">
            <w:pPr>
              <w:jc w:val="both"/>
              <w:rPr>
                <w:sz w:val="16"/>
                <w:lang w:val="it-IT"/>
              </w:rPr>
            </w:pPr>
            <w:r>
              <w:rPr>
                <w:sz w:val="16"/>
                <w:lang w:val="it-IT"/>
              </w:rPr>
              <w:t xml:space="preserve">Canobbio, </w:t>
            </w:r>
            <w:r w:rsidR="00920ED0">
              <w:rPr>
                <w:sz w:val="16"/>
                <w:lang w:val="it-IT"/>
              </w:rPr>
              <w:t>29.08.2022</w:t>
            </w:r>
          </w:p>
        </w:tc>
      </w:tr>
      <w:tr w:rsidR="00F91350" w:rsidRPr="006936F3" w14:paraId="2DA779F7" w14:textId="77777777" w:rsidTr="00DD0EB1">
        <w:tc>
          <w:tcPr>
            <w:tcW w:w="2438" w:type="dxa"/>
            <w:tcBorders>
              <w:top w:val="nil"/>
              <w:left w:val="nil"/>
              <w:bottom w:val="nil"/>
              <w:right w:val="nil"/>
            </w:tcBorders>
          </w:tcPr>
          <w:p w14:paraId="76E3E601" w14:textId="77777777" w:rsidR="00F91350" w:rsidRDefault="00F91350" w:rsidP="00DD0EB1">
            <w:pPr>
              <w:jc w:val="both"/>
              <w:rPr>
                <w:sz w:val="16"/>
                <w:lang w:val="it-IT"/>
              </w:rPr>
            </w:pPr>
          </w:p>
          <w:p w14:paraId="1FFBBE4F" w14:textId="77777777" w:rsidR="00F91350" w:rsidRDefault="00F91350" w:rsidP="00DD0EB1">
            <w:pPr>
              <w:jc w:val="both"/>
              <w:rPr>
                <w:sz w:val="16"/>
                <w:lang w:val="it-IT"/>
              </w:rPr>
            </w:pPr>
          </w:p>
          <w:p w14:paraId="17C0AB27" w14:textId="77777777" w:rsidR="00F91350" w:rsidRDefault="00F91350" w:rsidP="00DD0EB1">
            <w:pPr>
              <w:jc w:val="both"/>
              <w:rPr>
                <w:sz w:val="16"/>
                <w:lang w:val="it-IT"/>
              </w:rPr>
            </w:pPr>
          </w:p>
          <w:p w14:paraId="5572B176" w14:textId="77777777" w:rsidR="00F91350" w:rsidRDefault="00F91350" w:rsidP="00DD0EB1">
            <w:pPr>
              <w:jc w:val="both"/>
              <w:rPr>
                <w:sz w:val="16"/>
                <w:lang w:val="it-IT"/>
              </w:rPr>
            </w:pPr>
          </w:p>
          <w:p w14:paraId="2C0EE1D9"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1FAFD79" w14:textId="77777777" w:rsidR="00F91350" w:rsidRPr="006936F3" w:rsidRDefault="00F91350" w:rsidP="00DD0EB1">
            <w:pPr>
              <w:jc w:val="both"/>
              <w:rPr>
                <w:sz w:val="16"/>
                <w:lang w:val="it-IT"/>
              </w:rPr>
            </w:pPr>
          </w:p>
        </w:tc>
        <w:tc>
          <w:tcPr>
            <w:tcW w:w="2438" w:type="dxa"/>
            <w:tcBorders>
              <w:top w:val="nil"/>
              <w:left w:val="nil"/>
              <w:right w:val="nil"/>
            </w:tcBorders>
          </w:tcPr>
          <w:p w14:paraId="24DAFB47" w14:textId="77777777" w:rsidR="00F91350" w:rsidRDefault="00F91350" w:rsidP="00DD0EB1">
            <w:pPr>
              <w:jc w:val="both"/>
              <w:rPr>
                <w:sz w:val="16"/>
                <w:lang w:val="it-IT"/>
              </w:rPr>
            </w:pPr>
          </w:p>
          <w:p w14:paraId="7FE690FB" w14:textId="77777777" w:rsidR="00F91350" w:rsidRDefault="00F91350" w:rsidP="00DD0EB1">
            <w:pPr>
              <w:jc w:val="both"/>
              <w:rPr>
                <w:sz w:val="16"/>
                <w:lang w:val="it-IT"/>
              </w:rPr>
            </w:pPr>
          </w:p>
          <w:p w14:paraId="4B54E43F" w14:textId="77777777" w:rsidR="00F91350" w:rsidRDefault="00F91350" w:rsidP="00DD0EB1">
            <w:pPr>
              <w:jc w:val="both"/>
              <w:rPr>
                <w:sz w:val="16"/>
                <w:lang w:val="it-IT"/>
              </w:rPr>
            </w:pPr>
          </w:p>
          <w:p w14:paraId="12C5107E" w14:textId="77777777" w:rsidR="00F91350" w:rsidRDefault="00F91350" w:rsidP="00DD0EB1">
            <w:pPr>
              <w:jc w:val="both"/>
              <w:rPr>
                <w:sz w:val="16"/>
                <w:lang w:val="it-IT"/>
              </w:rPr>
            </w:pPr>
          </w:p>
          <w:p w14:paraId="2D166FD1" w14:textId="77777777" w:rsidR="00F91350" w:rsidRPr="006936F3" w:rsidRDefault="00F91350" w:rsidP="00DD0EB1">
            <w:pPr>
              <w:jc w:val="both"/>
              <w:rPr>
                <w:sz w:val="16"/>
                <w:lang w:val="it-IT"/>
              </w:rPr>
            </w:pPr>
          </w:p>
        </w:tc>
        <w:tc>
          <w:tcPr>
            <w:tcW w:w="907" w:type="dxa"/>
            <w:tcBorders>
              <w:top w:val="nil"/>
              <w:left w:val="nil"/>
              <w:bottom w:val="nil"/>
              <w:right w:val="nil"/>
            </w:tcBorders>
          </w:tcPr>
          <w:p w14:paraId="50CC67B0" w14:textId="77777777" w:rsidR="00F91350" w:rsidRPr="006936F3" w:rsidRDefault="00F91350" w:rsidP="00DD0EB1">
            <w:pPr>
              <w:jc w:val="both"/>
              <w:rPr>
                <w:sz w:val="16"/>
                <w:lang w:val="it-IT"/>
              </w:rPr>
            </w:pPr>
          </w:p>
        </w:tc>
        <w:tc>
          <w:tcPr>
            <w:tcW w:w="2438" w:type="dxa"/>
            <w:tcBorders>
              <w:top w:val="nil"/>
              <w:left w:val="nil"/>
              <w:right w:val="nil"/>
            </w:tcBorders>
          </w:tcPr>
          <w:p w14:paraId="4CB29EB5" w14:textId="77777777" w:rsidR="00F91350" w:rsidRDefault="00F91350" w:rsidP="00DD0EB1">
            <w:pPr>
              <w:jc w:val="both"/>
              <w:rPr>
                <w:sz w:val="16"/>
                <w:lang w:val="it-IT"/>
              </w:rPr>
            </w:pPr>
          </w:p>
          <w:p w14:paraId="7B7F6270" w14:textId="77777777" w:rsidR="00F91350" w:rsidRDefault="00F91350" w:rsidP="00DD0EB1">
            <w:pPr>
              <w:jc w:val="both"/>
              <w:rPr>
                <w:sz w:val="16"/>
                <w:lang w:val="it-IT"/>
              </w:rPr>
            </w:pPr>
          </w:p>
          <w:p w14:paraId="60F056F9" w14:textId="77777777" w:rsidR="00F91350" w:rsidRDefault="00F91350" w:rsidP="00DD0EB1">
            <w:pPr>
              <w:jc w:val="both"/>
              <w:rPr>
                <w:sz w:val="16"/>
                <w:lang w:val="it-IT"/>
              </w:rPr>
            </w:pPr>
          </w:p>
          <w:p w14:paraId="7F458B0F" w14:textId="77777777" w:rsidR="00F91350" w:rsidRDefault="00F91350" w:rsidP="00DD0EB1">
            <w:pPr>
              <w:jc w:val="both"/>
              <w:rPr>
                <w:sz w:val="16"/>
                <w:lang w:val="it-IT"/>
              </w:rPr>
            </w:pPr>
          </w:p>
          <w:p w14:paraId="29F4C147" w14:textId="77777777" w:rsidR="00F91350" w:rsidRPr="006936F3" w:rsidRDefault="00F91350" w:rsidP="00DD0EB1">
            <w:pPr>
              <w:jc w:val="both"/>
              <w:rPr>
                <w:sz w:val="16"/>
                <w:lang w:val="it-IT"/>
              </w:rPr>
            </w:pPr>
          </w:p>
        </w:tc>
      </w:tr>
      <w:bookmarkEnd w:id="8"/>
      <w:bookmarkEnd w:id="9"/>
    </w:tbl>
    <w:p w14:paraId="6AAB4755" w14:textId="77777777" w:rsidR="00F91350" w:rsidRPr="000F5290" w:rsidRDefault="00F91350" w:rsidP="002803BE">
      <w:pPr>
        <w:jc w:val="both"/>
        <w:rPr>
          <w:lang w:val="it-IT"/>
        </w:rPr>
      </w:pPr>
    </w:p>
    <w:sectPr w:rsidR="00F91350" w:rsidRPr="000F5290" w:rsidSect="00E50F9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E9D9" w14:textId="77777777" w:rsidR="001734CE" w:rsidRDefault="001734CE" w:rsidP="004B5859">
      <w:pPr>
        <w:spacing w:after="0" w:line="240" w:lineRule="auto"/>
      </w:pPr>
      <w:r>
        <w:separator/>
      </w:r>
    </w:p>
  </w:endnote>
  <w:endnote w:type="continuationSeparator" w:id="0">
    <w:p w14:paraId="0F2667A9" w14:textId="77777777" w:rsidR="001734CE" w:rsidRDefault="001734CE"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1EAD72E3" w14:textId="04A7E0EA" w:rsidR="004B5859" w:rsidRDefault="00DA0A0D" w:rsidP="00E50F9A">
            <w:pPr>
              <w:pStyle w:val="Pidipagina"/>
              <w:tabs>
                <w:tab w:val="clear" w:pos="9072"/>
                <w:tab w:val="right" w:pos="9638"/>
              </w:tabs>
            </w:pPr>
            <w:r w:rsidRPr="005E3264">
              <w:rPr>
                <w:bCs/>
                <w:sz w:val="20"/>
              </w:rPr>
              <w:fldChar w:fldCharType="begin"/>
            </w:r>
            <w:r w:rsidRPr="005E3264">
              <w:rPr>
                <w:bCs/>
                <w:sz w:val="20"/>
              </w:rPr>
              <w:instrText>PAGE</w:instrText>
            </w:r>
            <w:r w:rsidRPr="005E3264">
              <w:rPr>
                <w:bCs/>
                <w:sz w:val="20"/>
              </w:rPr>
              <w:fldChar w:fldCharType="separate"/>
            </w:r>
            <w:r w:rsidR="00467548">
              <w:rPr>
                <w:bCs/>
                <w:noProof/>
                <w:sz w:val="20"/>
              </w:rPr>
              <w:t>1</w:t>
            </w:r>
            <w:r w:rsidRPr="005E3264">
              <w:rPr>
                <w:bCs/>
                <w:sz w:val="20"/>
              </w:rPr>
              <w:fldChar w:fldCharType="end"/>
            </w:r>
            <w:r w:rsidR="00512570">
              <w:rPr>
                <w:sz w:val="20"/>
                <w:lang w:val="fr-FR"/>
              </w:rPr>
              <w:t xml:space="preserve"> /</w:t>
            </w:r>
            <w:r w:rsidRPr="005E3264">
              <w:rPr>
                <w:sz w:val="20"/>
                <w:lang w:val="fr-FR"/>
              </w:rPr>
              <w:t xml:space="preserve"> </w:t>
            </w:r>
            <w:r w:rsidRPr="005E3264">
              <w:rPr>
                <w:bCs/>
                <w:sz w:val="20"/>
              </w:rPr>
              <w:fldChar w:fldCharType="begin"/>
            </w:r>
            <w:r w:rsidRPr="005E3264">
              <w:rPr>
                <w:bCs/>
                <w:sz w:val="20"/>
              </w:rPr>
              <w:instrText>NUMPAGES</w:instrText>
            </w:r>
            <w:r w:rsidRPr="005E3264">
              <w:rPr>
                <w:bCs/>
                <w:sz w:val="20"/>
              </w:rPr>
              <w:fldChar w:fldCharType="separate"/>
            </w:r>
            <w:r w:rsidR="00467548">
              <w:rPr>
                <w:bCs/>
                <w:noProof/>
                <w:sz w:val="20"/>
              </w:rPr>
              <w:t>3</w:t>
            </w:r>
            <w:r w:rsidRPr="005E3264">
              <w:rPr>
                <w:bCs/>
                <w:sz w:val="20"/>
              </w:rPr>
              <w:fldChar w:fldCharType="end"/>
            </w:r>
            <w:r w:rsidR="00512570">
              <w:rPr>
                <w:bCs/>
                <w:sz w:val="20"/>
              </w:rPr>
              <w:tab/>
            </w:r>
            <w:r w:rsidR="00512570">
              <w:rPr>
                <w:bCs/>
                <w:sz w:val="20"/>
              </w:rPr>
              <w:tab/>
            </w:r>
            <w:proofErr w:type="spellStart"/>
            <w:r w:rsidR="00512570">
              <w:rPr>
                <w:bCs/>
                <w:sz w:val="20"/>
              </w:rPr>
              <w:t>Versione</w:t>
            </w:r>
            <w:proofErr w:type="spellEnd"/>
            <w:r w:rsidR="00512570">
              <w:rPr>
                <w:bCs/>
                <w:sz w:val="20"/>
              </w:rPr>
              <w:t xml:space="preserve"> </w:t>
            </w:r>
            <w:r w:rsidR="00E50F9A">
              <w:rPr>
                <w:bCs/>
                <w:sz w:val="20"/>
              </w:rPr>
              <w:t>2</w:t>
            </w:r>
            <w:r w:rsidR="001E1B95" w:rsidRPr="005E3264">
              <w:rPr>
                <w:bCs/>
                <w:sz w:val="20"/>
              </w:rPr>
              <w:t>.</w:t>
            </w:r>
            <w:r w:rsidR="00920ED0">
              <w:rPr>
                <w:bCs/>
                <w:sz w:val="20"/>
              </w:rPr>
              <w:t>2</w:t>
            </w:r>
            <w:r w:rsidR="00274C93">
              <w:rPr>
                <w:bCs/>
                <w:sz w:val="20"/>
              </w:rPr>
              <w:t xml:space="preserve"> (</w:t>
            </w:r>
            <w:r w:rsidR="00864796">
              <w:rPr>
                <w:bCs/>
                <w:sz w:val="20"/>
              </w:rPr>
              <w:t>1</w:t>
            </w:r>
            <w:r w:rsidR="00920ED0">
              <w:rPr>
                <w:bCs/>
                <w:sz w:val="20"/>
              </w:rPr>
              <w:t>9</w:t>
            </w:r>
            <w:r w:rsidR="00274C93">
              <w:rPr>
                <w:bCs/>
                <w:sz w:val="20"/>
              </w:rPr>
              <w:t>0</w:t>
            </w:r>
            <w:r w:rsidR="00864796">
              <w:rPr>
                <w:bCs/>
                <w:sz w:val="20"/>
              </w:rPr>
              <w:t>82</w:t>
            </w:r>
            <w:r w:rsidR="00920ED0">
              <w:rPr>
                <w:bCs/>
                <w:sz w:val="20"/>
              </w:rPr>
              <w:t>2</w:t>
            </w:r>
            <w:r w:rsidR="001E1B95" w:rsidRPr="005E3264">
              <w:rPr>
                <w:bCs/>
                <w:sz w:val="20"/>
              </w:rPr>
              <w:t>)</w:t>
            </w:r>
            <w:r w:rsidR="00E50F9A">
              <w:rPr>
                <w:bCs/>
                <w:sz w:val="20"/>
              </w:rPr>
              <w:t xml:space="preserve"> </w:t>
            </w:r>
            <w:r w:rsidR="00864796">
              <w:rPr>
                <w:bCs/>
                <w:sz w:val="20"/>
              </w:rPr>
              <w:t>–</w:t>
            </w:r>
            <w:r w:rsidR="00E50F9A">
              <w:rPr>
                <w:bCs/>
                <w:sz w:val="20"/>
              </w:rPr>
              <w:t xml:space="preserve"> </w:t>
            </w:r>
            <w:r w:rsidR="00864796">
              <w:rPr>
                <w:bCs/>
                <w:sz w:val="20"/>
              </w:rPr>
              <w:t xml:space="preserve">SAM </w:t>
            </w:r>
            <w:proofErr w:type="spellStart"/>
            <w:r w:rsidR="00864796">
              <w:rPr>
                <w:bCs/>
                <w:sz w:val="20"/>
              </w:rPr>
              <w:t>Trevano</w:t>
            </w:r>
            <w:proofErr w:type="spellEnd"/>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CB50" w14:textId="77777777" w:rsidR="001734CE" w:rsidRDefault="001734CE" w:rsidP="004B5859">
      <w:pPr>
        <w:spacing w:after="0" w:line="240" w:lineRule="auto"/>
      </w:pPr>
      <w:r>
        <w:separator/>
      </w:r>
    </w:p>
  </w:footnote>
  <w:footnote w:type="continuationSeparator" w:id="0">
    <w:p w14:paraId="4A9A3111" w14:textId="77777777" w:rsidR="001734CE" w:rsidRDefault="001734CE"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E4B" w14:textId="13BA2109" w:rsidR="004B5859" w:rsidRPr="00C737A4" w:rsidRDefault="00864796" w:rsidP="00E50F9A">
    <w:pPr>
      <w:pStyle w:val="Intestazione"/>
      <w:tabs>
        <w:tab w:val="clear" w:pos="9072"/>
        <w:tab w:val="right" w:pos="9638"/>
      </w:tabs>
      <w:rPr>
        <w:lang w:val="it-IT"/>
      </w:rPr>
    </w:pPr>
    <w:r>
      <w:rPr>
        <w:sz w:val="20"/>
        <w:lang w:val="it-IT"/>
      </w:rPr>
      <w:t>PROGETTI INDIVIDUALI SAMT – 4° ANNO</w:t>
    </w:r>
    <w:r>
      <w:rPr>
        <w:sz w:val="20"/>
        <w:lang w:val="it-IT"/>
      </w:rPr>
      <w:tab/>
    </w:r>
    <w:r w:rsidR="005E3264" w:rsidRPr="00C737A4">
      <w:rPr>
        <w:sz w:val="20"/>
        <w:lang w:val="it-IT"/>
      </w:rPr>
      <w:t xml:space="preserve"> </w:t>
    </w:r>
    <w:r w:rsidR="005E3264" w:rsidRPr="00C737A4">
      <w:rPr>
        <w:sz w:val="20"/>
        <w:lang w:val="it-IT"/>
      </w:rPr>
      <w:tab/>
    </w:r>
    <w:r w:rsidR="00C737A4" w:rsidRPr="00C737A4">
      <w:rPr>
        <w:sz w:val="20"/>
        <w:lang w:val="it-IT"/>
      </w:rPr>
      <w:t>Quaderno dei Compiti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557FCC"/>
    <w:multiLevelType w:val="hybridMultilevel"/>
    <w:tmpl w:val="34261C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253672"/>
    <w:multiLevelType w:val="hybridMultilevel"/>
    <w:tmpl w:val="018EF620"/>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5CF744D1"/>
    <w:multiLevelType w:val="hybridMultilevel"/>
    <w:tmpl w:val="B196497A"/>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8"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543D0"/>
    <w:multiLevelType w:val="hybridMultilevel"/>
    <w:tmpl w:val="981264F4"/>
    <w:lvl w:ilvl="0" w:tplc="08100011">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1954552215">
    <w:abstractNumId w:val="4"/>
  </w:num>
  <w:num w:numId="2" w16cid:durableId="2058773505">
    <w:abstractNumId w:val="6"/>
  </w:num>
  <w:num w:numId="3" w16cid:durableId="739669011">
    <w:abstractNumId w:val="3"/>
  </w:num>
  <w:num w:numId="4" w16cid:durableId="520514693">
    <w:abstractNumId w:val="10"/>
  </w:num>
  <w:num w:numId="5" w16cid:durableId="1498227990">
    <w:abstractNumId w:val="2"/>
  </w:num>
  <w:num w:numId="6" w16cid:durableId="1963459752">
    <w:abstractNumId w:val="0"/>
  </w:num>
  <w:num w:numId="7" w16cid:durableId="263920755">
    <w:abstractNumId w:val="8"/>
  </w:num>
  <w:num w:numId="8" w16cid:durableId="1788817698">
    <w:abstractNumId w:val="2"/>
  </w:num>
  <w:num w:numId="9" w16cid:durableId="704522389">
    <w:abstractNumId w:val="5"/>
  </w:num>
  <w:num w:numId="10" w16cid:durableId="1427386054">
    <w:abstractNumId w:val="7"/>
  </w:num>
  <w:num w:numId="11" w16cid:durableId="589700884">
    <w:abstractNumId w:val="1"/>
  </w:num>
  <w:num w:numId="12" w16cid:durableId="2060133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417BA"/>
    <w:rsid w:val="00063048"/>
    <w:rsid w:val="00092F0C"/>
    <w:rsid w:val="000E200C"/>
    <w:rsid w:val="000F1AC5"/>
    <w:rsid w:val="000F5290"/>
    <w:rsid w:val="0010673B"/>
    <w:rsid w:val="001077A9"/>
    <w:rsid w:val="00120DF5"/>
    <w:rsid w:val="00123706"/>
    <w:rsid w:val="00163B7D"/>
    <w:rsid w:val="00172D49"/>
    <w:rsid w:val="001734CE"/>
    <w:rsid w:val="001C2B5D"/>
    <w:rsid w:val="001C4816"/>
    <w:rsid w:val="001D0685"/>
    <w:rsid w:val="001E1B95"/>
    <w:rsid w:val="001F1798"/>
    <w:rsid w:val="001F4F5A"/>
    <w:rsid w:val="00216BCA"/>
    <w:rsid w:val="00242C09"/>
    <w:rsid w:val="002539DA"/>
    <w:rsid w:val="00274C93"/>
    <w:rsid w:val="002803BE"/>
    <w:rsid w:val="002A2593"/>
    <w:rsid w:val="002B12F8"/>
    <w:rsid w:val="002C5C08"/>
    <w:rsid w:val="002E0507"/>
    <w:rsid w:val="002E6BEA"/>
    <w:rsid w:val="002E755D"/>
    <w:rsid w:val="003042B3"/>
    <w:rsid w:val="00320AE8"/>
    <w:rsid w:val="00350695"/>
    <w:rsid w:val="003808C5"/>
    <w:rsid w:val="003A505F"/>
    <w:rsid w:val="003C4276"/>
    <w:rsid w:val="003C5DBD"/>
    <w:rsid w:val="003D533D"/>
    <w:rsid w:val="003D62CD"/>
    <w:rsid w:val="003F2360"/>
    <w:rsid w:val="004002EC"/>
    <w:rsid w:val="00400DB0"/>
    <w:rsid w:val="00436EA5"/>
    <w:rsid w:val="00467548"/>
    <w:rsid w:val="004774B6"/>
    <w:rsid w:val="004A6C02"/>
    <w:rsid w:val="004B574C"/>
    <w:rsid w:val="004B5859"/>
    <w:rsid w:val="004C445C"/>
    <w:rsid w:val="004E11AE"/>
    <w:rsid w:val="004E390A"/>
    <w:rsid w:val="005116EB"/>
    <w:rsid w:val="00512570"/>
    <w:rsid w:val="00513E0A"/>
    <w:rsid w:val="00523DD6"/>
    <w:rsid w:val="005363C9"/>
    <w:rsid w:val="00564434"/>
    <w:rsid w:val="00566389"/>
    <w:rsid w:val="005731F1"/>
    <w:rsid w:val="0058681A"/>
    <w:rsid w:val="005878B6"/>
    <w:rsid w:val="005A65F2"/>
    <w:rsid w:val="005C4B67"/>
    <w:rsid w:val="005D072F"/>
    <w:rsid w:val="005D1D9B"/>
    <w:rsid w:val="005D70DF"/>
    <w:rsid w:val="005E3264"/>
    <w:rsid w:val="006170F9"/>
    <w:rsid w:val="006330F2"/>
    <w:rsid w:val="00651C26"/>
    <w:rsid w:val="00666BEC"/>
    <w:rsid w:val="00681DDA"/>
    <w:rsid w:val="006954B1"/>
    <w:rsid w:val="00696CCC"/>
    <w:rsid w:val="006B7429"/>
    <w:rsid w:val="006C1812"/>
    <w:rsid w:val="006C1D63"/>
    <w:rsid w:val="006E1D7F"/>
    <w:rsid w:val="006F1F01"/>
    <w:rsid w:val="00702F8F"/>
    <w:rsid w:val="00742345"/>
    <w:rsid w:val="007550E3"/>
    <w:rsid w:val="00774422"/>
    <w:rsid w:val="00777AB9"/>
    <w:rsid w:val="007819A4"/>
    <w:rsid w:val="007978D7"/>
    <w:rsid w:val="007B6569"/>
    <w:rsid w:val="007F1C3B"/>
    <w:rsid w:val="00825820"/>
    <w:rsid w:val="00840D0E"/>
    <w:rsid w:val="00843919"/>
    <w:rsid w:val="008460A8"/>
    <w:rsid w:val="00864796"/>
    <w:rsid w:val="008651A4"/>
    <w:rsid w:val="00865F61"/>
    <w:rsid w:val="00895E80"/>
    <w:rsid w:val="008D2F78"/>
    <w:rsid w:val="008D4480"/>
    <w:rsid w:val="008D5539"/>
    <w:rsid w:val="008F3197"/>
    <w:rsid w:val="00920ED0"/>
    <w:rsid w:val="00927015"/>
    <w:rsid w:val="00934A47"/>
    <w:rsid w:val="009471B4"/>
    <w:rsid w:val="00950684"/>
    <w:rsid w:val="0095430C"/>
    <w:rsid w:val="009718A7"/>
    <w:rsid w:val="00997748"/>
    <w:rsid w:val="009A1547"/>
    <w:rsid w:val="009A3B58"/>
    <w:rsid w:val="009B199A"/>
    <w:rsid w:val="009B71C3"/>
    <w:rsid w:val="009C27A0"/>
    <w:rsid w:val="009E0017"/>
    <w:rsid w:val="009E29F9"/>
    <w:rsid w:val="009F5B2C"/>
    <w:rsid w:val="00A132B0"/>
    <w:rsid w:val="00A328A7"/>
    <w:rsid w:val="00A33A68"/>
    <w:rsid w:val="00A43BF0"/>
    <w:rsid w:val="00A46CF6"/>
    <w:rsid w:val="00A7724E"/>
    <w:rsid w:val="00A90ACE"/>
    <w:rsid w:val="00A96B02"/>
    <w:rsid w:val="00AC259F"/>
    <w:rsid w:val="00AC2B47"/>
    <w:rsid w:val="00AE69B5"/>
    <w:rsid w:val="00B15053"/>
    <w:rsid w:val="00B3769A"/>
    <w:rsid w:val="00B5543F"/>
    <w:rsid w:val="00B762FC"/>
    <w:rsid w:val="00BA5D1B"/>
    <w:rsid w:val="00BB28E4"/>
    <w:rsid w:val="00BC1DE8"/>
    <w:rsid w:val="00BD0376"/>
    <w:rsid w:val="00C007A2"/>
    <w:rsid w:val="00C2154C"/>
    <w:rsid w:val="00C227D3"/>
    <w:rsid w:val="00C60F64"/>
    <w:rsid w:val="00C737A4"/>
    <w:rsid w:val="00C827D6"/>
    <w:rsid w:val="00C82AD3"/>
    <w:rsid w:val="00CE3AD0"/>
    <w:rsid w:val="00D06060"/>
    <w:rsid w:val="00D15458"/>
    <w:rsid w:val="00D36DBA"/>
    <w:rsid w:val="00D41DF3"/>
    <w:rsid w:val="00D440E3"/>
    <w:rsid w:val="00D53D03"/>
    <w:rsid w:val="00D80702"/>
    <w:rsid w:val="00D903E5"/>
    <w:rsid w:val="00DA0A0D"/>
    <w:rsid w:val="00DA4526"/>
    <w:rsid w:val="00DD4B58"/>
    <w:rsid w:val="00DE32A3"/>
    <w:rsid w:val="00E221FA"/>
    <w:rsid w:val="00E2735D"/>
    <w:rsid w:val="00E50F9A"/>
    <w:rsid w:val="00E70172"/>
    <w:rsid w:val="00E72927"/>
    <w:rsid w:val="00E844D4"/>
    <w:rsid w:val="00EA1612"/>
    <w:rsid w:val="00EA4487"/>
    <w:rsid w:val="00EB0251"/>
    <w:rsid w:val="00EC60C2"/>
    <w:rsid w:val="00EC7D17"/>
    <w:rsid w:val="00EE4AC8"/>
    <w:rsid w:val="00F035D4"/>
    <w:rsid w:val="00F21AF3"/>
    <w:rsid w:val="00F22093"/>
    <w:rsid w:val="00F33A55"/>
    <w:rsid w:val="00F42A0D"/>
    <w:rsid w:val="00F73A4D"/>
    <w:rsid w:val="00F73F2B"/>
    <w:rsid w:val="00F819C9"/>
    <w:rsid w:val="00F838DC"/>
    <w:rsid w:val="00F85403"/>
    <w:rsid w:val="00F91350"/>
    <w:rsid w:val="00FB2F6C"/>
    <w:rsid w:val="00FC3E20"/>
    <w:rsid w:val="00FF2C1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D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olo4">
    <w:name w:val="heading 4"/>
    <w:basedOn w:val="Normale"/>
    <w:next w:val="Normale"/>
    <w:link w:val="Titolo4Carattere"/>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olo5">
    <w:name w:val="heading 5"/>
    <w:basedOn w:val="Normale"/>
    <w:next w:val="Normale"/>
    <w:link w:val="Titolo5Carattere"/>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olo6">
    <w:name w:val="heading 6"/>
    <w:basedOn w:val="Normale"/>
    <w:next w:val="Normale"/>
    <w:link w:val="Titolo6Carattere"/>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olo7">
    <w:name w:val="heading 7"/>
    <w:basedOn w:val="Normale"/>
    <w:next w:val="Normale"/>
    <w:link w:val="Titolo7Carattere"/>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olo8">
    <w:name w:val="heading 8"/>
    <w:basedOn w:val="Normale"/>
    <w:next w:val="Normale"/>
    <w:link w:val="Titolo8Carattere"/>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olo9">
    <w:name w:val="heading 9"/>
    <w:basedOn w:val="Normale"/>
    <w:next w:val="Normale"/>
    <w:link w:val="Titolo9Carattere"/>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585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4B5859"/>
  </w:style>
  <w:style w:type="paragraph" w:styleId="Pidipagina">
    <w:name w:val="footer"/>
    <w:basedOn w:val="Normale"/>
    <w:link w:val="PidipaginaCarattere"/>
    <w:uiPriority w:val="99"/>
    <w:unhideWhenUsed/>
    <w:rsid w:val="004B585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B5859"/>
  </w:style>
  <w:style w:type="character" w:styleId="Enfasigrassetto">
    <w:name w:val="Strong"/>
    <w:basedOn w:val="Carpredefinitoparagrafo"/>
    <w:uiPriority w:val="22"/>
    <w:qFormat/>
    <w:rsid w:val="004B5859"/>
    <w:rPr>
      <w:b/>
      <w:bCs/>
    </w:rPr>
  </w:style>
  <w:style w:type="table" w:styleId="Grigliatabella">
    <w:name w:val="Table Grid"/>
    <w:basedOn w:val="Tabellanormale"/>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B5859"/>
    <w:pPr>
      <w:ind w:left="720"/>
      <w:contextualSpacing/>
    </w:pPr>
  </w:style>
  <w:style w:type="table" w:customStyle="1" w:styleId="PlainTable41">
    <w:name w:val="Plain Table 41"/>
    <w:basedOn w:val="Tabellanormale"/>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878B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78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78B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878B6"/>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5878B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D4480"/>
    <w:pPr>
      <w:outlineLvl w:val="9"/>
    </w:pPr>
    <w:rPr>
      <w:lang w:eastAsia="fr-CH"/>
    </w:rPr>
  </w:style>
  <w:style w:type="paragraph" w:styleId="Sommario1">
    <w:name w:val="toc 1"/>
    <w:basedOn w:val="Normale"/>
    <w:next w:val="Normale"/>
    <w:autoRedefine/>
    <w:uiPriority w:val="39"/>
    <w:unhideWhenUsed/>
    <w:rsid w:val="008D4480"/>
    <w:pPr>
      <w:spacing w:after="100"/>
    </w:pPr>
  </w:style>
  <w:style w:type="paragraph" w:styleId="Sommario2">
    <w:name w:val="toc 2"/>
    <w:basedOn w:val="Normale"/>
    <w:next w:val="Normale"/>
    <w:autoRedefine/>
    <w:uiPriority w:val="39"/>
    <w:unhideWhenUsed/>
    <w:rsid w:val="008D4480"/>
    <w:pPr>
      <w:spacing w:after="100"/>
      <w:ind w:left="220"/>
    </w:pPr>
  </w:style>
  <w:style w:type="character" w:styleId="Collegamentoipertestuale">
    <w:name w:val="Hyperlink"/>
    <w:basedOn w:val="Carpredefinitoparagrafo"/>
    <w:uiPriority w:val="99"/>
    <w:unhideWhenUsed/>
    <w:rsid w:val="008D4480"/>
    <w:rPr>
      <w:color w:val="0563C1" w:themeColor="hyperlink"/>
      <w:u w:val="single"/>
    </w:rPr>
  </w:style>
  <w:style w:type="character" w:customStyle="1" w:styleId="Titolo3Carattere">
    <w:name w:val="Titolo 3 Carattere"/>
    <w:basedOn w:val="Carpredefinitoparagrafo"/>
    <w:link w:val="Titolo3"/>
    <w:rsid w:val="002803BE"/>
    <w:rPr>
      <w:rFonts w:ascii="Arial" w:eastAsia="Times New Roman" w:hAnsi="Arial" w:cs="Arial"/>
      <w:b/>
      <w:bCs/>
      <w:sz w:val="24"/>
      <w:szCs w:val="26"/>
      <w:lang w:val="fr-FR" w:eastAsia="fr-FR"/>
    </w:rPr>
  </w:style>
  <w:style w:type="character" w:customStyle="1" w:styleId="Titolo4Carattere">
    <w:name w:val="Titolo 4 Carattere"/>
    <w:basedOn w:val="Carpredefinitoparagrafo"/>
    <w:link w:val="Titolo4"/>
    <w:rsid w:val="002803BE"/>
    <w:rPr>
      <w:rFonts w:ascii="Times New Roman" w:eastAsia="Times New Roman" w:hAnsi="Times New Roman" w:cs="Times New Roman"/>
      <w:b/>
      <w:bCs/>
      <w:sz w:val="28"/>
      <w:szCs w:val="28"/>
      <w:lang w:val="fr-FR" w:eastAsia="fr-FR"/>
    </w:rPr>
  </w:style>
  <w:style w:type="character" w:customStyle="1" w:styleId="Titolo5Carattere">
    <w:name w:val="Titolo 5 Carattere"/>
    <w:basedOn w:val="Carpredefinitoparagrafo"/>
    <w:link w:val="Titolo5"/>
    <w:rsid w:val="002803BE"/>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2803BE"/>
    <w:rPr>
      <w:rFonts w:ascii="Times New Roman" w:eastAsia="Times New Roman" w:hAnsi="Times New Roman" w:cs="Times New Roman"/>
      <w:b/>
      <w:bCs/>
      <w:lang w:val="fr-FR" w:eastAsia="fr-FR"/>
    </w:rPr>
  </w:style>
  <w:style w:type="character" w:customStyle="1" w:styleId="Titolo7Carattere">
    <w:name w:val="Titolo 7 Carattere"/>
    <w:basedOn w:val="Carpredefinitoparagrafo"/>
    <w:link w:val="Titolo7"/>
    <w:rsid w:val="002803BE"/>
    <w:rPr>
      <w:rFonts w:ascii="Times New Roman" w:eastAsia="Times New Roman" w:hAnsi="Times New Roman" w:cs="Times New Roman"/>
      <w:sz w:val="24"/>
      <w:szCs w:val="24"/>
      <w:lang w:val="fr-FR" w:eastAsia="fr-FR"/>
    </w:rPr>
  </w:style>
  <w:style w:type="character" w:customStyle="1" w:styleId="Titolo8Carattere">
    <w:name w:val="Titolo 8 Carattere"/>
    <w:basedOn w:val="Carpredefinitoparagrafo"/>
    <w:link w:val="Titolo8"/>
    <w:rsid w:val="002803BE"/>
    <w:rPr>
      <w:rFonts w:ascii="Times New Roman" w:eastAsia="Times New Roman" w:hAnsi="Times New Roman" w:cs="Times New Roman"/>
      <w:i/>
      <w:iCs/>
      <w:sz w:val="24"/>
      <w:szCs w:val="24"/>
      <w:lang w:val="fr-FR" w:eastAsia="fr-FR"/>
    </w:rPr>
  </w:style>
  <w:style w:type="character" w:customStyle="1" w:styleId="Titolo9Carattere">
    <w:name w:val="Titolo 9 Carattere"/>
    <w:basedOn w:val="Carpredefinitoparagrafo"/>
    <w:link w:val="Titolo9"/>
    <w:rsid w:val="002803BE"/>
    <w:rPr>
      <w:rFonts w:ascii="Arial" w:eastAsia="Times New Roman" w:hAnsi="Arial" w:cs="Arial"/>
      <w:lang w:val="fr-FR" w:eastAsia="fr-FR"/>
    </w:rPr>
  </w:style>
  <w:style w:type="paragraph" w:styleId="Corpotesto">
    <w:name w:val="Body Text"/>
    <w:basedOn w:val="Normale"/>
    <w:link w:val="CorpotestoCarattere"/>
    <w:rsid w:val="002803BE"/>
    <w:pPr>
      <w:spacing w:after="120" w:line="240" w:lineRule="auto"/>
    </w:pPr>
    <w:rPr>
      <w:rFonts w:ascii="Arial" w:eastAsia="Times New Roman" w:hAnsi="Arial" w:cs="Times New Roman"/>
      <w:lang w:val="fr-FR" w:eastAsia="fr-FR"/>
    </w:rPr>
  </w:style>
  <w:style w:type="character" w:customStyle="1" w:styleId="CorpotestoCarattere">
    <w:name w:val="Corpo testo Carattere"/>
    <w:basedOn w:val="Carpredefinitoparagrafo"/>
    <w:link w:val="Corpotesto"/>
    <w:rsid w:val="002803BE"/>
    <w:rPr>
      <w:rFonts w:ascii="Arial" w:eastAsia="Times New Roman" w:hAnsi="Arial" w:cs="Times New Roman"/>
      <w:lang w:val="fr-FR" w:eastAsia="fr-FR"/>
    </w:rPr>
  </w:style>
  <w:style w:type="paragraph" w:customStyle="1" w:styleId="TexteTableau">
    <w:name w:val="TexteTableau"/>
    <w:basedOn w:val="Corpotesto"/>
    <w:rsid w:val="002803BE"/>
    <w:pPr>
      <w:spacing w:before="60" w:after="60"/>
    </w:pPr>
  </w:style>
  <w:style w:type="paragraph" w:customStyle="1" w:styleId="NOM">
    <w:name w:val="NOM"/>
    <w:basedOn w:val="Corpotesto"/>
    <w:next w:val="Corpotesto"/>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eWeb">
    <w:name w:val="Normal (Web)"/>
    <w:basedOn w:val="Normale"/>
    <w:uiPriority w:val="99"/>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e"/>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23667-51D7-AD4D-BD86-1D86630F41D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565CA-0481-4071-AF29-5653CA84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4503</Characters>
  <Application>Microsoft Office Word</Application>
  <DocSecurity>0</DocSecurity>
  <Lines>37</Lines>
  <Paragraphs>10</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2022-08-28T21:06:00Z</dcterms:created>
  <dcterms:modified xsi:type="dcterms:W3CDTF">2022-08-28T21:06:00Z</dcterms:modified>
</cp:coreProperties>
</file>