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 Black" w:hAnsi="Arial Black"/>
          <w:sz w:val="28"/>
          <w:szCs w:val="28"/>
          <w:highlight w:val="red"/>
        </w:rPr>
      </w:pPr>
      <w:r>
        <w:rPr>
          <w:rFonts w:ascii="Arial Black" w:hAnsi="Arial Black"/>
          <w:sz w:val="28"/>
          <w:szCs w:val="28"/>
          <w:highlight w:val="red"/>
        </w:rPr>
        <w:t>MÉTODO DE ESTUDO</w:t>
        <w:br/>
      </w:r>
    </w:p>
    <w:p>
      <w:pPr>
        <w:pStyle w:val="Normal"/>
        <w:numPr>
          <w:ilvl w:val="0"/>
          <w:numId w:val="1"/>
        </w:numPr>
        <w:ind w:left="737" w:right="-340" w:hanging="340"/>
        <w:rPr>
          <w:b/>
          <w:b/>
          <w:bCs/>
          <w:color w:val="3465A4"/>
          <w:sz w:val="28"/>
          <w:szCs w:val="28"/>
        </w:rPr>
      </w:pPr>
      <w:r>
        <w:rPr>
          <w:rFonts w:ascii="Arial" w:hAnsi="Arial"/>
          <w:b/>
          <w:bCs/>
          <w:color w:val="3465A4"/>
          <w:sz w:val="28"/>
          <w:szCs w:val="28"/>
        </w:rPr>
        <w:t>ADQUIRIR CONTEXTO (FAMILIARIZANDO-SE COM O MATERIAL)</w:t>
        <w:br/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b/>
          <w:bCs/>
          <w:color w:val="auto"/>
          <w:sz w:val="24"/>
          <w:szCs w:val="24"/>
        </w:rPr>
        <w:t xml:space="preserve">O QUE É: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>LEITURA RÁPIDA DO BLOCO DE TEXTO, TENTANDO;</w:t>
        <w:br/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IDENTIFICAR OS PARÁGRAFOS </w:t>
      </w:r>
      <w:r>
        <w:rPr>
          <w:rFonts w:ascii="Arial" w:hAnsi="Arial"/>
          <w:b/>
          <w:bCs/>
          <w:color w:val="auto"/>
          <w:sz w:val="24"/>
          <w:szCs w:val="24"/>
        </w:rPr>
        <w:t>IMPORTANTES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DOS DE </w:t>
      </w:r>
      <w:r>
        <w:rPr>
          <w:rFonts w:ascii="Arial" w:hAnsi="Arial"/>
          <w:b/>
          <w:bCs/>
          <w:color w:val="auto"/>
          <w:sz w:val="24"/>
          <w:szCs w:val="24"/>
        </w:rPr>
        <w:t>PREENCHIMENTO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(</w:t>
      </w:r>
      <w:r>
        <w:rPr>
          <w:rFonts w:ascii="Arial" w:hAnsi="Arial"/>
          <w:b/>
          <w:bCs/>
          <w:color w:val="auto"/>
          <w:sz w:val="24"/>
          <w:szCs w:val="24"/>
        </w:rPr>
        <w:t>PSEUDO-SKIMMING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>);</w:t>
        <w:br/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TENTANDO DIFERENCIAR OS </w:t>
      </w:r>
      <w:r>
        <w:rPr>
          <w:rFonts w:ascii="Arial" w:hAnsi="Arial"/>
          <w:b/>
          <w:bCs/>
          <w:color w:val="auto"/>
          <w:sz w:val="24"/>
          <w:szCs w:val="24"/>
        </w:rPr>
        <w:t>CONCEITOS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(INFORMAÇÕES P/ </w:t>
      </w:r>
      <w:r>
        <w:rPr>
          <w:rFonts w:ascii="Arial" w:hAnsi="Arial"/>
          <w:b/>
          <w:bCs/>
          <w:color w:val="auto"/>
          <w:sz w:val="24"/>
          <w:szCs w:val="24"/>
        </w:rPr>
        <w:t>APRENDER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) DOS </w:t>
      </w:r>
      <w:r>
        <w:rPr>
          <w:rFonts w:ascii="Arial" w:hAnsi="Arial"/>
          <w:b/>
          <w:bCs/>
          <w:color w:val="auto"/>
          <w:sz w:val="24"/>
          <w:szCs w:val="24"/>
        </w:rPr>
        <w:t>FATOS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(INFORMAÇÕES P/ </w:t>
      </w:r>
      <w:r>
        <w:rPr>
          <w:rFonts w:ascii="Arial" w:hAnsi="Arial"/>
          <w:b/>
          <w:bCs/>
          <w:color w:val="auto"/>
          <w:sz w:val="24"/>
          <w:szCs w:val="24"/>
        </w:rPr>
        <w:t>DECORAR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>);</w:t>
        <w:br/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ADQUIRIR A </w:t>
      </w:r>
      <w:r>
        <w:rPr>
          <w:rFonts w:ascii="Arial" w:hAnsi="Arial"/>
          <w:b/>
          <w:bCs/>
          <w:color w:val="auto"/>
          <w:sz w:val="24"/>
          <w:szCs w:val="24"/>
        </w:rPr>
        <w:t>GRANDE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</w:t>
      </w:r>
      <w:r>
        <w:rPr>
          <w:rFonts w:ascii="Arial" w:hAnsi="Arial"/>
          <w:b/>
          <w:bCs/>
          <w:color w:val="auto"/>
          <w:sz w:val="24"/>
          <w:szCs w:val="24"/>
        </w:rPr>
        <w:t>FIGURA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DO CONTEÚDO ATRAVÉS</w:t>
      </w:r>
    </w:p>
    <w:p>
      <w:pPr>
        <w:pStyle w:val="Normal"/>
        <w:numPr>
          <w:ilvl w:val="1"/>
          <w:numId w:val="2"/>
        </w:numPr>
        <w:rPr/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>LEITURA DOS TÍTULOS E SUBTÍTULOS DAS SEÇÕES;</w:t>
      </w:r>
    </w:p>
    <w:p>
      <w:pPr>
        <w:pStyle w:val="Normal"/>
        <w:numPr>
          <w:ilvl w:val="1"/>
          <w:numId w:val="2"/>
        </w:numPr>
        <w:rPr/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>LEITURA DAS PALAVRAS COM FORMATAÇÃO DIFERENTES, LISTAS, TABELAS E FIGURAS;</w:t>
      </w:r>
    </w:p>
    <w:p>
      <w:pPr>
        <w:pStyle w:val="Normal"/>
        <w:numPr>
          <w:ilvl w:val="1"/>
          <w:numId w:val="2"/>
        </w:numPr>
        <w:rPr/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>LEITURA DO SUMÁRIO, QUESTÕES DE REVISÃO, LISTA DE TERMOS, CONCLUSÕES.</w:t>
      </w:r>
    </w:p>
    <w:p>
      <w:pPr>
        <w:pStyle w:val="Normal"/>
        <w:numPr>
          <w:ilvl w:val="1"/>
          <w:numId w:val="2"/>
        </w:numPr>
        <w:rPr/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>ASSISTIR UMA AULA BEM ESTRUTURADA</w:t>
        <w:br/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b/>
          <w:bCs/>
          <w:color w:val="auto"/>
          <w:sz w:val="24"/>
          <w:szCs w:val="24"/>
        </w:rPr>
        <w:t>OBS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>: ESSA LEITURA É MUITAS VEZES FEITA ANTES DE UMA AULA</w:t>
      </w:r>
      <w:r>
        <w:rPr>
          <w:rFonts w:ascii="Arial" w:hAnsi="Arial"/>
          <w:b/>
          <w:bCs/>
          <w:color w:val="3465A4"/>
          <w:sz w:val="28"/>
          <w:szCs w:val="28"/>
        </w:rPr>
        <w:br/>
      </w:r>
    </w:p>
    <w:p>
      <w:pPr>
        <w:pStyle w:val="Normal"/>
        <w:numPr>
          <w:ilvl w:val="0"/>
          <w:numId w:val="1"/>
        </w:numPr>
        <w:ind w:left="737" w:right="-340" w:hanging="340"/>
        <w:rPr/>
      </w:pPr>
      <w:r>
        <w:rPr>
          <w:rFonts w:ascii="Arial" w:hAnsi="Arial"/>
          <w:b/>
          <w:bCs/>
          <w:color w:val="3465A4"/>
          <w:sz w:val="28"/>
          <w:szCs w:val="28"/>
        </w:rPr>
        <w:t xml:space="preserve">ESTUDAR O MATERIAL </w:t>
        <w:br/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  <w:t>O QUE É: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LEITURA DO BLOCO DE TEXTO (ou, MATERIAL) TENTANDO </w:t>
      </w:r>
      <w:r>
        <w:rPr>
          <w:rFonts w:ascii="Arial" w:hAnsi="Arial"/>
          <w:b/>
          <w:bCs/>
          <w:color w:val="auto"/>
          <w:sz w:val="24"/>
          <w:szCs w:val="24"/>
        </w:rPr>
        <w:t>ENTENDER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AS PRINCIPAIS INFORMAÇÕES, ATRAVÉS;</w:t>
        <w:br/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LEITURA </w:t>
      </w:r>
      <w:r>
        <w:rPr>
          <w:rFonts w:ascii="Arial" w:hAnsi="Arial"/>
          <w:b/>
          <w:bCs/>
          <w:color w:val="auto"/>
          <w:sz w:val="24"/>
          <w:szCs w:val="24"/>
        </w:rPr>
        <w:t>ATENTA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DOS PARÁGRAFOS </w:t>
      </w:r>
      <w:r>
        <w:rPr>
          <w:rFonts w:ascii="Arial" w:hAnsi="Arial"/>
          <w:b/>
          <w:bCs/>
          <w:color w:val="auto"/>
          <w:sz w:val="24"/>
          <w:szCs w:val="24"/>
        </w:rPr>
        <w:t>IMPORTANTES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E LEITURA </w:t>
      </w:r>
      <w:r>
        <w:rPr>
          <w:rFonts w:ascii="Arial" w:hAnsi="Arial"/>
          <w:b/>
          <w:bCs/>
          <w:color w:val="auto"/>
          <w:sz w:val="24"/>
          <w:szCs w:val="24"/>
        </w:rPr>
        <w:t>RÁPIDA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DOS PARÁGRAFOS DE </w:t>
      </w:r>
      <w:r>
        <w:rPr>
          <w:rFonts w:ascii="Arial" w:hAnsi="Arial"/>
          <w:b/>
          <w:bCs/>
          <w:color w:val="auto"/>
          <w:sz w:val="24"/>
          <w:szCs w:val="24"/>
        </w:rPr>
        <w:t>PREENCHIMENTO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>;</w:t>
        <w:br/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PROCESSE (ou, REFLITA) AS INFORMAÇÕES DO MATERIAL</w:t>
      </w:r>
    </w:p>
    <w:p>
      <w:pPr>
        <w:pStyle w:val="Normal"/>
        <w:numPr>
          <w:ilvl w:val="1"/>
          <w:numId w:val="3"/>
        </w:numPr>
        <w:rPr/>
      </w:pPr>
      <w:r>
        <w:rPr>
          <w:rFonts w:ascii="Arial" w:hAnsi="Arial"/>
          <w:b/>
          <w:bCs/>
          <w:color w:val="auto"/>
          <w:sz w:val="20"/>
          <w:szCs w:val="20"/>
        </w:rPr>
        <w:t>ASSOCIAÇÕES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 E </w:t>
      </w:r>
      <w:r>
        <w:rPr>
          <w:rFonts w:ascii="Arial" w:hAnsi="Arial"/>
          <w:b/>
          <w:bCs/>
          <w:color w:val="auto"/>
          <w:sz w:val="20"/>
          <w:szCs w:val="20"/>
        </w:rPr>
        <w:t>RELAÇÕES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 COM AS INFORMAÇÕES CONSOLIDADAS NA MENTE E ENTRE  A PRÓPRIA OU OUTRAS MATÉRIAS (e.g. visualizar aplicações práticas do conhecimento). 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0"/>
          <w:szCs w:val="20"/>
        </w:rPr>
        <w:t>EXEMPLOS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 OU </w:t>
      </w:r>
      <w:r>
        <w:rPr>
          <w:rFonts w:ascii="Arial" w:hAnsi="Arial"/>
          <w:b/>
          <w:bCs/>
          <w:color w:val="auto"/>
          <w:sz w:val="20"/>
          <w:szCs w:val="20"/>
        </w:rPr>
        <w:t>EXPERIÊNCIAS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 VIVIDAS OU PRESENCIADAS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QUAIS AS PRINCIPAIS IDEIAS ? 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AS IDEIAS FAZEM SENTIDO ? 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>COMO ESSAS IDEIAS SE RELACIONAM COM AS IDEIAS ANTERIORES ?</w:t>
      </w:r>
    </w:p>
    <w:p>
      <w:pPr>
        <w:pStyle w:val="Normal"/>
        <w:numPr>
          <w:ilvl w:val="1"/>
          <w:numId w:val="3"/>
        </w:numPr>
        <w:rPr/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O QUE EU POSSO APRENDER COM ESSE ______ (DIAGRAMA/FIGURA/GRÁFICO) ? 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br/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CRIAÇÃO DE QUESTÕES ENQUANTO LER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>VÍDEO – FOLHA SEPARADA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>ESCRITO – NO PRÓPRIO MATERIAL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br/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TOMAR NOTAS NAS MARGENS DO TEXTO 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>QUESTÕES ACIMA E AS RELAÇÕES E ASSOCIAÇÕES DO PROCESSAMENTO;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>CATEGORIZAR TRECHOS DO TEXTO – CAUSA, CONSEQUÊNCIAS, ETC.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202124"/>
          <w:sz w:val="20"/>
          <w:szCs w:val="20"/>
        </w:rPr>
        <w:t xml:space="preserve">USE </w:t>
      </w:r>
      <w:r>
        <w:rPr>
          <w:rFonts w:ascii="Arial" w:hAnsi="Arial"/>
          <w:b/>
          <w:bCs/>
          <w:color w:val="202124"/>
          <w:sz w:val="20"/>
          <w:szCs w:val="20"/>
        </w:rPr>
        <w:t>ABREVIAÇÕES</w:t>
      </w:r>
      <w:r>
        <w:rPr>
          <w:rFonts w:ascii="Arial" w:hAnsi="Arial"/>
          <w:b w:val="false"/>
          <w:bCs w:val="false"/>
          <w:color w:val="202124"/>
          <w:sz w:val="20"/>
          <w:szCs w:val="20"/>
        </w:rPr>
        <w:t xml:space="preserve">, </w:t>
      </w:r>
      <w:r>
        <w:rPr>
          <w:rFonts w:ascii="Arial" w:hAnsi="Arial"/>
          <w:b/>
          <w:bCs/>
          <w:color w:val="202124"/>
          <w:sz w:val="20"/>
          <w:szCs w:val="20"/>
        </w:rPr>
        <w:t>SIGLAS</w:t>
      </w:r>
      <w:r>
        <w:rPr>
          <w:rFonts w:ascii="Arial" w:hAnsi="Arial"/>
          <w:b w:val="false"/>
          <w:bCs w:val="false"/>
          <w:color w:val="202124"/>
          <w:sz w:val="20"/>
          <w:szCs w:val="20"/>
        </w:rPr>
        <w:t xml:space="preserve"> E </w:t>
      </w:r>
      <w:r>
        <w:rPr>
          <w:rFonts w:ascii="Arial" w:hAnsi="Arial"/>
          <w:b/>
          <w:bCs/>
          <w:color w:val="202124"/>
          <w:sz w:val="20"/>
          <w:szCs w:val="20"/>
        </w:rPr>
        <w:t>SÍMBOLOS</w:t>
      </w:r>
      <w:r>
        <w:rPr>
          <w:rFonts w:ascii="Arial" w:hAnsi="Arial"/>
          <w:b w:val="false"/>
          <w:bCs w:val="false"/>
          <w:color w:val="202124"/>
          <w:sz w:val="20"/>
          <w:szCs w:val="20"/>
        </w:rPr>
        <w:t>.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0"/>
          <w:szCs w:val="20"/>
        </w:rPr>
        <w:t>OBS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: NOTAS PODEM SER NO ESTILO </w:t>
      </w:r>
      <w:r>
        <w:rPr>
          <w:rFonts w:ascii="Arial" w:hAnsi="Arial"/>
          <w:b/>
          <w:bCs/>
          <w:color w:val="auto"/>
          <w:sz w:val="20"/>
          <w:szCs w:val="20"/>
        </w:rPr>
        <w:t>CORNELL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 </w:t>
        <w:br/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FAZER MARCAÇÕES NO TEXTO </w:t>
      </w:r>
      <w:r>
        <w:rPr>
          <w:rFonts w:ascii="Arial" w:hAnsi="Arial"/>
          <w:b/>
          <w:bCs/>
          <w:color w:val="auto"/>
          <w:sz w:val="24"/>
          <w:szCs w:val="24"/>
        </w:rPr>
        <w:t>APÓS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LER E RECITAR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>RESPOSTAS DAS QUESTÕES CRIADAS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>AS PRINCIPAIS INFORMAÇÕES RECITADAS S/ OLHAR O MATERIAL</w:t>
        <w:br/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br/>
        <w:t xml:space="preserve">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PARA PONTOS CONFUSOS E NÃO ENTENDIDOS SIGA A SEQUÊNCIA DE ESTUDO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SLIDES =&gt; BIBLIOGRÁFICA =&gt; VÍDEOS =&gt; PROF. OU COLEGAS 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0"/>
          <w:szCs w:val="20"/>
        </w:rPr>
        <w:t>OBS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: DÚVIDAS DEVEM SER SANADAS ATÉ </w:t>
      </w:r>
      <w:r>
        <w:rPr>
          <w:rFonts w:ascii="Arial" w:hAnsi="Arial"/>
          <w:b/>
          <w:bCs/>
          <w:color w:val="auto"/>
          <w:sz w:val="20"/>
          <w:szCs w:val="20"/>
        </w:rPr>
        <w:t>48 HORAS.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ind w:left="737" w:right="-340" w:hanging="340"/>
        <w:rPr/>
      </w:pPr>
      <w:r>
        <w:rPr>
          <w:rFonts w:ascii="Arial" w:hAnsi="Arial"/>
          <w:b/>
          <w:bCs/>
          <w:color w:val="3465A4"/>
          <w:sz w:val="28"/>
          <w:szCs w:val="28"/>
        </w:rPr>
        <w:t>FAZER EXERCÍCIOS</w:t>
        <w:br/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/>
          <w:b/>
          <w:bCs/>
        </w:rPr>
        <w:t xml:space="preserve">O QUE É: </w:t>
      </w:r>
      <w:r>
        <w:rPr>
          <w:rFonts w:ascii="Arial" w:hAnsi="Arial"/>
          <w:b w:val="false"/>
          <w:bCs w:val="false"/>
        </w:rPr>
        <w:t xml:space="preserve">COLOCAR NA PRÁTICA AS INFORMAÇÕES APRENDIDAS. </w:t>
        <w:br/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/>
          <w:b/>
          <w:bCs/>
        </w:rPr>
        <w:t xml:space="preserve">FONTE: </w:t>
      </w:r>
      <w:r>
        <w:rPr>
          <w:rFonts w:ascii="Arial" w:hAnsi="Arial"/>
          <w:b w:val="false"/>
          <w:bCs w:val="false"/>
        </w:rPr>
        <w:t xml:space="preserve">MATERIAL DA AULA, LIVRO-TEXTO, PROVAS ANTIGAS E BANCO ONLINE DE QUESTÕES </w:t>
      </w:r>
      <w:r>
        <w:rPr>
          <w:rFonts w:ascii="Arial" w:hAnsi="Arial"/>
          <w:b w:val="false"/>
          <w:bCs w:val="false"/>
        </w:rPr>
        <w:t>(</w:t>
      </w:r>
      <w:r>
        <w:rPr>
          <w:rFonts w:ascii="Arial" w:hAnsi="Arial"/>
          <w:b w:val="false"/>
          <w:bCs w:val="false"/>
          <w:i/>
          <w:iCs/>
        </w:rPr>
        <w:t>e.g. MCQ + *topico/disciplina/assunto*</w:t>
      </w:r>
      <w:r>
        <w:rPr>
          <w:rFonts w:ascii="Arial" w:hAnsi="Arial"/>
          <w:b w:val="false"/>
          <w:bCs w:val="false"/>
        </w:rPr>
        <w:t>)</w:t>
      </w:r>
      <w:r>
        <w:rPr>
          <w:rFonts w:ascii="Arial" w:hAnsi="Arial"/>
          <w:b w:val="false"/>
          <w:bCs w:val="false"/>
        </w:rPr>
        <w:br/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/>
          <w:b/>
          <w:bCs/>
        </w:rPr>
        <w:t xml:space="preserve">IMPORTÂNCIA: </w:t>
      </w:r>
    </w:p>
    <w:p>
      <w:pPr>
        <w:pStyle w:val="Normal"/>
        <w:numPr>
          <w:ilvl w:val="1"/>
          <w:numId w:val="4"/>
        </w:numPr>
        <w:rPr/>
      </w:pPr>
      <w:r>
        <w:rPr>
          <w:rFonts w:ascii="Arial" w:hAnsi="Arial"/>
          <w:b w:val="false"/>
          <w:bCs w:val="false"/>
          <w:color w:val="auto"/>
          <w:sz w:val="20"/>
          <w:szCs w:val="20"/>
          <w:highlight w:val="yellow"/>
        </w:rPr>
        <w:t>FEED BACK PARA AS MARCAÇÕES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 – APÓS FAZER OS EXERCS. INDEPENDENTE DE ACERTAR OU NÃO, VERIFICAR SE A INFORMAÇÕES ESTÃO MARCADA E SE AS QUE ESTÃO MARCADAS SÃO IMPORTANTES MESMO.</w:t>
      </w:r>
    </w:p>
    <w:p>
      <w:pPr>
        <w:pStyle w:val="Normal"/>
        <w:numPr>
          <w:ilvl w:val="1"/>
          <w:numId w:val="4"/>
        </w:numPr>
        <w:rPr/>
      </w:pPr>
      <w:r>
        <w:rPr>
          <w:rFonts w:ascii="Arial" w:hAnsi="Arial"/>
          <w:b w:val="false"/>
          <w:bCs w:val="false"/>
          <w:color w:val="auto"/>
          <w:sz w:val="20"/>
          <w:szCs w:val="20"/>
          <w:highlight w:val="yellow"/>
        </w:rPr>
        <w:t>TERMÔMETRO PARA OS MÉTODOS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 – OS MÉTODOS DE ESTUDO (LEITURA, ANOTAÇÃO E REVISÃO) ESTÃO FUNCIONANDO ? </w:t>
        <w:br/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/>
          <w:b/>
          <w:bCs/>
          <w:color w:val="auto"/>
          <w:sz w:val="24"/>
          <w:szCs w:val="24"/>
        </w:rPr>
        <w:t xml:space="preserve">OBS: </w:t>
      </w:r>
    </w:p>
    <w:p>
      <w:pPr>
        <w:pStyle w:val="Normal"/>
        <w:numPr>
          <w:ilvl w:val="1"/>
          <w:numId w:val="4"/>
        </w:numPr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EXERCS. SERVEM PARA </w:t>
      </w:r>
      <w:r>
        <w:rPr>
          <w:rFonts w:ascii="Arial" w:hAnsi="Arial"/>
          <w:b/>
          <w:bCs/>
          <w:color w:val="auto"/>
          <w:sz w:val="20"/>
          <w:szCs w:val="20"/>
        </w:rPr>
        <w:t>GUIAR O APRENDIZADO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, OU SEJA, ELES DIZEM O QUE SABEMOS E O QUE NÃO SABEMOS. </w:t>
      </w:r>
    </w:p>
    <w:p>
      <w:pPr>
        <w:pStyle w:val="Normal"/>
        <w:numPr>
          <w:ilvl w:val="1"/>
          <w:numId w:val="4"/>
        </w:numPr>
        <w:rPr/>
      </w:pPr>
      <w:r>
        <w:rPr>
          <w:rFonts w:ascii="Arial" w:hAnsi="Arial"/>
          <w:b/>
          <w:bCs/>
          <w:color w:val="auto"/>
          <w:sz w:val="20"/>
          <w:szCs w:val="20"/>
        </w:rPr>
        <w:t>RETORNO IMEDIATO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 PARA OS EXERCS., OU SEJA, APÓS FAZER OS EXERCS. PRECISAMOS SABER SE A RESPOSTA ESTÁ CERTA OU NÃO, E POR QUE.</w:t>
      </w:r>
    </w:p>
    <w:p>
      <w:pPr>
        <w:pStyle w:val="Normal"/>
        <w:numPr>
          <w:ilvl w:val="1"/>
          <w:numId w:val="4"/>
        </w:numPr>
        <w:rPr/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TÉCNICAS P/ </w:t>
      </w:r>
      <w:r>
        <w:rPr>
          <w:rFonts w:ascii="Arial" w:hAnsi="Arial"/>
          <w:b/>
          <w:bCs/>
          <w:color w:val="auto"/>
          <w:sz w:val="20"/>
          <w:szCs w:val="20"/>
        </w:rPr>
        <w:t>EXERCS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 – CADERNO DE ERROS E CADERNO COM QUESTÕES MODELO </w:t>
      </w:r>
      <w:r>
        <w:rPr>
          <w:rFonts w:ascii="Arial" w:hAnsi="Arial"/>
          <w:b/>
          <w:bCs/>
        </w:rPr>
        <w:br/>
      </w:r>
    </w:p>
    <w:p>
      <w:pPr>
        <w:pStyle w:val="Normal"/>
        <w:numPr>
          <w:ilvl w:val="0"/>
          <w:numId w:val="1"/>
        </w:numPr>
        <w:ind w:left="737" w:right="-340" w:hanging="340"/>
        <w:rPr/>
      </w:pPr>
      <w:r>
        <w:rPr>
          <w:rFonts w:ascii="Arial" w:hAnsi="Arial"/>
          <w:b/>
          <w:bCs/>
          <w:color w:val="3465A4"/>
          <w:sz w:val="28"/>
          <w:szCs w:val="28"/>
        </w:rPr>
        <w:t>CRIAR MATERIAL DE REVISÃO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b/>
          <w:bCs/>
          <w:color w:val="auto"/>
          <w:sz w:val="24"/>
          <w:szCs w:val="24"/>
        </w:rPr>
        <w:t xml:space="preserve">O QUE É: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CRIAR O MATERIAL PARA AS FUTURAS REVISÕES ATRAVÉS DAS PRINCIPAIS MARCAÇÕES DO MATERIAL E DAS NOTAS TOMADAS. </w:t>
        <w:br/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b/>
          <w:bCs/>
          <w:color w:val="auto"/>
          <w:sz w:val="24"/>
          <w:szCs w:val="24"/>
        </w:rPr>
        <w:t xml:space="preserve">TIPOS: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>RESUMO DE DUAS COLUNAS, MAPAS MENTAIS, FLASH CARDS, DIAGRAMAS</w:t>
        <w:br/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</w:t>
      </w:r>
      <w:r>
        <w:rPr>
          <w:rFonts w:ascii="Arial" w:hAnsi="Arial"/>
          <w:b/>
          <w:bCs/>
          <w:color w:val="auto"/>
          <w:sz w:val="24"/>
          <w:szCs w:val="24"/>
        </w:rPr>
        <w:t>OBSERVAÇÕES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: </w:t>
      </w:r>
    </w:p>
    <w:p>
      <w:pPr>
        <w:pStyle w:val="Normal"/>
        <w:numPr>
          <w:ilvl w:val="1"/>
          <w:numId w:val="5"/>
        </w:numPr>
        <w:rPr/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>ESCOLHA O TIPO DE MATERIAL DE ACORDO COM A INFORMAÇÃO</w:t>
      </w:r>
    </w:p>
    <w:p>
      <w:pPr>
        <w:pStyle w:val="Normal"/>
        <w:numPr>
          <w:ilvl w:val="1"/>
          <w:numId w:val="5"/>
        </w:numPr>
        <w:rPr/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>ESCOLHA PALAVRAS SIMPLES, EVITE TERMOS TÉCNICOS E INSIRA SOMENTE AS INFORMAÇÕES PRINCIPAIS (</w:t>
      </w:r>
      <w:r>
        <w:rPr>
          <w:rFonts w:ascii="Arial" w:hAnsi="Arial"/>
          <w:b/>
          <w:bCs/>
          <w:color w:val="auto"/>
          <w:sz w:val="20"/>
          <w:szCs w:val="20"/>
        </w:rPr>
        <w:t>PRINCÍPIO DA TÉCNICA DE FEYNMAN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>)</w:t>
      </w:r>
    </w:p>
    <w:p>
      <w:pPr>
        <w:pStyle w:val="Normal"/>
        <w:numPr>
          <w:ilvl w:val="1"/>
          <w:numId w:val="5"/>
        </w:numPr>
        <w:rPr/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>CRIAR O MATERIAL DE REVISÃO SEM OLHAR PARA O MATERIAL FONTE TERÁ UM MAIOR VALOR NO SEU APRENDIZADO, POREM PODEMOS LER O MATERIAL ANTES DE CRIAR O MATERIAL SEM AJUDA.</w:t>
        <w:br/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b/>
          <w:bCs/>
          <w:color w:val="auto"/>
          <w:sz w:val="24"/>
          <w:szCs w:val="24"/>
        </w:rPr>
        <w:t xml:space="preserve">INFORMAÇÕES IMPORTANTES: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>DEFINIÇÕES, TERMOS, NOMES, DATAS, COMPETÊNCIAS, CARACTERÍSTICAS, TIPOS/ESPÉCIES, FÓRMULAS, NÚMEROS.</w:t>
      </w:r>
      <w:r>
        <w:rPr>
          <w:rFonts w:ascii="Arial" w:hAnsi="Arial"/>
          <w:b/>
          <w:bCs/>
          <w:color w:val="3465A4"/>
          <w:sz w:val="28"/>
          <w:szCs w:val="28"/>
        </w:rPr>
        <w:br/>
      </w:r>
    </w:p>
    <w:p>
      <w:pPr>
        <w:pStyle w:val="Normal"/>
        <w:numPr>
          <w:ilvl w:val="0"/>
          <w:numId w:val="1"/>
        </w:numPr>
        <w:ind w:left="737" w:right="-340" w:hanging="340"/>
        <w:rPr/>
      </w:pPr>
      <w:r>
        <w:rPr>
          <w:rFonts w:ascii="Arial" w:hAnsi="Arial"/>
          <w:b/>
          <w:bCs/>
          <w:color w:val="3465A4"/>
          <w:sz w:val="28"/>
          <w:szCs w:val="28"/>
        </w:rPr>
        <w:t>USAR TÉCNICAS DE MEMORIZAÇÃO (OPCIONAL)</w:t>
      </w:r>
    </w:p>
    <w:p>
      <w:pPr>
        <w:pStyle w:val="Normal"/>
        <w:numPr>
          <w:ilvl w:val="0"/>
          <w:numId w:val="6"/>
        </w:numPr>
        <w:rPr/>
      </w:pPr>
      <w:r>
        <w:rPr>
          <w:rFonts w:ascii="Arial" w:hAnsi="Arial"/>
          <w:b/>
          <w:bCs/>
        </w:rPr>
        <w:t xml:space="preserve">O QUE É: </w:t>
      </w:r>
      <w:r>
        <w:rPr>
          <w:rFonts w:ascii="Arial" w:hAnsi="Arial"/>
        </w:rPr>
        <w:t>DISPOSITIVOS DE MEMÓRIA QUE AUXILIAM NA MEMORIZAÇÃO DAS INFORMAÇÕES DO MATERIAL QUE SÃO DIFÍCEIS DE MEMORIZAR</w:t>
        <w:br/>
      </w:r>
    </w:p>
    <w:p>
      <w:pPr>
        <w:pStyle w:val="Normal"/>
        <w:numPr>
          <w:ilvl w:val="0"/>
          <w:numId w:val="6"/>
        </w:numPr>
        <w:rPr/>
      </w:pPr>
      <w:r>
        <w:rPr>
          <w:rFonts w:ascii="Arial" w:hAnsi="Arial"/>
          <w:b/>
          <w:bCs/>
          <w:color w:val="auto"/>
          <w:sz w:val="24"/>
          <w:szCs w:val="24"/>
        </w:rPr>
        <w:t xml:space="preserve">TIPOS: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MNEMÔNICOS, PALÁCIO DE MEMÓRIA, ANALOGIAS, CONTAR HISTÓRIAS, ETC. </w:t>
        <w:br/>
        <w:br/>
        <w:br/>
      </w:r>
    </w:p>
    <w:p>
      <w:pPr>
        <w:pStyle w:val="Normal"/>
        <w:numPr>
          <w:ilvl w:val="0"/>
          <w:numId w:val="6"/>
        </w:numPr>
        <w:rPr/>
      </w:pPr>
      <w:r>
        <w:rPr>
          <w:rFonts w:ascii="Arial" w:hAnsi="Arial"/>
          <w:b/>
          <w:bCs/>
          <w:color w:val="auto"/>
          <w:sz w:val="24"/>
          <w:szCs w:val="24"/>
        </w:rPr>
        <w:t>OBSERVAÇÕES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: </w:t>
      </w:r>
    </w:p>
    <w:p>
      <w:pPr>
        <w:pStyle w:val="Normal"/>
        <w:numPr>
          <w:ilvl w:val="1"/>
          <w:numId w:val="6"/>
        </w:numPr>
        <w:rPr>
          <w:sz w:val="20"/>
          <w:szCs w:val="20"/>
        </w:rPr>
      </w:pPr>
      <w:r>
        <w:rPr>
          <w:rFonts w:ascii="Arial" w:hAnsi="Arial"/>
          <w:b/>
          <w:bCs/>
          <w:color w:val="auto"/>
          <w:sz w:val="20"/>
          <w:szCs w:val="20"/>
        </w:rPr>
        <w:t>CUSTO BENEFÍCIO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>: TEMPO X CRIAR O DISPOSITIVO DE MEMÓRIA</w:t>
      </w:r>
    </w:p>
    <w:p>
      <w:pPr>
        <w:pStyle w:val="Normal"/>
        <w:numPr>
          <w:ilvl w:val="1"/>
          <w:numId w:val="6"/>
        </w:numPr>
        <w:rPr/>
      </w:pPr>
      <w:r>
        <w:rPr>
          <w:rFonts w:ascii="Arial" w:hAnsi="Arial"/>
          <w:b/>
          <w:bCs/>
          <w:color w:val="auto"/>
          <w:sz w:val="20"/>
          <w:szCs w:val="20"/>
        </w:rPr>
        <w:t>“</w:t>
      </w:r>
      <w:r>
        <w:rPr>
          <w:rFonts w:ascii="Arial" w:hAnsi="Arial"/>
          <w:b/>
          <w:bCs/>
          <w:color w:val="auto"/>
          <w:sz w:val="20"/>
          <w:szCs w:val="20"/>
        </w:rPr>
        <w:t>REMÉDIOS”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 P/ INFORMAÇÕES DIFÍCEIS DE ABSOLVER OU INTERFERENTES</w:t>
        <w:br/>
      </w:r>
    </w:p>
    <w:p>
      <w:pPr>
        <w:pStyle w:val="Normal"/>
        <w:numPr>
          <w:ilvl w:val="0"/>
          <w:numId w:val="1"/>
        </w:numPr>
        <w:ind w:left="737" w:right="-340" w:hanging="340"/>
        <w:rPr/>
      </w:pPr>
      <w:r>
        <w:rPr>
          <w:rFonts w:ascii="Arial" w:hAnsi="Arial"/>
          <w:b/>
          <w:bCs/>
          <w:color w:val="3465A4"/>
          <w:sz w:val="28"/>
          <w:szCs w:val="28"/>
        </w:rPr>
        <w:t>ENSINANDO PARA APRENDER</w:t>
        <w:br/>
      </w:r>
    </w:p>
    <w:p>
      <w:pPr>
        <w:pStyle w:val="Normal"/>
        <w:numPr>
          <w:ilvl w:val="0"/>
          <w:numId w:val="8"/>
        </w:numPr>
        <w:rPr/>
      </w:pPr>
      <w:r>
        <w:rPr>
          <w:rFonts w:ascii="Arial" w:hAnsi="Arial"/>
          <w:b/>
          <w:bCs/>
          <w:color w:val="auto"/>
          <w:sz w:val="24"/>
          <w:szCs w:val="24"/>
        </w:rPr>
        <w:t xml:space="preserve">O QUE É: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>ENSINAR O CONTEÚDO ESTUDADO PARA TER CERTEZA DE QUE APRENDEMOS;</w:t>
        <w:br/>
      </w:r>
    </w:p>
    <w:p>
      <w:pPr>
        <w:pStyle w:val="Normal"/>
        <w:numPr>
          <w:ilvl w:val="0"/>
          <w:numId w:val="8"/>
        </w:numPr>
        <w:rPr/>
      </w:pPr>
      <w:r>
        <w:rPr>
          <w:rFonts w:ascii="Arial" w:hAnsi="Arial"/>
          <w:b/>
          <w:bCs/>
          <w:color w:val="auto"/>
          <w:sz w:val="24"/>
          <w:szCs w:val="24"/>
        </w:rPr>
        <w:t xml:space="preserve">FONTE: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MÉTODO </w:t>
      </w:r>
      <w:r>
        <w:rPr>
          <w:rFonts w:ascii="Arial" w:hAnsi="Arial"/>
          <w:b/>
          <w:bCs/>
          <w:color w:val="auto"/>
          <w:sz w:val="24"/>
          <w:szCs w:val="24"/>
        </w:rPr>
        <w:t>FEYNMAN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+ </w:t>
      </w:r>
      <w:r>
        <w:rPr>
          <w:rFonts w:ascii="Arial" w:hAnsi="Arial"/>
          <w:b/>
          <w:bCs/>
          <w:color w:val="auto"/>
          <w:sz w:val="24"/>
          <w:szCs w:val="24"/>
        </w:rPr>
        <w:t>RECORDAR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DE </w:t>
      </w:r>
      <w:r>
        <w:rPr>
          <w:rFonts w:ascii="Arial" w:hAnsi="Arial"/>
          <w:b/>
          <w:bCs/>
          <w:color w:val="auto"/>
          <w:sz w:val="24"/>
          <w:szCs w:val="24"/>
        </w:rPr>
        <w:t>CAL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</w:t>
      </w:r>
      <w:r>
        <w:rPr>
          <w:rFonts w:ascii="Arial" w:hAnsi="Arial"/>
          <w:b/>
          <w:bCs/>
          <w:color w:val="auto"/>
          <w:sz w:val="24"/>
          <w:szCs w:val="24"/>
        </w:rPr>
        <w:t>NEWPORT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</w:t>
        <w:br/>
        <w:t>(ou seja, EXPLICAR EM VOZ ALTA OS CONCEITO APRENDIDOS P/ UMA AULA IMAGINÁRIA)</w:t>
        <w:br/>
      </w:r>
    </w:p>
    <w:p>
      <w:pPr>
        <w:pStyle w:val="Normal"/>
        <w:numPr>
          <w:ilvl w:val="0"/>
          <w:numId w:val="8"/>
        </w:numPr>
        <w:rPr/>
      </w:pPr>
      <w:r>
        <w:rPr>
          <w:rFonts w:ascii="Arial" w:hAnsi="Arial"/>
          <w:b/>
          <w:bCs/>
          <w:color w:val="auto"/>
          <w:sz w:val="24"/>
          <w:szCs w:val="24"/>
        </w:rPr>
        <w:t>PROCESSO</w:t>
      </w:r>
    </w:p>
    <w:p>
      <w:pPr>
        <w:pStyle w:val="Normal"/>
        <w:numPr>
          <w:ilvl w:val="1"/>
          <w:numId w:val="9"/>
        </w:numPr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TER</w:t>
      </w:r>
      <w:r>
        <w:rPr>
          <w:rFonts w:ascii="Arial" w:hAnsi="Arial"/>
          <w:b/>
          <w:bCs/>
          <w:color w:val="auto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FAMILIARIDADE COM O ASSUNTO ( = TEORIA ESTUDADA + EXERCS + REVISÕES) </w:t>
      </w:r>
    </w:p>
    <w:p>
      <w:pPr>
        <w:pStyle w:val="Normal"/>
        <w:numPr>
          <w:ilvl w:val="1"/>
          <w:numId w:val="9"/>
        </w:numPr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TENHA TODO O MATERIAL A SER RESUMIDO À SUA FRENTE</w:t>
      </w:r>
    </w:p>
    <w:p>
      <w:pPr>
        <w:pStyle w:val="Normal"/>
        <w:numPr>
          <w:ilvl w:val="1"/>
          <w:numId w:val="9"/>
        </w:numPr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COLOQUE O CELULAR NO MODO AVIÃO</w:t>
      </w:r>
    </w:p>
    <w:p>
      <w:pPr>
        <w:pStyle w:val="Normal"/>
        <w:numPr>
          <w:ilvl w:val="1"/>
          <w:numId w:val="9"/>
        </w:numPr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DÊ UMA RÁPIDA ESTUDADA NO TÓPICO QUE SERÁ GRAVADO E VISUALIZE A ESTRUTURA DO CONTEÚDO</w:t>
      </w:r>
    </w:p>
    <w:p>
      <w:pPr>
        <w:pStyle w:val="Normal"/>
        <w:numPr>
          <w:ilvl w:val="0"/>
          <w:numId w:val="10"/>
        </w:numPr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BOA DICA, É TER UM MAPA MENTAL DO ASSUNTO</w:t>
      </w:r>
    </w:p>
    <w:p>
      <w:pPr>
        <w:pStyle w:val="Normal"/>
        <w:numPr>
          <w:ilvl w:val="1"/>
          <w:numId w:val="9"/>
        </w:numPr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AO COMEÇAR A GRAVAR SEJA OBJETIVO, FALE AS INFORMAÇÕES MAIS RELEVANTES E PONTOS FRACOS (PERSONALIZADO COM AS SUAS NECESSIDADES), LINHA DE RACIOCÍNIO, ETC.</w:t>
      </w:r>
    </w:p>
    <w:p>
      <w:pPr>
        <w:pStyle w:val="Normal"/>
        <w:numPr>
          <w:ilvl w:val="0"/>
          <w:numId w:val="11"/>
        </w:numPr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AO APARECER UMA DÚVIDA, PAUSE A GRAVAÇÃO E RESOLVA O PROBLEMA ESTUDANDO O MATERIAL. DEPOIS VOLTE A GRAVAR !!!</w:t>
      </w:r>
    </w:p>
    <w:p>
      <w:pPr>
        <w:pStyle w:val="Normal"/>
        <w:numPr>
          <w:ilvl w:val="1"/>
          <w:numId w:val="9"/>
        </w:numPr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AO INICIAR UM NOVO TÓPICO/ASSUNTO, PAUSE A GRAVAÇÃO, DÊ UMA ESTUDADA E REINICIE NOVAMENTE A GRAVAÇÃO. </w:t>
      </w:r>
      <w:r>
        <w:rPr>
          <w:rFonts w:ascii="Arial" w:hAnsi="Arial"/>
          <w:b/>
          <w:bCs/>
          <w:color w:val="3465A4"/>
          <w:sz w:val="28"/>
          <w:szCs w:val="28"/>
        </w:rPr>
        <w:br/>
      </w:r>
    </w:p>
    <w:p>
      <w:pPr>
        <w:pStyle w:val="Normal"/>
        <w:numPr>
          <w:ilvl w:val="0"/>
          <w:numId w:val="0"/>
        </w:numPr>
        <w:ind w:left="1117" w:hanging="0"/>
        <w:rPr/>
      </w:pPr>
      <w:r>
        <w:rPr>
          <w:rFonts w:ascii="Arial" w:hAnsi="Arial"/>
        </w:rPr>
        <w:b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b/>
          <w:b/>
          <w:bCs/>
          <w:sz w:val="28"/>
          <w:szCs w:val="28"/>
          <w:highlight w:val="yellow"/>
        </w:rPr>
      </w:pPr>
      <w:r>
        <w:rPr>
          <w:rFonts w:ascii="Arial" w:hAnsi="Arial"/>
          <w:b/>
          <w:bCs/>
          <w:sz w:val="28"/>
          <w:szCs w:val="28"/>
          <w:highlight w:val="yellow"/>
        </w:rPr>
        <w:t>OBSERVAÇÕES GERAIS: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DISTRIBUA OS PASSOS ACIMA EM RELAÇÃO AO TEMPO PREVISTO P/ CADA DISCIPLINA NO CICLO DE ESTUDO;</w:t>
        <w:br/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NÃO É NECESSÁRIO FAZER TODOS OS PASSOS ACIMA, USE AQUELES QUE MELHOR SE ADAPTAM A CADA DISCIPLINA;</w:t>
        <w:br/>
      </w:r>
    </w:p>
    <w:p>
      <w:pPr>
        <w:pStyle w:val="Normal"/>
        <w:numPr>
          <w:ilvl w:val="0"/>
          <w:numId w:val="7"/>
        </w:numPr>
        <w:rPr/>
      </w:pPr>
      <w:r>
        <w:rPr>
          <w:b w:val="false"/>
          <w:bCs w:val="false"/>
          <w:sz w:val="24"/>
          <w:szCs w:val="24"/>
        </w:rPr>
        <w:t>SE PERCEBEMOS QUE NÃO TERMINAREMOS DE ESTUDAR UM CAPÍTULO NO CICLO ATUAL E NÃO VEREMOS A DISCIPLINA AMANHÃ, RESERVE UM PEDAÇO DO BLOCO PARA REVISAR O QUE FOI ESTUDADO NO BLOCO</w:t>
      </w:r>
    </w:p>
    <w:sectPr>
      <w:footerReference w:type="default" r:id="rId2"/>
      <w:type w:val="nextPage"/>
      <w:pgSz w:w="11906" w:h="16838"/>
      <w:pgMar w:left="750" w:right="779" w:header="0" w:top="1134" w:footer="1134" w:bottom="152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77"/>
        </w:tabs>
        <w:ind w:left="147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37"/>
        </w:tabs>
        <w:ind w:left="183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97"/>
        </w:tabs>
        <w:ind w:left="219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57"/>
        </w:tabs>
        <w:ind w:left="255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17"/>
        </w:tabs>
        <w:ind w:left="291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37"/>
        </w:tabs>
        <w:ind w:left="363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97"/>
        </w:tabs>
        <w:ind w:left="3997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77"/>
        </w:tabs>
        <w:ind w:left="1477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37"/>
        </w:tabs>
        <w:ind w:left="183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97"/>
        </w:tabs>
        <w:ind w:left="219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57"/>
        </w:tabs>
        <w:ind w:left="255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17"/>
        </w:tabs>
        <w:ind w:left="291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37"/>
        </w:tabs>
        <w:ind w:left="363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97"/>
        </w:tabs>
        <w:ind w:left="3997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77"/>
        </w:tabs>
        <w:ind w:left="147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37"/>
        </w:tabs>
        <w:ind w:left="183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97"/>
        </w:tabs>
        <w:ind w:left="219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57"/>
        </w:tabs>
        <w:ind w:left="255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17"/>
        </w:tabs>
        <w:ind w:left="291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37"/>
        </w:tabs>
        <w:ind w:left="363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97"/>
        </w:tabs>
        <w:ind w:left="3997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24"/>
    </w:rPr>
  </w:style>
  <w:style w:type="character" w:styleId="ListLabel20">
    <w:name w:val="ListLabel 20"/>
    <w:qFormat/>
    <w:rPr>
      <w:rFonts w:cs="OpenSymbol"/>
      <w:b w:val="false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  <w:sz w:val="20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  <w:sz w:val="24"/>
    </w:rPr>
  </w:style>
  <w:style w:type="character" w:styleId="ListLabel74">
    <w:name w:val="ListLabel 74"/>
    <w:qFormat/>
    <w:rPr>
      <w:rFonts w:cs="OpenSymbol"/>
      <w:b w:val="false"/>
      <w:sz w:val="24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  <w:sz w:val="20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  <w:sz w:val="24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b w:val="false"/>
      <w:sz w:val="24"/>
    </w:rPr>
  </w:style>
  <w:style w:type="character" w:styleId="ListLabel155">
    <w:name w:val="ListLabel 155"/>
    <w:qFormat/>
    <w:rPr>
      <w:rFonts w:cs="OpenSymbol"/>
      <w:b w:val="false"/>
      <w:sz w:val="24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  <w:sz w:val="20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b w:val="false"/>
      <w:sz w:val="24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Rodap">
    <w:name w:val="Footer"/>
    <w:basedOn w:val="Normal"/>
    <w:pPr>
      <w:suppressLineNumbers/>
      <w:tabs>
        <w:tab w:val="clear" w:pos="709"/>
        <w:tab w:val="center" w:pos="4956" w:leader="none"/>
        <w:tab w:val="right" w:pos="9913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LibreOffice/6.1.4.2$Windows_X86_64 LibreOffice_project/9d0f32d1f0b509096fd65e0d4bec26ddd1938fd3</Application>
  <Pages>3</Pages>
  <Words>846</Words>
  <Characters>4296</Characters>
  <CharactersWithSpaces>5062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2019-07-13T02:29:45Z</dcterms:created>
  <dc:creator/>
  <dc:description/>
  <dc:language>pt-BR</dc:language>
  <cp:lastModifiedBy/>
  <dcterms:modified xsi:type="dcterms:W3CDTF">2019-07-22T14:01:13Z</dcterms:modified>
  <cp:revision>28</cp:revision>
  <dc:subject/>
  <dc:title/>
</cp:coreProperties>
</file>