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DDB08A" w14:textId="0C38C156" w:rsidR="00EF24BC" w:rsidRPr="00EF24BC" w:rsidRDefault="00764D01" w:rsidP="00EF24BC">
      <w:pPr>
        <w:jc w:val="center"/>
        <w:rPr>
          <w:b/>
          <w:bCs/>
        </w:rPr>
      </w:pPr>
      <w:r>
        <w:rPr>
          <w:b/>
          <w:bCs/>
        </w:rPr>
        <w:t xml:space="preserve">Μια Κυριακή στον Εθνικό Κήπο με την </w:t>
      </w:r>
      <w:proofErr w:type="spellStart"/>
      <w:r>
        <w:rPr>
          <w:b/>
          <w:bCs/>
        </w:rPr>
        <w:t>ΠΟ</w:t>
      </w:r>
      <w:r w:rsidR="00E029D8">
        <w:rPr>
          <w:b/>
          <w:bCs/>
        </w:rPr>
        <w:t>Α</w:t>
      </w:r>
      <w:r>
        <w:rPr>
          <w:b/>
          <w:bCs/>
        </w:rPr>
        <w:t>μΣΚ</w:t>
      </w:r>
      <w:proofErr w:type="spellEnd"/>
      <w:r>
        <w:rPr>
          <w:b/>
          <w:bCs/>
        </w:rPr>
        <w:t xml:space="preserve"> και τη </w:t>
      </w:r>
      <w:proofErr w:type="spellStart"/>
      <w:r>
        <w:rPr>
          <w:b/>
          <w:bCs/>
          <w:lang w:val="en-US"/>
        </w:rPr>
        <w:t>SimasiaAI</w:t>
      </w:r>
      <w:proofErr w:type="spellEnd"/>
      <w:r w:rsidRPr="00764D01">
        <w:rPr>
          <w:b/>
          <w:bCs/>
        </w:rPr>
        <w:t xml:space="preserve"> </w:t>
      </w:r>
    </w:p>
    <w:p w14:paraId="1577BA4A" w14:textId="0DC24BE8" w:rsidR="00655F2A" w:rsidRDefault="00EF24BC" w:rsidP="00056BF8">
      <w:pPr>
        <w:jc w:val="both"/>
      </w:pPr>
      <w:r>
        <w:t xml:space="preserve">Ήταν Κυριακή, στον Εθνικό Κήπο. </w:t>
      </w:r>
      <w:r w:rsidR="00724999">
        <w:t>Τέλος</w:t>
      </w:r>
      <w:r>
        <w:t xml:space="preserve"> φθινοπώρου, καιρός ζεστός. Τα νήπια χοροπηδούσαν τραβολογώντας το χέρι των μεγάλων, που προσπαθούσαν να θυμηθούν από πού πάνε για τις πάπιες. </w:t>
      </w:r>
      <w:r w:rsidR="00724999">
        <w:t>Νεαροί</w:t>
      </w:r>
      <w:r>
        <w:t xml:space="preserve"> έτρεχαν ελαφρά</w:t>
      </w:r>
      <w:r w:rsidR="004F23C8">
        <w:t xml:space="preserve"> με τα σορτ</w:t>
      </w:r>
      <w:r w:rsidR="00724999">
        <w:t xml:space="preserve">σάκια </w:t>
      </w:r>
      <w:r w:rsidR="004F23C8">
        <w:t>τους</w:t>
      </w:r>
      <w:r>
        <w:t xml:space="preserve">. </w:t>
      </w:r>
      <w:r>
        <w:t>Στη χλόη μια παρέα μεσ</w:t>
      </w:r>
      <w:r>
        <w:t>ηλίκων</w:t>
      </w:r>
      <w:r>
        <w:t xml:space="preserve"> </w:t>
      </w:r>
      <w:r w:rsidR="004F23C8">
        <w:t>έκανε γιόγκα με μεγάλη ευλυγισία</w:t>
      </w:r>
      <w:r>
        <w:t xml:space="preserve">. </w:t>
      </w:r>
      <w:r>
        <w:t xml:space="preserve">Μεγαλύτερες κυρίες, κρατημένες διακριτικά αγκαζέ από τις συνοδούς τους, μάζευαν τα οφέλη του περπατήματος και της κοινωνικότητας μαζί με άφθονη βιταμίνη </w:t>
      </w:r>
      <w:r>
        <w:rPr>
          <w:lang w:val="en-US"/>
        </w:rPr>
        <w:t>D</w:t>
      </w:r>
      <w:r>
        <w:t xml:space="preserve">. </w:t>
      </w:r>
      <w:r w:rsidR="004F23C8">
        <w:t>Ανάμεσά τους, έ</w:t>
      </w:r>
      <w:r>
        <w:t xml:space="preserve">να μοναχικό αναπηρικό </w:t>
      </w:r>
      <w:proofErr w:type="spellStart"/>
      <w:r>
        <w:t>αμαξίδιο</w:t>
      </w:r>
      <w:proofErr w:type="spellEnd"/>
      <w:r>
        <w:t xml:space="preserve"> αψήφησε το</w:t>
      </w:r>
      <w:r w:rsidR="004F23C8">
        <w:t xml:space="preserve"> ψιλό</w:t>
      </w:r>
      <w:r>
        <w:t xml:space="preserve"> χαλικάκι και έφτασε μέχρι </w:t>
      </w:r>
      <w:r w:rsidR="004F23C8">
        <w:t xml:space="preserve">το </w:t>
      </w:r>
      <w:r w:rsidR="00724999">
        <w:t>τραπεζάκι</w:t>
      </w:r>
      <w:r w:rsidR="004F23C8">
        <w:t xml:space="preserve"> της </w:t>
      </w:r>
      <w:proofErr w:type="spellStart"/>
      <w:r w:rsidR="004F23C8">
        <w:t>ΠΟΑ</w:t>
      </w:r>
      <w:r w:rsidR="00056BF8">
        <w:t>μ</w:t>
      </w:r>
      <w:r w:rsidR="004F23C8">
        <w:t>ΣΚ</w:t>
      </w:r>
      <w:proofErr w:type="spellEnd"/>
      <w:r w:rsidR="004F23C8">
        <w:t xml:space="preserve"> </w:t>
      </w:r>
      <w:r>
        <w:t xml:space="preserve"> </w:t>
      </w:r>
      <w:r w:rsidR="00724999">
        <w:t>με τα πορτοκαλί και λευκά μπαλόνια</w:t>
      </w:r>
      <w:r w:rsidR="00056BF8" w:rsidRPr="00056BF8">
        <w:t xml:space="preserve"> </w:t>
      </w:r>
      <w:r w:rsidR="00056BF8">
        <w:t xml:space="preserve">που έγραφαν </w:t>
      </w:r>
      <w:r w:rsidR="00724999">
        <w:rPr>
          <w:lang w:val="en-US"/>
        </w:rPr>
        <w:t>MS</w:t>
      </w:r>
      <w:r w:rsidR="00056BF8">
        <w:t xml:space="preserve"> (:</w:t>
      </w:r>
      <w:r w:rsidR="00056BF8">
        <w:rPr>
          <w:lang w:val="en-US"/>
        </w:rPr>
        <w:t>Multiple</w:t>
      </w:r>
      <w:r w:rsidR="00056BF8" w:rsidRPr="00056BF8">
        <w:t xml:space="preserve"> </w:t>
      </w:r>
      <w:r w:rsidR="00056BF8">
        <w:rPr>
          <w:lang w:val="en-US"/>
        </w:rPr>
        <w:t>Sclerosis</w:t>
      </w:r>
      <w:r w:rsidR="00056BF8" w:rsidRPr="00056BF8">
        <w:t>)</w:t>
      </w:r>
      <w:r w:rsidR="00724999">
        <w:t>, Περπατάμε για την Π</w:t>
      </w:r>
      <w:r w:rsidR="00056BF8">
        <w:t xml:space="preserve">ολλαπλή </w:t>
      </w:r>
      <w:r w:rsidR="00724999">
        <w:t>Σ</w:t>
      </w:r>
      <w:r w:rsidR="00056BF8">
        <w:t>κλήρυνση</w:t>
      </w:r>
      <w:r w:rsidR="00724999">
        <w:t xml:space="preserve">. </w:t>
      </w:r>
      <w:r w:rsidR="00056BF8">
        <w:t>Ήταν η</w:t>
      </w:r>
      <w:r w:rsidR="00724999">
        <w:t xml:space="preserve"> πρώτ</w:t>
      </w:r>
      <w:r w:rsidR="00056BF8">
        <w:t>η</w:t>
      </w:r>
      <w:r w:rsidR="00724999">
        <w:t xml:space="preserve"> </w:t>
      </w:r>
      <w:r w:rsidR="00056BF8">
        <w:t>συμμετέχουσα</w:t>
      </w:r>
      <w:r w:rsidR="00724999">
        <w:t xml:space="preserve"> στον συμβολικό περίπατο της </w:t>
      </w:r>
      <w:proofErr w:type="spellStart"/>
      <w:r w:rsidR="00724999">
        <w:t>ΠΟΑ</w:t>
      </w:r>
      <w:r w:rsidR="00056BF8">
        <w:t>μ</w:t>
      </w:r>
      <w:r w:rsidR="00724999">
        <w:t>ΣΚ</w:t>
      </w:r>
      <w:proofErr w:type="spellEnd"/>
      <w:r w:rsidR="00724999">
        <w:t>.</w:t>
      </w:r>
    </w:p>
    <w:p w14:paraId="702456B8" w14:textId="2A1C0DCA" w:rsidR="00C03162" w:rsidRPr="00BE3B6C" w:rsidRDefault="00056BF8" w:rsidP="00056BF8">
      <w:pPr>
        <w:jc w:val="both"/>
      </w:pPr>
      <w:r>
        <w:t xml:space="preserve">Η </w:t>
      </w:r>
      <w:r w:rsidRPr="00056BF8">
        <w:t>Πανελλήνια Ομοσπονδία Ατόμων με Σκλήρυνση κατά Πλάκας</w:t>
      </w:r>
      <w:r>
        <w:rPr>
          <w:b/>
          <w:bCs/>
        </w:rPr>
        <w:t xml:space="preserve"> </w:t>
      </w:r>
      <w:r w:rsidR="00724999">
        <w:t xml:space="preserve">είναι ο φορέας που </w:t>
      </w:r>
      <w:r>
        <w:t>συνενώνει και υποστηρίζει τους διαφορετικούς συλλόγους ασθενών με πολλαπλή σκλήρυνση (ΠΣ) ανά την Ελλάδα. Ενημερώνει και εκπαιδεύει το κοινό για την ΠΣ, προσφέρει ψυχολογική και κοινωνική υποστήριξη ασθενών και φροντιστών, ερευνά τις ανάγκες, χαρτογραφεί την προσβασιμότητα</w:t>
      </w:r>
      <w:r w:rsidR="00BE3B6C">
        <w:t xml:space="preserve"> και πιέζει για την αύξησή της</w:t>
      </w:r>
      <w:r>
        <w:t xml:space="preserve">, παρεμβαίνει θεσμικά για να διασφαλίσει ίση μεταχείριση, δικαιώματα και πρόσβαση σε θεραπείες για τα 21.000 άτομα που εκπροσωπεί. </w:t>
      </w:r>
    </w:p>
    <w:p w14:paraId="29DC46DC" w14:textId="4C0E6E6D" w:rsidR="00724999" w:rsidRDefault="00056BF8" w:rsidP="00056BF8">
      <w:pPr>
        <w:jc w:val="both"/>
      </w:pPr>
      <w:r>
        <w:t xml:space="preserve">Η </w:t>
      </w:r>
      <w:proofErr w:type="spellStart"/>
      <w:r>
        <w:t>ΠΟΑμΣΚ</w:t>
      </w:r>
      <w:proofErr w:type="spellEnd"/>
      <w:r>
        <w:t xml:space="preserve"> δίνει αρκετή βαρύτητα στην ενημέρωση του κοινού για μια ασθένεια που συχνά είναι αόρατη, αν και προκαλεί μεγάλες δυσκολίες στους πάσχοντες, που φτάν</w:t>
      </w:r>
      <w:r w:rsidR="00764D01">
        <w:t>ουν</w:t>
      </w:r>
      <w:r>
        <w:t xml:space="preserve"> μέχρι τη βαριά αναπηρία. </w:t>
      </w:r>
      <w:r w:rsidR="00F6778C">
        <w:t>Αυτή η ‘αόρατη’ δυσκολία</w:t>
      </w:r>
      <w:r w:rsidR="00D937E6">
        <w:t>, πριν ή ανεξάρτητα από τις βαρύτερες και ορατές επιπτώσεις της ασθένειας,</w:t>
      </w:r>
      <w:r w:rsidR="00F6778C">
        <w:t xml:space="preserve"> είναι ένα από τα σημαντικότερα κοινωνικά χαρακτηριστικά της. </w:t>
      </w:r>
      <w:r w:rsidR="00764D01">
        <w:t xml:space="preserve">Η βαριά κόπωση, οι δυσκολίες μνήμης και συγκέντρωσης, ο πόνος και η </w:t>
      </w:r>
      <w:proofErr w:type="spellStart"/>
      <w:r w:rsidR="00764D01">
        <w:t>σπαστικότητα</w:t>
      </w:r>
      <w:proofErr w:type="spellEnd"/>
      <w:r w:rsidR="00764D01">
        <w:t>, η μυϊκή δυσκαμψία</w:t>
      </w:r>
      <w:r w:rsidR="00F25C28">
        <w:t xml:space="preserve"> και η δυσκολία στην ισορροπία, </w:t>
      </w:r>
      <w:r w:rsidR="00764D01">
        <w:t xml:space="preserve">η κατάθλιψη και το άγχος είναι συμπτώματα που </w:t>
      </w:r>
      <w:r w:rsidR="00D937E6">
        <w:t>δύσκολα</w:t>
      </w:r>
      <w:r w:rsidR="00764D01">
        <w:t xml:space="preserve"> γίνονται αντιληπτά από ένα μη εξασκημένο μάτι. Θυμώνουμε με τη συνεργάτιδα που ανέβαλε την υποχρέωση</w:t>
      </w:r>
      <w:r w:rsidR="00BE3B6C">
        <w:t xml:space="preserve"> και </w:t>
      </w:r>
      <w:r w:rsidR="00764D01">
        <w:t>τον φίλο που πάλι ακύρωσε το ραντεβού</w:t>
      </w:r>
      <w:r w:rsidR="00BE3B6C">
        <w:t xml:space="preserve">· ανυπομονούμε με </w:t>
      </w:r>
      <w:r w:rsidR="00764D01">
        <w:t>τον υπάλληλο που περπατάει αργά</w:t>
      </w:r>
      <w:r w:rsidR="00BE3B6C">
        <w:t xml:space="preserve"> και </w:t>
      </w:r>
      <w:r w:rsidR="00764D01">
        <w:t xml:space="preserve">την καθηγήτρια </w:t>
      </w:r>
      <w:r w:rsidR="00BE3B6C">
        <w:t xml:space="preserve">ή τη γιατρό </w:t>
      </w:r>
      <w:r w:rsidR="00764D01">
        <w:t xml:space="preserve">που ξεχνάει τι ήθελε να πει. Τους επιλέγουμε όλο και λιγότερο για δουλειά, παρέα, συμβουλή. </w:t>
      </w:r>
      <w:r w:rsidR="00C03162">
        <w:t xml:space="preserve">Μια από τις πιο αξιόλογες δράσεις της </w:t>
      </w:r>
      <w:proofErr w:type="spellStart"/>
      <w:r w:rsidR="00C03162">
        <w:t>ΠΟΑμΣΚ</w:t>
      </w:r>
      <w:proofErr w:type="spellEnd"/>
      <w:r w:rsidR="00C03162">
        <w:t xml:space="preserve"> είναι ότι συγκεντρώνει μαρτυρίες ασθενών</w:t>
      </w:r>
      <w:r w:rsidR="00D937E6">
        <w:t xml:space="preserve">, ακριβώς για να επιτρέψει στο ευρύτερο κοινό να δει αυτήν την όψη της ασθένειας. </w:t>
      </w:r>
    </w:p>
    <w:p w14:paraId="7544338A" w14:textId="76B0545F" w:rsidR="00D937E6" w:rsidRPr="00F23561" w:rsidRDefault="00D937E6" w:rsidP="00056BF8">
      <w:pPr>
        <w:jc w:val="both"/>
      </w:pPr>
      <w:r>
        <w:t xml:space="preserve">Στο πλαίσιο του στόχου της να προσφέρει τις υπηρεσίες της με τη μέγιστη αποτελεσματικότητα, η </w:t>
      </w:r>
      <w:proofErr w:type="spellStart"/>
      <w:r>
        <w:t>ΠΟΑμΣΚ</w:t>
      </w:r>
      <w:proofErr w:type="spellEnd"/>
      <w:r>
        <w:t xml:space="preserve"> απευθύνθηκε στην εταιρεία ανθρωποκεντρικής Τεχνητής Νοημοσύνης </w:t>
      </w:r>
      <w:proofErr w:type="spellStart"/>
      <w:r>
        <w:rPr>
          <w:lang w:val="en-US"/>
        </w:rPr>
        <w:t>SimasiaAI</w:t>
      </w:r>
      <w:proofErr w:type="spellEnd"/>
      <w:r w:rsidR="00BC02A5">
        <w:t>,</w:t>
      </w:r>
      <w:r>
        <w:t xml:space="preserve"> για την αναβάθμιση του </w:t>
      </w:r>
      <w:proofErr w:type="spellStart"/>
      <w:r>
        <w:t>ιστοχώρου</w:t>
      </w:r>
      <w:proofErr w:type="spellEnd"/>
      <w:r>
        <w:t xml:space="preserve"> της και τη δημιουργία ψηφιακού βοηθού. Για να σηματοδοτήσει την αρχή της συνεργασίας τους, η </w:t>
      </w:r>
      <w:proofErr w:type="spellStart"/>
      <w:r>
        <w:rPr>
          <w:lang w:val="en-US"/>
        </w:rPr>
        <w:t>SimasiaAI</w:t>
      </w:r>
      <w:proofErr w:type="spellEnd"/>
      <w:r>
        <w:t xml:space="preserve"> συμμετείχε στον συμβολικό περίπατο της </w:t>
      </w:r>
      <w:proofErr w:type="spellStart"/>
      <w:r>
        <w:t>ΠΟΑμΣΚ</w:t>
      </w:r>
      <w:proofErr w:type="spellEnd"/>
      <w:r>
        <w:t xml:space="preserve"> προσφέροντας </w:t>
      </w:r>
      <w:r w:rsidR="00654CD3">
        <w:t xml:space="preserve">ως χορηγία </w:t>
      </w:r>
      <w:r>
        <w:t xml:space="preserve">μια εφαρμογή </w:t>
      </w:r>
      <w:r w:rsidR="0013004D" w:rsidRPr="0013004D">
        <w:rPr>
          <w:highlight w:val="yellow"/>
        </w:rPr>
        <w:t>[πώς τη λένε;]</w:t>
      </w:r>
      <w:r w:rsidR="0013004D">
        <w:t xml:space="preserve"> </w:t>
      </w:r>
      <w:r>
        <w:t xml:space="preserve">που </w:t>
      </w:r>
      <w:r w:rsidR="0013004D">
        <w:t>προσέλκυε</w:t>
      </w:r>
      <w:r>
        <w:t xml:space="preserve"> </w:t>
      </w:r>
      <w:r w:rsidR="00BE3B6C">
        <w:t xml:space="preserve">ακριβώς </w:t>
      </w:r>
      <w:r>
        <w:t>το μοίρασμα μαρτυριών για τη</w:t>
      </w:r>
      <w:r w:rsidR="003C24CC">
        <w:t>ν πολλαπλή</w:t>
      </w:r>
      <w:r>
        <w:t xml:space="preserve"> σκλήρυνση.</w:t>
      </w:r>
      <w:r w:rsidR="0013004D">
        <w:t xml:space="preserve"> </w:t>
      </w:r>
      <w:r w:rsidR="00BA6EC3">
        <w:t xml:space="preserve">Οι χρήστες, απαντώντας σε </w:t>
      </w:r>
      <w:r w:rsidR="00BA6EC3">
        <w:lastRenderedPageBreak/>
        <w:t xml:space="preserve">μια προτροπή, μπορούσαν να πουν ή να γράψουν </w:t>
      </w:r>
      <w:r w:rsidR="00654CD3">
        <w:t>τι είναι αυτό που τους δυσκολεύει περισσότερο, πώς νιώθουν, τι αποκρύπτουν απ’ το κοινωνικό και το εργασιακό τους περιβάλλον. Η εφαρμογή κατέγραφε τη μαρτυρία, έκανε μια ερώτηση που βοηθούσε την περαιτέρω ανάπτυξη των σκέψεων του χρήστη</w:t>
      </w:r>
      <w:r w:rsidR="00A753D2">
        <w:t xml:space="preserve">, </w:t>
      </w:r>
      <w:r w:rsidR="00654CD3">
        <w:t xml:space="preserve">και τελικά ανταποκρινόταν με ενσυναίσθηση και πραγματισμό. Αυτός ο διάλογος με </w:t>
      </w:r>
      <w:r w:rsidR="003C24CC">
        <w:t xml:space="preserve">ένα ψηφιακό βοηθό, που ήταν εφοδιασμένος με </w:t>
      </w:r>
      <w:r w:rsidR="00A753D2">
        <w:t xml:space="preserve">βασικές ιατρικές αλλά και κοινωνικές </w:t>
      </w:r>
      <w:r w:rsidR="003C24CC">
        <w:t>γνώσεις για την ασθένεια και προγραμματισμένος να απαντά με προσοχή και ενσυναίσθηση</w:t>
      </w:r>
      <w:r w:rsidR="00BC02A5">
        <w:t>,</w:t>
      </w:r>
      <w:r w:rsidR="003C24CC">
        <w:t xml:space="preserve"> </w:t>
      </w:r>
      <w:r w:rsidR="00A753D2">
        <w:t>απέδωσε</w:t>
      </w:r>
      <w:r w:rsidR="00BC02A5">
        <w:t>:</w:t>
      </w:r>
      <w:r w:rsidR="00654CD3">
        <w:t xml:space="preserve"> </w:t>
      </w:r>
      <w:r w:rsidR="00BC02A5">
        <w:t xml:space="preserve">αρκετές νέες μαρτυρίες, λίγο </w:t>
      </w:r>
      <w:proofErr w:type="spellStart"/>
      <w:r w:rsidR="00BC02A5">
        <w:t>αναβιωμένο</w:t>
      </w:r>
      <w:proofErr w:type="spellEnd"/>
      <w:r w:rsidR="00BC02A5">
        <w:t xml:space="preserve"> θυμό για τις δυσκολίες, αρκετά χαμόγελα ανακούφισης για το μοίρασμα και το παιχνίδι με την εφαρμογή</w:t>
      </w:r>
      <w:r w:rsidR="00A753D2">
        <w:t>.</w:t>
      </w:r>
      <w:r w:rsidR="00BC02A5">
        <w:t xml:space="preserve"> Καμιά φορά είναι ευκολότερο να μιλήσεις σε ένα μηχάνημα για πράγματα που σε θυμώνουν, για άλλα που έχεις μάθει να ντρέπεσαι, και για εκείνα που σε φοβίζουν. Είναι ακόμα ευκολότερο όταν κάποιος σκύβει μαζί σου για να σου δείξει τη χρήση της εφαρμογής, ο ήλιος </w:t>
      </w:r>
      <w:r w:rsidR="00907172">
        <w:t>λάμπει μέσα στο πράσινο, και γύρω είναι άνθρωποι που σε καταλαβαίνουν</w:t>
      </w:r>
      <w:r w:rsidR="00F23561">
        <w:t xml:space="preserve">. Αυτό θα πει ανθρωποκεντρική Τεχνητή Νοημοσύνη, δεν είναι τίποτα πολύπλοκο. </w:t>
      </w:r>
    </w:p>
    <w:p w14:paraId="20F6F8BF" w14:textId="3F18BEB5" w:rsidR="00A753D2" w:rsidRPr="00D937E6" w:rsidRDefault="00A753D2" w:rsidP="00056BF8">
      <w:pPr>
        <w:jc w:val="both"/>
        <w:rPr>
          <w:b/>
          <w:bCs/>
        </w:rPr>
      </w:pPr>
      <w:r>
        <w:t xml:space="preserve">Σύντομα περισσότερα </w:t>
      </w:r>
      <w:proofErr w:type="spellStart"/>
      <w:r>
        <w:t>αμαξίδια</w:t>
      </w:r>
      <w:proofErr w:type="spellEnd"/>
      <w:r>
        <w:t xml:space="preserve"> μαζεύτηκαν στο τραπεζάκι, αλλά και άνθρωποι με σορτσάκια και νήπια που ήθελαν μπαλόνι. Άνθρωποι που τους νόμιζες φροντιστές </w:t>
      </w:r>
      <w:r w:rsidR="00BC02A5">
        <w:t xml:space="preserve">ή περαστικούς </w:t>
      </w:r>
      <w:r>
        <w:t xml:space="preserve">αποδείχθηκαν πάσχοντες, </w:t>
      </w:r>
      <w:r w:rsidR="00F25C28">
        <w:t xml:space="preserve">ενημέρωναν όσους κοντοστέκονταν, </w:t>
      </w:r>
      <w:r w:rsidR="00BC02A5">
        <w:t xml:space="preserve">έδιναν μπαλόνια στα παιδιά, </w:t>
      </w:r>
      <w:r w:rsidR="00F25C28">
        <w:t>έκαναν αστεία μεταξύ τους. Π</w:t>
      </w:r>
      <w:r>
        <w:t xml:space="preserve">οιος ξέρει αν δεν ήταν πάσχων και κάποιος από την παρέα της γιόγκα, ίσως εκείνος ο κύριος που </w:t>
      </w:r>
      <w:r w:rsidR="00F25C28">
        <w:t>δεν μπορούσε να ισορροπήσει στη στάση του δέντρου και ήρθε τελικά να περπατήσει μαζί μας</w:t>
      </w:r>
      <w:r>
        <w:t xml:space="preserve">. </w:t>
      </w:r>
    </w:p>
    <w:sectPr w:rsidR="00A753D2" w:rsidRPr="00D937E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4BC"/>
    <w:rsid w:val="00056BF8"/>
    <w:rsid w:val="0013004D"/>
    <w:rsid w:val="003C24CC"/>
    <w:rsid w:val="004F23C8"/>
    <w:rsid w:val="00654CD3"/>
    <w:rsid w:val="00655F2A"/>
    <w:rsid w:val="00724999"/>
    <w:rsid w:val="007446AE"/>
    <w:rsid w:val="00764D01"/>
    <w:rsid w:val="00907172"/>
    <w:rsid w:val="00A753D2"/>
    <w:rsid w:val="00B16AB7"/>
    <w:rsid w:val="00BA6EC3"/>
    <w:rsid w:val="00BC02A5"/>
    <w:rsid w:val="00BE3B6C"/>
    <w:rsid w:val="00C03162"/>
    <w:rsid w:val="00C979F3"/>
    <w:rsid w:val="00D937E6"/>
    <w:rsid w:val="00E029D8"/>
    <w:rsid w:val="00EF24BC"/>
    <w:rsid w:val="00F23561"/>
    <w:rsid w:val="00F25C28"/>
    <w:rsid w:val="00F6778C"/>
    <w:rsid w:val="00FE44C9"/>
    <w:rsid w:val="00FF7E8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74A917A5"/>
  <w15:chartTrackingRefBased/>
  <w15:docId w15:val="{B0D6A66E-54D3-FF4B-B9A7-BBC407E59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F2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F2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F24B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F24B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F24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F24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F24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F24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F24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EF24B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EF24B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EF24BC"/>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EF24BC"/>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EF24B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EF24B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EF24B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EF24B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EF24BC"/>
    <w:rPr>
      <w:rFonts w:eastAsiaTheme="majorEastAsia" w:cstheme="majorBidi"/>
      <w:color w:val="272727" w:themeColor="text1" w:themeTint="D8"/>
    </w:rPr>
  </w:style>
  <w:style w:type="paragraph" w:styleId="a3">
    <w:name w:val="Title"/>
    <w:basedOn w:val="a"/>
    <w:next w:val="a"/>
    <w:link w:val="Char"/>
    <w:uiPriority w:val="10"/>
    <w:qFormat/>
    <w:rsid w:val="00EF2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EF24B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F24BC"/>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EF24B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F24BC"/>
    <w:pPr>
      <w:spacing w:before="160"/>
      <w:jc w:val="center"/>
    </w:pPr>
    <w:rPr>
      <w:i/>
      <w:iCs/>
      <w:color w:val="404040" w:themeColor="text1" w:themeTint="BF"/>
    </w:rPr>
  </w:style>
  <w:style w:type="character" w:customStyle="1" w:styleId="Char1">
    <w:name w:val="Απόσπασμα Char"/>
    <w:basedOn w:val="a0"/>
    <w:link w:val="a5"/>
    <w:uiPriority w:val="29"/>
    <w:rsid w:val="00EF24BC"/>
    <w:rPr>
      <w:i/>
      <w:iCs/>
      <w:color w:val="404040" w:themeColor="text1" w:themeTint="BF"/>
    </w:rPr>
  </w:style>
  <w:style w:type="paragraph" w:styleId="a6">
    <w:name w:val="List Paragraph"/>
    <w:basedOn w:val="a"/>
    <w:uiPriority w:val="34"/>
    <w:qFormat/>
    <w:rsid w:val="00EF24BC"/>
    <w:pPr>
      <w:ind w:left="720"/>
      <w:contextualSpacing/>
    </w:pPr>
  </w:style>
  <w:style w:type="character" w:styleId="a7">
    <w:name w:val="Intense Emphasis"/>
    <w:basedOn w:val="a0"/>
    <w:uiPriority w:val="21"/>
    <w:qFormat/>
    <w:rsid w:val="00EF24BC"/>
    <w:rPr>
      <w:i/>
      <w:iCs/>
      <w:color w:val="0F4761" w:themeColor="accent1" w:themeShade="BF"/>
    </w:rPr>
  </w:style>
  <w:style w:type="paragraph" w:styleId="a8">
    <w:name w:val="Intense Quote"/>
    <w:basedOn w:val="a"/>
    <w:next w:val="a"/>
    <w:link w:val="Char2"/>
    <w:uiPriority w:val="30"/>
    <w:qFormat/>
    <w:rsid w:val="00EF2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EF24BC"/>
    <w:rPr>
      <w:i/>
      <w:iCs/>
      <w:color w:val="0F4761" w:themeColor="accent1" w:themeShade="BF"/>
    </w:rPr>
  </w:style>
  <w:style w:type="character" w:styleId="a9">
    <w:name w:val="Intense Reference"/>
    <w:basedOn w:val="a0"/>
    <w:uiPriority w:val="32"/>
    <w:qFormat/>
    <w:rsid w:val="00EF24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682</Words>
  <Characters>3689</Characters>
  <Application>Microsoft Office Word</Application>
  <DocSecurity>0</DocSecurity>
  <Lines>30</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Natsina</dc:creator>
  <cp:keywords/>
  <dc:description/>
  <cp:lastModifiedBy>Anastasia Natsina</cp:lastModifiedBy>
  <cp:revision>14</cp:revision>
  <dcterms:created xsi:type="dcterms:W3CDTF">2026-06-27T06:49:00Z</dcterms:created>
  <dcterms:modified xsi:type="dcterms:W3CDTF">2026-06-27T08:04:00Z</dcterms:modified>
</cp:coreProperties>
</file>