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8B8EF" w14:textId="77777777" w:rsidR="00280032" w:rsidRPr="00A57657" w:rsidRDefault="00280032" w:rsidP="00280032">
      <w:pPr>
        <w:spacing w:before="1440" w:after="240"/>
        <w:jc w:val="center"/>
        <w:rPr>
          <w:color w:val="000000" w:themeColor="text1"/>
          <w:sz w:val="28"/>
          <w:szCs w:val="28"/>
        </w:rPr>
      </w:pPr>
      <w:r w:rsidRPr="00A57657">
        <w:rPr>
          <w:rFonts w:eastAsia="Arial"/>
          <w:b/>
          <w:bCs/>
          <w:color w:val="000000" w:themeColor="text1"/>
          <w:sz w:val="36"/>
          <w:szCs w:val="36"/>
        </w:rPr>
        <w:t>CP372 – Computer Networks</w:t>
      </w:r>
    </w:p>
    <w:p w14:paraId="10DBAE5A" w14:textId="77777777" w:rsidR="00280032" w:rsidRPr="00A57657" w:rsidRDefault="00280032" w:rsidP="00280032">
      <w:pPr>
        <w:spacing w:after="240"/>
        <w:jc w:val="center"/>
        <w:rPr>
          <w:color w:val="000000" w:themeColor="text1"/>
          <w:sz w:val="28"/>
          <w:szCs w:val="28"/>
        </w:rPr>
      </w:pPr>
      <w:r w:rsidRPr="00A57657">
        <w:rPr>
          <w:rFonts w:eastAsia="Arial"/>
          <w:b/>
          <w:bCs/>
          <w:color w:val="000000" w:themeColor="text1"/>
          <w:sz w:val="44"/>
          <w:szCs w:val="44"/>
        </w:rPr>
        <w:t>Assignment 2: Reliable Data Transfer over UDP</w:t>
      </w:r>
    </w:p>
    <w:p w14:paraId="56BC5A08" w14:textId="77777777" w:rsidR="00280032" w:rsidRDefault="00280032" w:rsidP="00280032">
      <w:pPr>
        <w:pStyle w:val="Heading1"/>
      </w:pPr>
      <w:r>
        <w:t>1. Introduction</w:t>
      </w:r>
    </w:p>
    <w:p w14:paraId="12D6CC9C" w14:textId="2044529D" w:rsidR="00280032" w:rsidRDefault="00280032" w:rsidP="00280032">
      <w:pPr>
        <w:spacing w:before="80" w:after="80"/>
      </w:pPr>
      <w:r>
        <w:t xml:space="preserve">The goal of this assignment was to implement two reliable data transfer protocols </w:t>
      </w:r>
      <w:r w:rsidR="00A57657">
        <w:t>-</w:t>
      </w:r>
      <w:r>
        <w:t xml:space="preserve"> Stop-and-Wait and Go-Back-N (GBN) </w:t>
      </w:r>
      <w:r w:rsidR="00A57657">
        <w:t>-</w:t>
      </w:r>
      <w:r>
        <w:t xml:space="preserve"> on top of UDP sockets in Python. Because UDP provides no reliability, we had to add our own mechanisms including sequence numbers, ACKs, timeouts, and retransmissions. We then compared the performance of both protocols under different file sizes and packet loss rates.</w:t>
      </w:r>
    </w:p>
    <w:p w14:paraId="55743F22" w14:textId="77777777" w:rsidR="00280032" w:rsidRDefault="00280032" w:rsidP="00280032"/>
    <w:p w14:paraId="67A6D99C" w14:textId="77777777" w:rsidR="00280032" w:rsidRDefault="00280032" w:rsidP="00280032">
      <w:pPr>
        <w:pStyle w:val="Heading2"/>
      </w:pPr>
      <w:r>
        <w:t>UDP</w:t>
      </w:r>
    </w:p>
    <w:p w14:paraId="06F722D9" w14:textId="77777777" w:rsidR="00280032" w:rsidRDefault="00280032" w:rsidP="00280032">
      <w:pPr>
        <w:spacing w:before="80" w:after="80"/>
      </w:pPr>
      <w:r>
        <w:t xml:space="preserve">UDP is a connectionless transport protocol that sends data with no guarantees. There is no connection setup, no ACKs, and no retransmission. It has a very small 8-byte header containing source port, destination port, length, and checksum. While this makes it fast and lightweight, it means the application </w:t>
      </w:r>
      <w:proofErr w:type="gramStart"/>
      <w:r>
        <w:t>has to</w:t>
      </w:r>
      <w:proofErr w:type="gramEnd"/>
      <w:r>
        <w:t xml:space="preserve"> handle reliability itself if needed.</w:t>
      </w:r>
    </w:p>
    <w:p w14:paraId="520084E5" w14:textId="77777777" w:rsidR="00280032" w:rsidRDefault="00280032" w:rsidP="00280032"/>
    <w:p w14:paraId="78F72984" w14:textId="77777777" w:rsidR="00280032" w:rsidRDefault="00280032" w:rsidP="00280032">
      <w:pPr>
        <w:pStyle w:val="Heading2"/>
      </w:pPr>
      <w:r>
        <w:t>Reliable Data Transfer Principles</w:t>
      </w:r>
    </w:p>
    <w:p w14:paraId="3D00B579" w14:textId="77777777" w:rsidR="00280032" w:rsidRDefault="00280032" w:rsidP="00280032">
      <w:pPr>
        <w:spacing w:before="80" w:after="80"/>
      </w:pPr>
      <w:r>
        <w:t>To make an unreliable channel reliable, four mechanisms are needed:</w:t>
      </w:r>
    </w:p>
    <w:p w14:paraId="5F3EBAD9" w14:textId="5080744E" w:rsidR="00280032" w:rsidRDefault="00280032" w:rsidP="00280032">
      <w:pPr>
        <w:pStyle w:val="ListParagraph"/>
        <w:numPr>
          <w:ilvl w:val="0"/>
          <w:numId w:val="3"/>
        </w:numPr>
        <w:spacing w:before="60" w:after="60"/>
      </w:pPr>
      <w:r>
        <w:t xml:space="preserve">Sequence numbers </w:t>
      </w:r>
      <w:r w:rsidR="00A57657">
        <w:t>-</w:t>
      </w:r>
      <w:r>
        <w:t xml:space="preserve"> so the receiver can detect gaps and </w:t>
      </w:r>
      <w:proofErr w:type="gramStart"/>
      <w:r>
        <w:t>duplicates</w:t>
      </w:r>
      <w:proofErr w:type="gramEnd"/>
    </w:p>
    <w:p w14:paraId="0492F326" w14:textId="31CA1A0D" w:rsidR="00280032" w:rsidRDefault="00280032" w:rsidP="00280032">
      <w:pPr>
        <w:pStyle w:val="ListParagraph"/>
        <w:numPr>
          <w:ilvl w:val="0"/>
          <w:numId w:val="3"/>
        </w:numPr>
        <w:spacing w:before="60" w:after="60"/>
      </w:pPr>
      <w:r>
        <w:t xml:space="preserve">Acknowledgements (ACKs) </w:t>
      </w:r>
      <w:r w:rsidR="00A57657">
        <w:t>-</w:t>
      </w:r>
      <w:r>
        <w:t xml:space="preserve"> so the sender knows what was </w:t>
      </w:r>
      <w:proofErr w:type="gramStart"/>
      <w:r>
        <w:t>received</w:t>
      </w:r>
      <w:proofErr w:type="gramEnd"/>
    </w:p>
    <w:p w14:paraId="1486A3E4" w14:textId="51974F6B" w:rsidR="00280032" w:rsidRDefault="00280032" w:rsidP="00280032">
      <w:pPr>
        <w:pStyle w:val="ListParagraph"/>
        <w:numPr>
          <w:ilvl w:val="0"/>
          <w:numId w:val="3"/>
        </w:numPr>
        <w:spacing w:before="60" w:after="60"/>
      </w:pPr>
      <w:r>
        <w:t xml:space="preserve">Timers </w:t>
      </w:r>
      <w:r w:rsidR="00A57657">
        <w:t>-</w:t>
      </w:r>
      <w:r>
        <w:t xml:space="preserve"> so the sender can retransmit if no ACK comes back in </w:t>
      </w:r>
      <w:proofErr w:type="gramStart"/>
      <w:r>
        <w:t>time</w:t>
      </w:r>
      <w:proofErr w:type="gramEnd"/>
    </w:p>
    <w:p w14:paraId="0C4A2651" w14:textId="76BF1CDA" w:rsidR="00280032" w:rsidRDefault="00280032" w:rsidP="00280032">
      <w:pPr>
        <w:pStyle w:val="ListParagraph"/>
        <w:numPr>
          <w:ilvl w:val="0"/>
          <w:numId w:val="3"/>
        </w:numPr>
        <w:spacing w:before="60" w:after="60"/>
      </w:pPr>
      <w:r>
        <w:t xml:space="preserve">Checksums </w:t>
      </w:r>
      <w:r w:rsidR="00A57657">
        <w:t>-</w:t>
      </w:r>
      <w:r>
        <w:t xml:space="preserve"> to detect corrupted </w:t>
      </w:r>
      <w:proofErr w:type="gramStart"/>
      <w:r>
        <w:t>packets</w:t>
      </w:r>
      <w:proofErr w:type="gramEnd"/>
    </w:p>
    <w:p w14:paraId="13ACA5A7" w14:textId="77777777" w:rsidR="00280032" w:rsidRDefault="00280032" w:rsidP="00280032"/>
    <w:p w14:paraId="615BC24B" w14:textId="77777777" w:rsidR="00280032" w:rsidRDefault="00280032" w:rsidP="00280032">
      <w:pPr>
        <w:pStyle w:val="Heading2"/>
      </w:pPr>
      <w:r>
        <w:t>Stop-and-</w:t>
      </w:r>
      <w:proofErr w:type="gramStart"/>
      <w:r>
        <w:t>Wait</w:t>
      </w:r>
      <w:proofErr w:type="gramEnd"/>
    </w:p>
    <w:p w14:paraId="1839B428" w14:textId="77777777" w:rsidR="00280032" w:rsidRDefault="00280032" w:rsidP="00280032">
      <w:pPr>
        <w:spacing w:before="80" w:after="80"/>
      </w:pPr>
      <w:r>
        <w:t>Stop-and-Wait sends one packet at a time and waits for an ACK before sending the next. If the timer expires, it retransmits. It is simple but slow because the link is idle during the entire round-trip time between sending a packet and getting the ACK back.</w:t>
      </w:r>
    </w:p>
    <w:p w14:paraId="78C10E23" w14:textId="77777777" w:rsidR="00280032" w:rsidRDefault="00280032" w:rsidP="00280032"/>
    <w:p w14:paraId="214849FB" w14:textId="77777777" w:rsidR="00280032" w:rsidRDefault="00280032" w:rsidP="00280032">
      <w:pPr>
        <w:pStyle w:val="Heading2"/>
      </w:pPr>
      <w:r>
        <w:t>Go-Back-N</w:t>
      </w:r>
    </w:p>
    <w:p w14:paraId="6D4ADFFF" w14:textId="77777777" w:rsidR="00280032" w:rsidRDefault="00280032" w:rsidP="00280032">
      <w:pPr>
        <w:spacing w:before="80" w:after="80"/>
      </w:pPr>
      <w:r>
        <w:t>Go-Back-N allows the sender to have multiple packets in flight at once using a sliding window. The receiver only accepts packets in order and discards anything out of sequence. If a timeout occurs, the sender goes back and retransmits all unacknowledged packets from the window. This is more efficient than Stop-and-Wait but wastes bandwidth when packets are lost since it retransmits packets that may have already arrived.</w:t>
      </w:r>
    </w:p>
    <w:p w14:paraId="6C803438" w14:textId="77777777" w:rsidR="00280032" w:rsidRDefault="00280032" w:rsidP="00280032"/>
    <w:p w14:paraId="0D60287B" w14:textId="77777777" w:rsidR="00280032" w:rsidRDefault="00280032" w:rsidP="00280032">
      <w:r>
        <w:lastRenderedPageBreak/>
        <w:br w:type="page"/>
      </w:r>
    </w:p>
    <w:p w14:paraId="0587A93A" w14:textId="77777777" w:rsidR="00446E63" w:rsidRDefault="00000000">
      <w:pPr>
        <w:pStyle w:val="Heading1"/>
      </w:pPr>
      <w:r>
        <w:lastRenderedPageBreak/>
        <w:t>2. Design</w:t>
      </w:r>
    </w:p>
    <w:p w14:paraId="4073C474" w14:textId="0DF25F40" w:rsidR="00446E63" w:rsidRDefault="00000000">
      <w:pPr>
        <w:pStyle w:val="Heading2"/>
      </w:pPr>
      <w:r>
        <w:t>Stop-and-</w:t>
      </w:r>
      <w:proofErr w:type="gramStart"/>
      <w:r>
        <w:t>Wait</w:t>
      </w:r>
      <w:proofErr w:type="gramEnd"/>
    </w:p>
    <w:p w14:paraId="34445A54" w14:textId="77777777" w:rsidR="00446E63" w:rsidRDefault="00000000">
      <w:pPr>
        <w:spacing w:before="80" w:after="80"/>
      </w:pPr>
      <w:r>
        <w:rPr>
          <w:b/>
          <w:bCs/>
        </w:rPr>
        <w:t>Packet Format</w:t>
      </w:r>
    </w:p>
    <w:p w14:paraId="3D4A073B" w14:textId="77777777" w:rsidR="00446E63" w:rsidRDefault="00000000">
      <w:pPr>
        <w:spacing w:before="80" w:after="80"/>
      </w:pPr>
      <w:r>
        <w:t xml:space="preserve">The Stop-and-Wait header is 11 bytes using struct format </w:t>
      </w:r>
      <w:proofErr w:type="gramStart"/>
      <w:r>
        <w:t>'!</w:t>
      </w:r>
      <w:proofErr w:type="spellStart"/>
      <w:r>
        <w:t>IIBh</w:t>
      </w:r>
      <w:proofErr w:type="spellEnd"/>
      <w:proofErr w:type="gramEnd"/>
      <w:r>
        <w:t>':</w:t>
      </w:r>
    </w:p>
    <w:p w14:paraId="5C043D8C" w14:textId="77777777" w:rsidR="00446E63" w:rsidRDefault="00446E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5220"/>
      </w:tblGrid>
      <w:tr w:rsidR="00446E63" w14:paraId="2077FB1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29B9F8E8" w14:textId="77777777" w:rsidR="00446E63" w:rsidRDefault="00000000">
            <w:pPr>
              <w:jc w:val="center"/>
            </w:pPr>
            <w:r>
              <w:rPr>
                <w:b/>
                <w:bCs/>
                <w:sz w:val="18"/>
                <w:szCs w:val="18"/>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5E8E95F9" w14:textId="77777777" w:rsidR="00446E63" w:rsidRDefault="00000000">
            <w:pPr>
              <w:jc w:val="center"/>
            </w:pPr>
            <w:r>
              <w:rPr>
                <w:b/>
                <w:bCs/>
                <w:sz w:val="18"/>
                <w:szCs w:val="18"/>
              </w:rPr>
              <w:t>Size</w:t>
            </w:r>
          </w:p>
        </w:tc>
        <w:tc>
          <w:tcPr>
            <w:tcW w:w="522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1F1C6C6B" w14:textId="77777777" w:rsidR="00446E63" w:rsidRDefault="00000000">
            <w:pPr>
              <w:jc w:val="center"/>
            </w:pPr>
            <w:r>
              <w:rPr>
                <w:b/>
                <w:bCs/>
                <w:sz w:val="18"/>
                <w:szCs w:val="18"/>
              </w:rPr>
              <w:t>Description</w:t>
            </w:r>
          </w:p>
        </w:tc>
      </w:tr>
      <w:tr w:rsidR="00446E63" w14:paraId="6C10FF0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E99B38" w14:textId="77777777" w:rsidR="00446E63" w:rsidRPr="00280032" w:rsidRDefault="00000000">
            <w:pPr>
              <w:jc w:val="center"/>
            </w:pPr>
            <w:r w:rsidRPr="00280032">
              <w:t>Sequence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DF48DB5" w14:textId="77777777" w:rsidR="00446E63" w:rsidRPr="00280032" w:rsidRDefault="00000000">
            <w:pPr>
              <w:jc w:val="center"/>
            </w:pPr>
            <w:r w:rsidRPr="00280032">
              <w:t>4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ED34D8" w14:textId="77777777" w:rsidR="00446E63" w:rsidRPr="00280032" w:rsidRDefault="00000000">
            <w:pPr>
              <w:jc w:val="center"/>
            </w:pPr>
            <w:r w:rsidRPr="00280032">
              <w:t>Packet identifier, increments by 1</w:t>
            </w:r>
          </w:p>
        </w:tc>
      </w:tr>
      <w:tr w:rsidR="00446E63" w14:paraId="24ADACC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13E6F0" w14:textId="77777777" w:rsidR="00446E63" w:rsidRPr="00280032" w:rsidRDefault="00000000">
            <w:pPr>
              <w:jc w:val="center"/>
            </w:pPr>
            <w:r w:rsidRPr="00280032">
              <w:t>ACK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D8F5EBB" w14:textId="77777777" w:rsidR="00446E63" w:rsidRPr="00280032" w:rsidRDefault="00000000">
            <w:pPr>
              <w:jc w:val="center"/>
            </w:pPr>
            <w:r w:rsidRPr="00280032">
              <w:t>4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031E1BB" w14:textId="77777777" w:rsidR="00446E63" w:rsidRPr="00280032" w:rsidRDefault="00000000">
            <w:pPr>
              <w:jc w:val="center"/>
            </w:pPr>
            <w:r w:rsidRPr="00280032">
              <w:t>Used in ACK packets to confirm receipt</w:t>
            </w:r>
          </w:p>
        </w:tc>
      </w:tr>
      <w:tr w:rsidR="00446E63" w14:paraId="0258FF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CB4DED" w14:textId="77777777" w:rsidR="00446E63" w:rsidRPr="00280032" w:rsidRDefault="00000000">
            <w:pPr>
              <w:jc w:val="center"/>
            </w:pPr>
            <w:r w:rsidRPr="00280032">
              <w:t>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7956F0" w14:textId="77777777" w:rsidR="00446E63" w:rsidRPr="00280032" w:rsidRDefault="00000000">
            <w:pPr>
              <w:jc w:val="center"/>
            </w:pPr>
            <w:r w:rsidRPr="00280032">
              <w:t>1 byte</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0906DB" w14:textId="77777777" w:rsidR="00446E63" w:rsidRPr="00280032" w:rsidRDefault="00000000">
            <w:pPr>
              <w:jc w:val="center"/>
            </w:pPr>
            <w:r w:rsidRPr="00280032">
              <w:t>DATA=0, ACK=1, START=2, END=3</w:t>
            </w:r>
          </w:p>
        </w:tc>
      </w:tr>
      <w:tr w:rsidR="00446E63" w14:paraId="5ABE4E2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476E5D" w14:textId="77777777" w:rsidR="00446E63" w:rsidRPr="00280032" w:rsidRDefault="00000000">
            <w:pPr>
              <w:jc w:val="center"/>
            </w:pPr>
            <w:r w:rsidRPr="00280032">
              <w:t>Payload Length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61B881" w14:textId="77777777" w:rsidR="00446E63" w:rsidRPr="00280032" w:rsidRDefault="00000000">
            <w:pPr>
              <w:jc w:val="center"/>
            </w:pPr>
            <w:r w:rsidRPr="00280032">
              <w:t>2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F03216" w14:textId="77777777" w:rsidR="00446E63" w:rsidRPr="00280032" w:rsidRDefault="00000000">
            <w:pPr>
              <w:jc w:val="center"/>
            </w:pPr>
            <w:r w:rsidRPr="00280032">
              <w:t>Size of the data payload in bytes</w:t>
            </w:r>
          </w:p>
        </w:tc>
      </w:tr>
      <w:tr w:rsidR="00446E63" w14:paraId="131FAC7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CA32E5" w14:textId="77777777" w:rsidR="00446E63" w:rsidRPr="00280032" w:rsidRDefault="00000000">
            <w:pPr>
              <w:jc w:val="center"/>
            </w:pPr>
            <w:r w:rsidRPr="00280032">
              <w:t>Payload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0F6284" w14:textId="77777777" w:rsidR="00446E63" w:rsidRPr="00280032" w:rsidRDefault="00000000">
            <w:pPr>
              <w:jc w:val="center"/>
            </w:pPr>
            <w:r w:rsidRPr="00280032">
              <w:t>Variable</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434E4D" w14:textId="77777777" w:rsidR="00446E63" w:rsidRPr="00280032" w:rsidRDefault="00000000">
            <w:pPr>
              <w:jc w:val="center"/>
            </w:pPr>
            <w:r w:rsidRPr="00280032">
              <w:t>Up to 1024 bytes of file data</w:t>
            </w:r>
          </w:p>
        </w:tc>
      </w:tr>
    </w:tbl>
    <w:p w14:paraId="41288941" w14:textId="77777777" w:rsidR="00446E63" w:rsidRDefault="00446E63"/>
    <w:p w14:paraId="4B2660A6" w14:textId="77777777" w:rsidR="00446E63" w:rsidRDefault="00000000">
      <w:pPr>
        <w:spacing w:before="80" w:after="80"/>
      </w:pPr>
      <w:r>
        <w:t>No checksum field is included in Stop-and-Wait. Four packet types are used: START notifies the receiver a transfer is beginning, DATA carries file chunks, END signals the transfer is complete, and ACK is sent by the receiver to confirm each packet.</w:t>
      </w:r>
    </w:p>
    <w:p w14:paraId="1A569893" w14:textId="77777777" w:rsidR="00446E63" w:rsidRDefault="00446E63"/>
    <w:p w14:paraId="0727F1D5" w14:textId="77777777" w:rsidR="00446E63" w:rsidRDefault="00000000">
      <w:pPr>
        <w:spacing w:before="80" w:after="80"/>
      </w:pPr>
      <w:r>
        <w:rPr>
          <w:b/>
          <w:bCs/>
        </w:rPr>
        <w:t>Timer Design</w:t>
      </w:r>
    </w:p>
    <w:p w14:paraId="22753539" w14:textId="77777777" w:rsidR="00446E63" w:rsidRDefault="00000000">
      <w:pPr>
        <w:spacing w:before="80" w:after="80"/>
      </w:pPr>
      <w:r>
        <w:t xml:space="preserve">The sender uses </w:t>
      </w:r>
      <w:proofErr w:type="spellStart"/>
      <w:proofErr w:type="gramStart"/>
      <w:r>
        <w:t>socket.settimeout</w:t>
      </w:r>
      <w:proofErr w:type="spellEnd"/>
      <w:proofErr w:type="gramEnd"/>
      <w:r>
        <w:t>(1.0) to set a 1-second timeout. After sending a packet it waits for an ACK. If the timeout fires, it retransmits. A maximum of 20 retries (MAX_RETRIES) is allowed before the transfer is aborted.</w:t>
      </w:r>
    </w:p>
    <w:p w14:paraId="05879212" w14:textId="77777777" w:rsidR="00446E63" w:rsidRDefault="00446E63"/>
    <w:p w14:paraId="3CFB5F28" w14:textId="77777777" w:rsidR="00446E63" w:rsidRDefault="00000000">
      <w:pPr>
        <w:spacing w:before="80" w:after="80"/>
      </w:pPr>
      <w:r>
        <w:rPr>
          <w:b/>
          <w:bCs/>
        </w:rPr>
        <w:t>ACK Handling</w:t>
      </w:r>
    </w:p>
    <w:p w14:paraId="127E583A" w14:textId="77777777" w:rsidR="00446E63" w:rsidRDefault="00000000">
      <w:pPr>
        <w:spacing w:before="80" w:after="80"/>
      </w:pPr>
      <w:r>
        <w:t>The receiver sends an ACK after every correctly received in-order packet. The ACK carries the sequence number of the packet being acknowledged. The sender checks that the received ACK matches the expected sequence number before moving on.</w:t>
      </w:r>
    </w:p>
    <w:p w14:paraId="140B629E" w14:textId="77777777" w:rsidR="00446E63" w:rsidRDefault="00446E63"/>
    <w:p w14:paraId="13D30E0F" w14:textId="77777777" w:rsidR="00446E63" w:rsidRDefault="00000000">
      <w:pPr>
        <w:spacing w:before="80" w:after="80"/>
      </w:pPr>
      <w:r>
        <w:rPr>
          <w:b/>
          <w:bCs/>
        </w:rPr>
        <w:t>Window</w:t>
      </w:r>
    </w:p>
    <w:p w14:paraId="22CF13F1" w14:textId="77777777" w:rsidR="00446E63" w:rsidRDefault="00000000">
      <w:pPr>
        <w:spacing w:before="80" w:after="80"/>
      </w:pPr>
      <w:r>
        <w:t xml:space="preserve">Window size is 1. The sender tracks a single sequence </w:t>
      </w:r>
      <w:proofErr w:type="gramStart"/>
      <w:r>
        <w:t>number</w:t>
      </w:r>
      <w:proofErr w:type="gramEnd"/>
      <w:r>
        <w:t xml:space="preserve"> and the receiver tracks a single </w:t>
      </w:r>
      <w:proofErr w:type="spellStart"/>
      <w:r>
        <w:t>expected_seq</w:t>
      </w:r>
      <w:proofErr w:type="spellEnd"/>
      <w:r>
        <w:t>. Duplicates are re-</w:t>
      </w:r>
      <w:proofErr w:type="spellStart"/>
      <w:r>
        <w:t>ACKed</w:t>
      </w:r>
      <w:proofErr w:type="spellEnd"/>
      <w:r>
        <w:t>. Out-of-order packets are discarded.</w:t>
      </w:r>
    </w:p>
    <w:p w14:paraId="7D3CCAC1" w14:textId="77777777" w:rsidR="00446E63" w:rsidRDefault="00446E63"/>
    <w:p w14:paraId="203B55E3" w14:textId="77777777" w:rsidR="00446E63" w:rsidRDefault="00000000">
      <w:pPr>
        <w:spacing w:before="80" w:after="80"/>
      </w:pPr>
      <w:r>
        <w:rPr>
          <w:b/>
          <w:bCs/>
        </w:rPr>
        <w:t>Packet Loss Flowchart (Stop-and-Wait):</w:t>
      </w:r>
    </w:p>
    <w:p w14:paraId="1F5A9E0A" w14:textId="77777777" w:rsidR="00446E63" w:rsidRPr="00280032" w:rsidRDefault="00000000">
      <w:pPr>
        <w:spacing w:before="80"/>
      </w:pPr>
      <w:r w:rsidRPr="00280032">
        <w:rPr>
          <w:rFonts w:eastAsia="Courier New"/>
          <w:sz w:val="20"/>
          <w:szCs w:val="20"/>
        </w:rPr>
        <w:t xml:space="preserve">Send packet → Start </w:t>
      </w:r>
      <w:proofErr w:type="gramStart"/>
      <w:r w:rsidRPr="00280032">
        <w:rPr>
          <w:rFonts w:eastAsia="Courier New"/>
          <w:sz w:val="20"/>
          <w:szCs w:val="20"/>
        </w:rPr>
        <w:t>timer</w:t>
      </w:r>
      <w:proofErr w:type="gramEnd"/>
    </w:p>
    <w:p w14:paraId="726D9E6D" w14:textId="77777777" w:rsidR="00446E63" w:rsidRPr="00280032" w:rsidRDefault="00000000">
      <w:r w:rsidRPr="00280032">
        <w:rPr>
          <w:rFonts w:eastAsia="Courier New"/>
          <w:sz w:val="20"/>
          <w:szCs w:val="20"/>
        </w:rPr>
        <w:t xml:space="preserve">  ↓</w:t>
      </w:r>
    </w:p>
    <w:p w14:paraId="7263AFA9" w14:textId="77777777" w:rsidR="00446E63" w:rsidRPr="00280032" w:rsidRDefault="00000000">
      <w:r w:rsidRPr="00280032">
        <w:rPr>
          <w:rFonts w:eastAsia="Courier New"/>
          <w:sz w:val="20"/>
          <w:szCs w:val="20"/>
        </w:rPr>
        <w:t>Wait for ACK</w:t>
      </w:r>
    </w:p>
    <w:p w14:paraId="7556CE2B" w14:textId="32CAB4E2" w:rsidR="00446E63" w:rsidRPr="00280032" w:rsidRDefault="00280032">
      <w:r w:rsidRPr="000F058B">
        <w:rPr>
          <w:rFonts w:asciiTheme="minorHAnsi" w:eastAsia="Courier New" w:hAnsiTheme="minorHAnsi" w:cstheme="minorHAnsi"/>
          <w:sz w:val="20"/>
          <w:szCs w:val="20"/>
        </w:rPr>
        <w:t xml:space="preserve">  ↙               ↘</w:t>
      </w:r>
    </w:p>
    <w:p w14:paraId="1E30377E" w14:textId="77777777" w:rsidR="00446E63" w:rsidRPr="00280032" w:rsidRDefault="00000000">
      <w:r w:rsidRPr="00280032">
        <w:rPr>
          <w:rFonts w:eastAsia="Courier New"/>
          <w:sz w:val="20"/>
          <w:szCs w:val="20"/>
        </w:rPr>
        <w:t xml:space="preserve">ACK received      Timeout / wrong </w:t>
      </w:r>
      <w:proofErr w:type="gramStart"/>
      <w:r w:rsidRPr="00280032">
        <w:rPr>
          <w:rFonts w:eastAsia="Courier New"/>
          <w:sz w:val="20"/>
          <w:szCs w:val="20"/>
        </w:rPr>
        <w:t>ACK</w:t>
      </w:r>
      <w:proofErr w:type="gramEnd"/>
    </w:p>
    <w:p w14:paraId="3ACD9798" w14:textId="77777777" w:rsidR="00446E63" w:rsidRPr="00280032" w:rsidRDefault="00000000">
      <w:r w:rsidRPr="00280032">
        <w:rPr>
          <w:rFonts w:eastAsia="Courier New"/>
          <w:sz w:val="20"/>
          <w:szCs w:val="20"/>
        </w:rPr>
        <w:t xml:space="preserve">  ↓                  ↓</w:t>
      </w:r>
    </w:p>
    <w:p w14:paraId="7C3D6C3F" w14:textId="77777777" w:rsidR="00446E63" w:rsidRPr="00280032" w:rsidRDefault="00000000">
      <w:r w:rsidRPr="00280032">
        <w:rPr>
          <w:rFonts w:eastAsia="Courier New"/>
          <w:sz w:val="20"/>
          <w:szCs w:val="20"/>
        </w:rPr>
        <w:t>Next packet       Retransmit (attempts++)</w:t>
      </w:r>
    </w:p>
    <w:p w14:paraId="5B6E9868" w14:textId="77777777" w:rsidR="00446E63" w:rsidRPr="00280032" w:rsidRDefault="00000000">
      <w:pPr>
        <w:spacing w:after="80"/>
      </w:pPr>
      <w:r w:rsidRPr="00280032">
        <w:rPr>
          <w:rFonts w:eastAsia="Courier New"/>
          <w:sz w:val="20"/>
          <w:szCs w:val="20"/>
        </w:rPr>
        <w:t xml:space="preserve">                  attempts &gt;= 20? → Abort</w:t>
      </w:r>
    </w:p>
    <w:p w14:paraId="3CD9C0CC" w14:textId="77777777" w:rsidR="00446E63" w:rsidRPr="00280032" w:rsidRDefault="00446E63"/>
    <w:p w14:paraId="08C624FC" w14:textId="77777777" w:rsidR="00446E63" w:rsidRDefault="00000000">
      <w:r>
        <w:br w:type="page"/>
      </w:r>
    </w:p>
    <w:p w14:paraId="348586FA" w14:textId="72030758" w:rsidR="00446E63" w:rsidRDefault="00000000">
      <w:pPr>
        <w:pStyle w:val="Heading2"/>
      </w:pPr>
      <w:r>
        <w:lastRenderedPageBreak/>
        <w:t>Go-Back-N</w:t>
      </w:r>
    </w:p>
    <w:p w14:paraId="0197FDD7" w14:textId="77777777" w:rsidR="00446E63" w:rsidRDefault="00000000">
      <w:pPr>
        <w:spacing w:before="80" w:after="80"/>
      </w:pPr>
      <w:r>
        <w:rPr>
          <w:b/>
          <w:bCs/>
        </w:rPr>
        <w:t>Packet Format</w:t>
      </w:r>
    </w:p>
    <w:p w14:paraId="3EF1CC7D" w14:textId="77777777" w:rsidR="00446E63" w:rsidRDefault="00000000">
      <w:pPr>
        <w:spacing w:before="80" w:after="80"/>
      </w:pPr>
      <w:r>
        <w:t xml:space="preserve">The GBN header is 13 bytes using struct format </w:t>
      </w:r>
      <w:proofErr w:type="gramStart"/>
      <w:r>
        <w:t>'!</w:t>
      </w:r>
      <w:proofErr w:type="spellStart"/>
      <w:r>
        <w:t>iibHH</w:t>
      </w:r>
      <w:proofErr w:type="spellEnd"/>
      <w:proofErr w:type="gramEnd"/>
      <w:r>
        <w:t>', extending Stop-and-Wait with a checksum field:</w:t>
      </w:r>
    </w:p>
    <w:p w14:paraId="5D3EB7C5" w14:textId="77777777" w:rsidR="00446E63" w:rsidRDefault="00446E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5220"/>
      </w:tblGrid>
      <w:tr w:rsidR="00446E63" w14:paraId="7B18E41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4A1CD622" w14:textId="77777777" w:rsidR="00446E63" w:rsidRDefault="00000000">
            <w:pPr>
              <w:jc w:val="center"/>
            </w:pPr>
            <w:r>
              <w:rPr>
                <w:b/>
                <w:bCs/>
                <w:sz w:val="18"/>
                <w:szCs w:val="18"/>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4F4FC0D3" w14:textId="77777777" w:rsidR="00446E63" w:rsidRDefault="00000000">
            <w:pPr>
              <w:jc w:val="center"/>
            </w:pPr>
            <w:r>
              <w:rPr>
                <w:b/>
                <w:bCs/>
                <w:sz w:val="18"/>
                <w:szCs w:val="18"/>
              </w:rPr>
              <w:t>Size</w:t>
            </w:r>
          </w:p>
        </w:tc>
        <w:tc>
          <w:tcPr>
            <w:tcW w:w="522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41A53CC3" w14:textId="77777777" w:rsidR="00446E63" w:rsidRDefault="00000000">
            <w:pPr>
              <w:jc w:val="center"/>
            </w:pPr>
            <w:r>
              <w:rPr>
                <w:b/>
                <w:bCs/>
                <w:sz w:val="18"/>
                <w:szCs w:val="18"/>
              </w:rPr>
              <w:t>Description</w:t>
            </w:r>
          </w:p>
        </w:tc>
      </w:tr>
      <w:tr w:rsidR="00446E63" w14:paraId="7B36AF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F28193" w14:textId="77777777" w:rsidR="00446E63" w:rsidRDefault="00000000">
            <w:pPr>
              <w:jc w:val="center"/>
            </w:pPr>
            <w:r>
              <w:rPr>
                <w:sz w:val="18"/>
                <w:szCs w:val="18"/>
              </w:rPr>
              <w:t>Sequence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61A19E" w14:textId="77777777" w:rsidR="00446E63" w:rsidRDefault="00000000">
            <w:pPr>
              <w:jc w:val="center"/>
            </w:pPr>
            <w:r>
              <w:rPr>
                <w:sz w:val="18"/>
                <w:szCs w:val="18"/>
              </w:rPr>
              <w:t>4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821399" w14:textId="77777777" w:rsidR="00446E63" w:rsidRDefault="00000000">
            <w:pPr>
              <w:jc w:val="center"/>
            </w:pPr>
            <w:r>
              <w:rPr>
                <w:sz w:val="18"/>
                <w:szCs w:val="18"/>
              </w:rPr>
              <w:t>Packet identifier</w:t>
            </w:r>
          </w:p>
        </w:tc>
      </w:tr>
      <w:tr w:rsidR="00446E63" w14:paraId="2B33212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F0B55A" w14:textId="77777777" w:rsidR="00446E63" w:rsidRDefault="00000000">
            <w:pPr>
              <w:jc w:val="center"/>
            </w:pPr>
            <w:r>
              <w:rPr>
                <w:sz w:val="18"/>
                <w:szCs w:val="18"/>
              </w:rPr>
              <w:t>ACK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6A325B" w14:textId="77777777" w:rsidR="00446E63" w:rsidRDefault="00000000">
            <w:pPr>
              <w:jc w:val="center"/>
            </w:pPr>
            <w:r>
              <w:rPr>
                <w:sz w:val="18"/>
                <w:szCs w:val="18"/>
              </w:rPr>
              <w:t>4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1AC637" w14:textId="77777777" w:rsidR="00446E63" w:rsidRDefault="00000000">
            <w:pPr>
              <w:jc w:val="center"/>
            </w:pPr>
            <w:r>
              <w:rPr>
                <w:sz w:val="18"/>
                <w:szCs w:val="18"/>
              </w:rPr>
              <w:t>Cumulative ACK</w:t>
            </w:r>
          </w:p>
        </w:tc>
      </w:tr>
      <w:tr w:rsidR="00446E63" w14:paraId="32E69ED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8C4BC1" w14:textId="77777777" w:rsidR="00446E63" w:rsidRDefault="00000000">
            <w:pPr>
              <w:jc w:val="center"/>
            </w:pPr>
            <w:r>
              <w:rPr>
                <w:sz w:val="18"/>
                <w:szCs w:val="18"/>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4322DA" w14:textId="77777777" w:rsidR="00446E63" w:rsidRDefault="00000000">
            <w:pPr>
              <w:jc w:val="center"/>
            </w:pPr>
            <w:r>
              <w:rPr>
                <w:sz w:val="18"/>
                <w:szCs w:val="18"/>
              </w:rPr>
              <w:t>1 byte</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9CC2B6" w14:textId="77777777" w:rsidR="00446E63" w:rsidRDefault="00000000">
            <w:pPr>
              <w:jc w:val="center"/>
            </w:pPr>
            <w:r>
              <w:rPr>
                <w:sz w:val="18"/>
                <w:szCs w:val="18"/>
              </w:rPr>
              <w:t>DATA=0, ACK=1, START=2, END=3</w:t>
            </w:r>
          </w:p>
        </w:tc>
      </w:tr>
      <w:tr w:rsidR="00446E63" w14:paraId="568041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67F545" w14:textId="77777777" w:rsidR="00446E63" w:rsidRDefault="00000000">
            <w:pPr>
              <w:jc w:val="center"/>
            </w:pPr>
            <w:r>
              <w:rPr>
                <w:sz w:val="18"/>
                <w:szCs w:val="18"/>
              </w:rPr>
              <w:t>Payload Length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3393222" w14:textId="77777777" w:rsidR="00446E63" w:rsidRDefault="00000000">
            <w:pPr>
              <w:jc w:val="center"/>
            </w:pPr>
            <w:r>
              <w:rPr>
                <w:sz w:val="18"/>
                <w:szCs w:val="18"/>
              </w:rPr>
              <w:t>2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450291" w14:textId="77777777" w:rsidR="00446E63" w:rsidRDefault="00000000">
            <w:pPr>
              <w:jc w:val="center"/>
            </w:pPr>
            <w:r>
              <w:rPr>
                <w:sz w:val="18"/>
                <w:szCs w:val="18"/>
              </w:rPr>
              <w:t>Size of payload in bytes</w:t>
            </w:r>
          </w:p>
        </w:tc>
      </w:tr>
      <w:tr w:rsidR="00446E63" w14:paraId="63BBA87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6565BE" w14:textId="77777777" w:rsidR="00446E63" w:rsidRDefault="00000000">
            <w:pPr>
              <w:jc w:val="center"/>
            </w:pPr>
            <w:r>
              <w:rPr>
                <w:sz w:val="18"/>
                <w:szCs w:val="18"/>
              </w:rPr>
              <w:t>Checksum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FCEB35" w14:textId="77777777" w:rsidR="00446E63" w:rsidRDefault="00000000">
            <w:pPr>
              <w:jc w:val="center"/>
            </w:pPr>
            <w:r>
              <w:rPr>
                <w:sz w:val="18"/>
                <w:szCs w:val="18"/>
              </w:rPr>
              <w:t>2 bytes</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D85181" w14:textId="77777777" w:rsidR="00446E63" w:rsidRDefault="00000000">
            <w:pPr>
              <w:jc w:val="center"/>
            </w:pPr>
            <w:r>
              <w:rPr>
                <w:sz w:val="18"/>
                <w:szCs w:val="18"/>
              </w:rPr>
              <w:t>16-bit ones complement checksum</w:t>
            </w:r>
          </w:p>
        </w:tc>
      </w:tr>
      <w:tr w:rsidR="00446E63" w14:paraId="22BF2D9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39C427" w14:textId="77777777" w:rsidR="00446E63" w:rsidRDefault="00000000">
            <w:pPr>
              <w:jc w:val="center"/>
            </w:pPr>
            <w:r>
              <w:rPr>
                <w:sz w:val="18"/>
                <w:szCs w:val="18"/>
              </w:rPr>
              <w:t>Payload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26E27D" w14:textId="77777777" w:rsidR="00446E63" w:rsidRDefault="00000000">
            <w:pPr>
              <w:jc w:val="center"/>
            </w:pPr>
            <w:r>
              <w:rPr>
                <w:sz w:val="18"/>
                <w:szCs w:val="18"/>
              </w:rPr>
              <w:t>Variable</w:t>
            </w:r>
          </w:p>
        </w:tc>
        <w:tc>
          <w:tcPr>
            <w:tcW w:w="52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CB927A" w14:textId="77777777" w:rsidR="00446E63" w:rsidRDefault="00000000">
            <w:pPr>
              <w:jc w:val="center"/>
            </w:pPr>
            <w:r>
              <w:rPr>
                <w:sz w:val="18"/>
                <w:szCs w:val="18"/>
              </w:rPr>
              <w:t>Up to 1024 bytes of file data</w:t>
            </w:r>
          </w:p>
        </w:tc>
      </w:tr>
    </w:tbl>
    <w:p w14:paraId="1B44901D" w14:textId="77777777" w:rsidR="00446E63" w:rsidRDefault="00446E63"/>
    <w:p w14:paraId="305959FD" w14:textId="77777777" w:rsidR="00446E63" w:rsidRDefault="00000000">
      <w:pPr>
        <w:spacing w:before="80" w:after="80"/>
      </w:pPr>
      <w:r>
        <w:t xml:space="preserve">The checksum is computed over all header fields (with checksum set to 0) plus the payload using </w:t>
      </w:r>
      <w:proofErr w:type="gramStart"/>
      <w:r>
        <w:t>a 16-bit ones</w:t>
      </w:r>
      <w:proofErr w:type="gramEnd"/>
      <w:r>
        <w:t xml:space="preserve"> complement sum. Carry bits are wrapped back in and the result is bitwise inverted. The receiver recomputes the checksum and drops the packet if they do not match.</w:t>
      </w:r>
    </w:p>
    <w:p w14:paraId="6EDE1440" w14:textId="77777777" w:rsidR="00446E63" w:rsidRDefault="00446E63"/>
    <w:p w14:paraId="58BBD72E" w14:textId="77777777" w:rsidR="00446E63" w:rsidRDefault="00000000">
      <w:pPr>
        <w:spacing w:before="80" w:after="80"/>
      </w:pPr>
      <w:r>
        <w:rPr>
          <w:b/>
          <w:bCs/>
        </w:rPr>
        <w:t>Timer Design</w:t>
      </w:r>
    </w:p>
    <w:p w14:paraId="393AEA2F" w14:textId="77777777" w:rsidR="00446E63" w:rsidRDefault="00000000">
      <w:pPr>
        <w:spacing w:before="80" w:after="80"/>
      </w:pPr>
      <w:r>
        <w:t xml:space="preserve">The GBN sender uses non-blocking sockets and a manual timeout. A </w:t>
      </w:r>
      <w:proofErr w:type="spellStart"/>
      <w:r>
        <w:t>timeoutClock</w:t>
      </w:r>
      <w:proofErr w:type="spellEnd"/>
      <w:r>
        <w:t xml:space="preserve"> timestamp is updated every time an ACK is received. At the end of each processing cycle, if (</w:t>
      </w:r>
      <w:proofErr w:type="spellStart"/>
      <w:proofErr w:type="gramStart"/>
      <w:r>
        <w:t>time.time</w:t>
      </w:r>
      <w:proofErr w:type="spellEnd"/>
      <w:proofErr w:type="gramEnd"/>
      <w:r>
        <w:t xml:space="preserve">() - </w:t>
      </w:r>
      <w:proofErr w:type="spellStart"/>
      <w:r>
        <w:t>timeoutClock</w:t>
      </w:r>
      <w:proofErr w:type="spellEnd"/>
      <w:r>
        <w:t>) &gt; 0.25 seconds, the sender declares a timeout and retransmits all in-transit packets. Maximum 30 retries before abort.</w:t>
      </w:r>
    </w:p>
    <w:p w14:paraId="2436EB30" w14:textId="77777777" w:rsidR="00446E63" w:rsidRDefault="00446E63"/>
    <w:p w14:paraId="69E9494E" w14:textId="77777777" w:rsidR="00446E63" w:rsidRDefault="00000000">
      <w:pPr>
        <w:spacing w:before="80" w:after="80"/>
      </w:pPr>
      <w:r>
        <w:rPr>
          <w:b/>
          <w:bCs/>
        </w:rPr>
        <w:t>ACK Handling</w:t>
      </w:r>
    </w:p>
    <w:p w14:paraId="35AE305F" w14:textId="77777777" w:rsidR="00446E63" w:rsidRDefault="00000000">
      <w:pPr>
        <w:spacing w:before="80" w:after="80"/>
      </w:pPr>
      <w:r>
        <w:t xml:space="preserve">The receiver sends cumulative ACKs for every in-order packet. The sender drains all available ACKs from the socket buffer each cycle using a non-blocking loop and finds the highest ACK received. The window then slides forward to </w:t>
      </w:r>
      <w:proofErr w:type="spellStart"/>
      <w:r>
        <w:t>highest_ack</w:t>
      </w:r>
      <w:proofErr w:type="spellEnd"/>
      <w:r>
        <w:t xml:space="preserve"> + 1.</w:t>
      </w:r>
    </w:p>
    <w:p w14:paraId="768269BA" w14:textId="77777777" w:rsidR="00446E63" w:rsidRDefault="00446E63"/>
    <w:p w14:paraId="041EEDC6" w14:textId="77777777" w:rsidR="00446E63" w:rsidRDefault="00000000">
      <w:pPr>
        <w:spacing w:before="80" w:after="80"/>
      </w:pPr>
      <w:r>
        <w:rPr>
          <w:b/>
          <w:bCs/>
        </w:rPr>
        <w:t>Window</w:t>
      </w:r>
    </w:p>
    <w:p w14:paraId="3194794E" w14:textId="72D1142D" w:rsidR="00446E63" w:rsidRDefault="00000000">
      <w:pPr>
        <w:spacing w:before="80" w:after="80"/>
      </w:pPr>
      <w:r>
        <w:t xml:space="preserve">Window size is 4. The sender tracks base (oldest </w:t>
      </w:r>
      <w:proofErr w:type="spellStart"/>
      <w:r>
        <w:t>unACKed</w:t>
      </w:r>
      <w:proofErr w:type="spellEnd"/>
      <w:r>
        <w:t xml:space="preserve"> packet), </w:t>
      </w:r>
      <w:proofErr w:type="spellStart"/>
      <w:r>
        <w:t>nextseqnum</w:t>
      </w:r>
      <w:proofErr w:type="spellEnd"/>
      <w:r>
        <w:t xml:space="preserve">, and two lists </w:t>
      </w:r>
      <w:r w:rsidR="00A57657">
        <w:t>-</w:t>
      </w:r>
      <w:r>
        <w:t xml:space="preserve"> </w:t>
      </w:r>
      <w:proofErr w:type="spellStart"/>
      <w:r>
        <w:t>packs_in_transit</w:t>
      </w:r>
      <w:proofErr w:type="spellEnd"/>
      <w:r>
        <w:t xml:space="preserve"> and </w:t>
      </w:r>
      <w:proofErr w:type="spellStart"/>
      <w:r>
        <w:t>packs_to_send</w:t>
      </w:r>
      <w:proofErr w:type="spellEnd"/>
      <w:r>
        <w:t xml:space="preserve">. Each cycle fills the window with new chunks up to the available space. The receiver window is 1 </w:t>
      </w:r>
      <w:r w:rsidR="00A57657">
        <w:t>-</w:t>
      </w:r>
      <w:r>
        <w:t xml:space="preserve"> out-of-order packets are discarded.</w:t>
      </w:r>
    </w:p>
    <w:p w14:paraId="27FE7DE7" w14:textId="77777777" w:rsidR="00446E63" w:rsidRDefault="00446E63"/>
    <w:p w14:paraId="6930D537" w14:textId="77777777" w:rsidR="00446E63" w:rsidRDefault="00000000">
      <w:pPr>
        <w:spacing w:before="80" w:after="80"/>
      </w:pPr>
      <w:r>
        <w:rPr>
          <w:b/>
          <w:bCs/>
        </w:rPr>
        <w:t>Packet Loss Flowchart (Go-Back-N):</w:t>
      </w:r>
    </w:p>
    <w:p w14:paraId="11709811" w14:textId="77777777" w:rsidR="00446E63" w:rsidRPr="00280032" w:rsidRDefault="00000000">
      <w:pPr>
        <w:spacing w:before="80"/>
      </w:pPr>
      <w:r w:rsidRPr="00280032">
        <w:rPr>
          <w:rFonts w:eastAsia="Courier New"/>
          <w:sz w:val="20"/>
          <w:szCs w:val="20"/>
        </w:rPr>
        <w:t xml:space="preserve">Fill window → Send </w:t>
      </w:r>
      <w:proofErr w:type="gramStart"/>
      <w:r w:rsidRPr="00280032">
        <w:rPr>
          <w:rFonts w:eastAsia="Courier New"/>
          <w:sz w:val="20"/>
          <w:szCs w:val="20"/>
        </w:rPr>
        <w:t>packets</w:t>
      </w:r>
      <w:proofErr w:type="gramEnd"/>
    </w:p>
    <w:p w14:paraId="27868C09" w14:textId="77777777" w:rsidR="00446E63" w:rsidRPr="00280032" w:rsidRDefault="00000000">
      <w:r w:rsidRPr="00280032">
        <w:rPr>
          <w:rFonts w:eastAsia="Courier New"/>
          <w:sz w:val="20"/>
          <w:szCs w:val="20"/>
        </w:rPr>
        <w:t xml:space="preserve">  ↓</w:t>
      </w:r>
    </w:p>
    <w:p w14:paraId="6FB6F029" w14:textId="77777777" w:rsidR="00446E63" w:rsidRPr="00280032" w:rsidRDefault="00000000">
      <w:r w:rsidRPr="00280032">
        <w:rPr>
          <w:rFonts w:eastAsia="Courier New"/>
          <w:sz w:val="20"/>
          <w:szCs w:val="20"/>
        </w:rPr>
        <w:t>Drain ACK buffer (non-blocking)</w:t>
      </w:r>
    </w:p>
    <w:p w14:paraId="58284C41" w14:textId="67C2913B" w:rsidR="00446E63" w:rsidRPr="00280032" w:rsidRDefault="00000000">
      <w:r w:rsidRPr="00280032">
        <w:rPr>
          <w:rFonts w:eastAsia="Courier New"/>
          <w:sz w:val="20"/>
          <w:szCs w:val="20"/>
        </w:rPr>
        <w:t xml:space="preserve">    </w:t>
      </w:r>
      <w:r w:rsidR="00280032" w:rsidRPr="000F058B">
        <w:rPr>
          <w:rFonts w:asciiTheme="minorHAnsi" w:eastAsia="Courier New" w:hAnsiTheme="minorHAnsi" w:cstheme="minorHAnsi"/>
          <w:sz w:val="20"/>
          <w:szCs w:val="20"/>
        </w:rPr>
        <w:t xml:space="preserve">  ↙                ↘</w:t>
      </w:r>
      <w:r w:rsidRPr="00280032">
        <w:rPr>
          <w:rFonts w:eastAsia="Courier New"/>
          <w:sz w:val="20"/>
          <w:szCs w:val="20"/>
        </w:rPr>
        <w:t xml:space="preserve">             </w:t>
      </w:r>
    </w:p>
    <w:p w14:paraId="1D024117" w14:textId="77777777" w:rsidR="00446E63" w:rsidRPr="00280032" w:rsidRDefault="00000000">
      <w:r w:rsidRPr="00280032">
        <w:rPr>
          <w:rFonts w:eastAsia="Courier New"/>
          <w:sz w:val="20"/>
          <w:szCs w:val="20"/>
        </w:rPr>
        <w:t>ACK received      No ACK</w:t>
      </w:r>
    </w:p>
    <w:p w14:paraId="7A87E346" w14:textId="77777777" w:rsidR="00446E63" w:rsidRPr="00280032" w:rsidRDefault="00000000">
      <w:r w:rsidRPr="00280032">
        <w:rPr>
          <w:rFonts w:eastAsia="Courier New"/>
          <w:sz w:val="20"/>
          <w:szCs w:val="20"/>
        </w:rPr>
        <w:t xml:space="preserve">  ↓                  ↓</w:t>
      </w:r>
    </w:p>
    <w:p w14:paraId="4A26DF0D" w14:textId="77777777" w:rsidR="00446E63" w:rsidRPr="00280032" w:rsidRDefault="00000000">
      <w:r w:rsidRPr="00280032">
        <w:rPr>
          <w:rFonts w:eastAsia="Courier New"/>
          <w:sz w:val="20"/>
          <w:szCs w:val="20"/>
        </w:rPr>
        <w:t>Slide window      Check timeout clock</w:t>
      </w:r>
    </w:p>
    <w:p w14:paraId="5047E1D8" w14:textId="77777777" w:rsidR="00446E63" w:rsidRPr="00280032" w:rsidRDefault="00000000">
      <w:r w:rsidRPr="00280032">
        <w:rPr>
          <w:rFonts w:eastAsia="Courier New"/>
          <w:sz w:val="20"/>
          <w:szCs w:val="20"/>
        </w:rPr>
        <w:t>Reset clock       elapsed &gt; 0.25s?</w:t>
      </w:r>
    </w:p>
    <w:p w14:paraId="70AFF96D" w14:textId="77777777" w:rsidR="00446E63" w:rsidRPr="00280032" w:rsidRDefault="00000000">
      <w:r w:rsidRPr="00280032">
        <w:rPr>
          <w:rFonts w:eastAsia="Courier New"/>
          <w:sz w:val="20"/>
          <w:szCs w:val="20"/>
        </w:rPr>
        <w:t xml:space="preserve">                  YES → Retransmit </w:t>
      </w:r>
      <w:proofErr w:type="gramStart"/>
      <w:r w:rsidRPr="00280032">
        <w:rPr>
          <w:rFonts w:eastAsia="Courier New"/>
          <w:sz w:val="20"/>
          <w:szCs w:val="20"/>
        </w:rPr>
        <w:t>window</w:t>
      </w:r>
      <w:proofErr w:type="gramEnd"/>
    </w:p>
    <w:p w14:paraId="2A00C243" w14:textId="77777777" w:rsidR="00446E63" w:rsidRPr="00280032" w:rsidRDefault="00000000">
      <w:pPr>
        <w:spacing w:after="80"/>
      </w:pPr>
      <w:r w:rsidRPr="00280032">
        <w:rPr>
          <w:rFonts w:eastAsia="Courier New"/>
          <w:sz w:val="20"/>
          <w:szCs w:val="20"/>
        </w:rPr>
        <w:t xml:space="preserve">                  </w:t>
      </w:r>
      <w:proofErr w:type="gramStart"/>
      <w:r w:rsidRPr="00280032">
        <w:rPr>
          <w:rFonts w:eastAsia="Courier New"/>
          <w:sz w:val="20"/>
          <w:szCs w:val="20"/>
        </w:rPr>
        <w:t>NO  →</w:t>
      </w:r>
      <w:proofErr w:type="gramEnd"/>
      <w:r w:rsidRPr="00280032">
        <w:rPr>
          <w:rFonts w:eastAsia="Courier New"/>
          <w:sz w:val="20"/>
          <w:szCs w:val="20"/>
        </w:rPr>
        <w:t xml:space="preserve"> Next cycle</w:t>
      </w:r>
    </w:p>
    <w:p w14:paraId="7A293AF6" w14:textId="77777777" w:rsidR="00446E63" w:rsidRDefault="00446E63"/>
    <w:p w14:paraId="7FE30C60" w14:textId="0F7EBFBC" w:rsidR="00446E63" w:rsidRDefault="00000000" w:rsidP="00280032">
      <w:r>
        <w:rPr>
          <w:b/>
          <w:bCs/>
          <w:sz w:val="28"/>
          <w:szCs w:val="28"/>
        </w:rPr>
        <w:t>3. Experimental Results</w:t>
      </w:r>
    </w:p>
    <w:p w14:paraId="445EC333" w14:textId="19BCC564" w:rsidR="00446E63" w:rsidRPr="00A57657" w:rsidRDefault="00000000">
      <w:pPr>
        <w:spacing w:before="80" w:after="80"/>
        <w:rPr>
          <w:sz w:val="24"/>
          <w:szCs w:val="24"/>
        </w:rPr>
      </w:pPr>
      <w:r w:rsidRPr="00A57657">
        <w:rPr>
          <w:sz w:val="24"/>
          <w:szCs w:val="24"/>
        </w:rPr>
        <w:t>Tests were conducted on localhost (127.0.0.1) between sender and receiver processes on the same machine. Each configuration was tested up to 5 times and averaged. Packet loss was simulated in the receiver using Python's random module. File sizes larger than 5M and some high-loss configurations were omitted due to time constraints.</w:t>
      </w:r>
      <w:r w:rsidR="00A57657" w:rsidRPr="00A57657">
        <w:rPr>
          <w:sz w:val="24"/>
          <w:szCs w:val="24"/>
        </w:rPr>
        <w:t xml:space="preserve"> </w:t>
      </w:r>
      <w:r w:rsidR="00A57657" w:rsidRPr="00A57657">
        <w:rPr>
          <w:sz w:val="24"/>
          <w:szCs w:val="24"/>
        </w:rPr>
        <w:t xml:space="preserve">Some configurations show missing data (indicated by </w:t>
      </w:r>
      <w:r w:rsidR="00A57657">
        <w:rPr>
          <w:sz w:val="24"/>
          <w:szCs w:val="24"/>
        </w:rPr>
        <w:t>-</w:t>
      </w:r>
      <w:r w:rsidR="00A57657" w:rsidRPr="00A57657">
        <w:rPr>
          <w:sz w:val="24"/>
          <w:szCs w:val="24"/>
        </w:rPr>
        <w:t xml:space="preserve">) for two reasons: at 0% loss, the Stop-and-Wait receiver </w:t>
      </w:r>
      <w:proofErr w:type="spellStart"/>
      <w:r w:rsidR="00A57657" w:rsidRPr="00A57657">
        <w:rPr>
          <w:sz w:val="24"/>
          <w:szCs w:val="24"/>
        </w:rPr>
        <w:t>startup</w:t>
      </w:r>
      <w:proofErr w:type="spellEnd"/>
      <w:r w:rsidR="00A57657" w:rsidRPr="00A57657">
        <w:rPr>
          <w:sz w:val="24"/>
          <w:szCs w:val="24"/>
        </w:rPr>
        <w:t xml:space="preserve"> timing caused some early runs to fail before the receiver was ready; at higher loss rates, Stop-and-Wait's 1-second timeout per dropped packet made larger file sizes impractical to test </w:t>
      </w:r>
      <w:r w:rsidR="00A57657">
        <w:rPr>
          <w:sz w:val="24"/>
          <w:szCs w:val="24"/>
        </w:rPr>
        <w:t>-</w:t>
      </w:r>
      <w:r w:rsidR="00A57657" w:rsidRPr="00A57657">
        <w:rPr>
          <w:sz w:val="24"/>
          <w:szCs w:val="24"/>
        </w:rPr>
        <w:t xml:space="preserve"> a 5M file at 10% loss took over 1300 seconds per run, making full testing within time constraints impossible</w:t>
      </w:r>
    </w:p>
    <w:p w14:paraId="02734CD4" w14:textId="77777777" w:rsidR="00446E63" w:rsidRDefault="00446E63"/>
    <w:p w14:paraId="1C571791" w14:textId="5DDBC695" w:rsidR="00446E63" w:rsidRDefault="00000000">
      <w:pPr>
        <w:pStyle w:val="Heading2"/>
      </w:pPr>
      <w:r>
        <w:t>Stop-and-Wait Results</w:t>
      </w:r>
    </w:p>
    <w:p w14:paraId="542FD225" w14:textId="6050FED5" w:rsidR="00446E63" w:rsidRDefault="00000000">
      <w:pPr>
        <w:spacing w:before="80" w:after="80"/>
      </w:pPr>
      <w:r>
        <w:rPr>
          <w:b/>
          <w:bCs/>
        </w:rPr>
        <w:t>Stop-and-Wait Average Transfer Time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380"/>
        <w:gridCol w:w="1380"/>
        <w:gridCol w:w="1380"/>
        <w:gridCol w:w="1380"/>
        <w:gridCol w:w="1380"/>
        <w:gridCol w:w="1380"/>
      </w:tblGrid>
      <w:tr w:rsidR="00446E63" w14:paraId="48B84515"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499DB653" w14:textId="77777777" w:rsidR="00446E63" w:rsidRDefault="00000000">
            <w:pPr>
              <w:jc w:val="center"/>
            </w:pPr>
            <w:r>
              <w:rPr>
                <w:b/>
                <w:bCs/>
                <w:sz w:val="18"/>
                <w:szCs w:val="18"/>
              </w:rPr>
              <w:t>Loss Rate</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426862AC" w14:textId="77777777" w:rsidR="00446E63" w:rsidRDefault="00000000">
            <w:pPr>
              <w:jc w:val="center"/>
            </w:pPr>
            <w:r>
              <w:rPr>
                <w:b/>
                <w:bCs/>
                <w:sz w:val="18"/>
                <w:szCs w:val="18"/>
              </w:rPr>
              <w:t>10K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399E3621" w14:textId="77777777" w:rsidR="00446E63" w:rsidRDefault="00000000">
            <w:pPr>
              <w:jc w:val="center"/>
            </w:pPr>
            <w:r>
              <w:rPr>
                <w:b/>
                <w:bCs/>
                <w:sz w:val="18"/>
                <w:szCs w:val="18"/>
              </w:rPr>
              <w:t>50K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058F5B12" w14:textId="77777777" w:rsidR="00446E63" w:rsidRDefault="00000000">
            <w:pPr>
              <w:jc w:val="center"/>
            </w:pPr>
            <w:r>
              <w:rPr>
                <w:b/>
                <w:bCs/>
                <w:sz w:val="18"/>
                <w:szCs w:val="18"/>
              </w:rPr>
              <w:t>100K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67A5752A" w14:textId="77777777" w:rsidR="00446E63" w:rsidRDefault="00000000">
            <w:pPr>
              <w:jc w:val="center"/>
            </w:pPr>
            <w:r>
              <w:rPr>
                <w:b/>
                <w:bCs/>
                <w:sz w:val="18"/>
                <w:szCs w:val="18"/>
              </w:rPr>
              <w:t>500K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518CABDE" w14:textId="77777777" w:rsidR="00446E63" w:rsidRDefault="00000000">
            <w:pPr>
              <w:jc w:val="center"/>
            </w:pPr>
            <w:r>
              <w:rPr>
                <w:b/>
                <w:bCs/>
                <w:sz w:val="18"/>
                <w:szCs w:val="18"/>
              </w:rPr>
              <w:t>1M</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1CAA34CC" w14:textId="77777777" w:rsidR="00446E63" w:rsidRDefault="00000000">
            <w:pPr>
              <w:jc w:val="center"/>
            </w:pPr>
            <w:r>
              <w:rPr>
                <w:b/>
                <w:bCs/>
                <w:sz w:val="18"/>
                <w:szCs w:val="18"/>
              </w:rPr>
              <w:t>5M</w:t>
            </w:r>
          </w:p>
        </w:tc>
      </w:tr>
      <w:tr w:rsidR="00446E63" w14:paraId="1FE7C2EF"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3F21B3" w14:textId="77777777" w:rsidR="00446E63" w:rsidRDefault="00000000">
            <w:pPr>
              <w:jc w:val="center"/>
            </w:pPr>
            <w:r>
              <w:rPr>
                <w:sz w:val="18"/>
                <w:szCs w:val="18"/>
              </w:rPr>
              <w:t>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FCBF85" w14:textId="77777777" w:rsidR="00446E63" w:rsidRDefault="00000000">
            <w:pPr>
              <w:jc w:val="center"/>
            </w:pPr>
            <w:r>
              <w:rPr>
                <w:sz w:val="18"/>
                <w:szCs w:val="18"/>
              </w:rPr>
              <w:t>0.0020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4C35F2" w14:textId="77777777" w:rsidR="00446E63" w:rsidRDefault="00000000">
            <w:pPr>
              <w:jc w:val="center"/>
            </w:pPr>
            <w:r>
              <w:rPr>
                <w:sz w:val="18"/>
                <w:szCs w:val="18"/>
              </w:rPr>
              <w:t>0.0065</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BE5CA8" w14:textId="1CF31AFC"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2F56769" w14:textId="1917EF13"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8CDA78" w14:textId="6E8D607E"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A617B2" w14:textId="7ED69C83" w:rsidR="00446E63" w:rsidRDefault="00A57657">
            <w:pPr>
              <w:jc w:val="center"/>
            </w:pPr>
            <w:r>
              <w:rPr>
                <w:sz w:val="18"/>
                <w:szCs w:val="18"/>
              </w:rPr>
              <w:t>-</w:t>
            </w:r>
          </w:p>
        </w:tc>
      </w:tr>
      <w:tr w:rsidR="00446E63" w14:paraId="55EF310A"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2E184E" w14:textId="77777777" w:rsidR="00446E63" w:rsidRDefault="00000000">
            <w:pPr>
              <w:jc w:val="center"/>
            </w:pPr>
            <w:r>
              <w:rPr>
                <w:sz w:val="18"/>
                <w:szCs w:val="18"/>
              </w:rPr>
              <w:t>10%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6714C5" w14:textId="3795AD91"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949864" w14:textId="77777777" w:rsidR="00446E63" w:rsidRDefault="00000000">
            <w:pPr>
              <w:jc w:val="center"/>
            </w:pPr>
            <w:r>
              <w:rPr>
                <w:sz w:val="18"/>
                <w:szCs w:val="18"/>
              </w:rPr>
              <w:t>10.02</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A71176" w14:textId="77777777" w:rsidR="00446E63" w:rsidRDefault="00000000">
            <w:pPr>
              <w:jc w:val="center"/>
            </w:pPr>
            <w:r>
              <w:rPr>
                <w:sz w:val="18"/>
                <w:szCs w:val="18"/>
              </w:rPr>
              <w:t>11.53</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55D39A" w14:textId="77777777" w:rsidR="00446E63" w:rsidRDefault="00000000">
            <w:pPr>
              <w:jc w:val="center"/>
            </w:pPr>
            <w:r>
              <w:rPr>
                <w:sz w:val="18"/>
                <w:szCs w:val="18"/>
              </w:rPr>
              <w:t>57.98</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A39ED2" w14:textId="77777777" w:rsidR="00446E63" w:rsidRDefault="00000000">
            <w:pPr>
              <w:jc w:val="center"/>
            </w:pPr>
            <w:r>
              <w:rPr>
                <w:sz w:val="18"/>
                <w:szCs w:val="18"/>
              </w:rPr>
              <w:t>112.80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10E35C" w14:textId="77777777" w:rsidR="00446E63" w:rsidRDefault="00000000">
            <w:pPr>
              <w:jc w:val="center"/>
            </w:pPr>
            <w:r>
              <w:rPr>
                <w:sz w:val="18"/>
                <w:szCs w:val="18"/>
              </w:rPr>
              <w:t>1308.58</w:t>
            </w:r>
          </w:p>
        </w:tc>
      </w:tr>
      <w:tr w:rsidR="00446E63" w14:paraId="642EB319"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3926B2" w14:textId="77777777" w:rsidR="00446E63" w:rsidRDefault="00000000">
            <w:pPr>
              <w:jc w:val="center"/>
            </w:pPr>
            <w:r>
              <w:rPr>
                <w:sz w:val="18"/>
                <w:szCs w:val="18"/>
              </w:rPr>
              <w:t>20%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8E613E" w14:textId="77777777" w:rsidR="00446E63" w:rsidRDefault="00000000">
            <w:pPr>
              <w:jc w:val="center"/>
            </w:pPr>
            <w:r>
              <w:rPr>
                <w:sz w:val="18"/>
                <w:szCs w:val="18"/>
              </w:rPr>
              <w:t>2.21</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35548E" w14:textId="77777777" w:rsidR="00446E63" w:rsidRDefault="00000000">
            <w:pPr>
              <w:jc w:val="center"/>
            </w:pPr>
            <w:r>
              <w:rPr>
                <w:sz w:val="18"/>
                <w:szCs w:val="18"/>
              </w:rPr>
              <w:t>15.25</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F97493" w14:textId="77777777" w:rsidR="00446E63" w:rsidRDefault="00000000">
            <w:pPr>
              <w:jc w:val="center"/>
            </w:pPr>
            <w:r>
              <w:rPr>
                <w:sz w:val="18"/>
                <w:szCs w:val="18"/>
              </w:rPr>
              <w:t>26.68</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F9EC97" w14:textId="77777777" w:rsidR="00446E63" w:rsidRDefault="00000000">
            <w:pPr>
              <w:jc w:val="center"/>
            </w:pPr>
            <w:r>
              <w:rPr>
                <w:sz w:val="18"/>
                <w:szCs w:val="18"/>
              </w:rPr>
              <w:t>123.32</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F637BF" w14:textId="77777777" w:rsidR="00446E63" w:rsidRDefault="00000000">
            <w:pPr>
              <w:jc w:val="center"/>
            </w:pPr>
            <w:r>
              <w:rPr>
                <w:sz w:val="18"/>
                <w:szCs w:val="18"/>
              </w:rPr>
              <w:t>252.39</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C55A87" w14:textId="52254445" w:rsidR="00446E63" w:rsidRDefault="00A57657">
            <w:pPr>
              <w:jc w:val="center"/>
            </w:pPr>
            <w:r>
              <w:rPr>
                <w:sz w:val="18"/>
                <w:szCs w:val="18"/>
              </w:rPr>
              <w:t>-</w:t>
            </w:r>
          </w:p>
        </w:tc>
      </w:tr>
      <w:tr w:rsidR="00446E63" w14:paraId="126FD0EA"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99BFEA" w14:textId="77777777" w:rsidR="00446E63" w:rsidRDefault="00000000">
            <w:pPr>
              <w:jc w:val="center"/>
            </w:pPr>
            <w:r>
              <w:rPr>
                <w:sz w:val="18"/>
                <w:szCs w:val="18"/>
              </w:rPr>
              <w:t>30%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B645B30" w14:textId="229145B0"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0AF88E" w14:textId="26B02AB2"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EE61A9" w14:textId="18CD2FE7"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2576D2" w14:textId="0B2A19CF"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4C3BBD" w14:textId="78ACE291"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29CBF9D" w14:textId="1C9E28E8" w:rsidR="00446E63" w:rsidRDefault="00A57657">
            <w:pPr>
              <w:jc w:val="center"/>
            </w:pPr>
            <w:r>
              <w:rPr>
                <w:sz w:val="18"/>
                <w:szCs w:val="18"/>
              </w:rPr>
              <w:t>-</w:t>
            </w:r>
          </w:p>
        </w:tc>
      </w:tr>
    </w:tbl>
    <w:p w14:paraId="66AE638B" w14:textId="11C3AF3F" w:rsidR="00446E63" w:rsidRPr="00280032" w:rsidRDefault="00000000">
      <w:pPr>
        <w:spacing w:before="80" w:after="80"/>
        <w:rPr>
          <w:b/>
          <w:bCs/>
          <w:color w:val="000000" w:themeColor="text1"/>
        </w:rPr>
      </w:pPr>
      <w:r w:rsidRPr="00280032">
        <w:rPr>
          <w:b/>
          <w:bCs/>
          <w:i/>
          <w:iCs/>
          <w:color w:val="000000" w:themeColor="text1"/>
          <w:sz w:val="18"/>
          <w:szCs w:val="18"/>
        </w:rPr>
        <w:t xml:space="preserve">Note: </w:t>
      </w:r>
      <w:r w:rsidR="00A57657">
        <w:rPr>
          <w:b/>
          <w:bCs/>
          <w:i/>
          <w:iCs/>
          <w:color w:val="000000" w:themeColor="text1"/>
          <w:sz w:val="18"/>
          <w:szCs w:val="18"/>
        </w:rPr>
        <w:t>-</w:t>
      </w:r>
      <w:r w:rsidRPr="00280032">
        <w:rPr>
          <w:b/>
          <w:bCs/>
          <w:i/>
          <w:iCs/>
          <w:color w:val="000000" w:themeColor="text1"/>
          <w:sz w:val="18"/>
          <w:szCs w:val="18"/>
        </w:rPr>
        <w:t xml:space="preserve"> </w:t>
      </w:r>
      <w:r w:rsidR="00280032">
        <w:rPr>
          <w:b/>
          <w:bCs/>
          <w:i/>
          <w:iCs/>
          <w:color w:val="000000" w:themeColor="text1"/>
          <w:sz w:val="18"/>
          <w:szCs w:val="18"/>
        </w:rPr>
        <w:t>Some tests were omitted due to time constraints</w:t>
      </w:r>
      <w:r w:rsidRPr="00280032">
        <w:rPr>
          <w:b/>
          <w:bCs/>
          <w:i/>
          <w:iCs/>
          <w:color w:val="000000" w:themeColor="text1"/>
          <w:sz w:val="18"/>
          <w:szCs w:val="18"/>
        </w:rPr>
        <w:t>. All times in seconds, averaged over 5 runs where available.</w:t>
      </w:r>
    </w:p>
    <w:p w14:paraId="4B2DB0B9" w14:textId="77777777" w:rsidR="00446E63" w:rsidRPr="00280032" w:rsidRDefault="00446E63">
      <w:pPr>
        <w:rPr>
          <w:b/>
          <w:bCs/>
          <w:color w:val="000000" w:themeColor="text1"/>
        </w:rPr>
      </w:pPr>
    </w:p>
    <w:p w14:paraId="65E19E22" w14:textId="0A27396C" w:rsidR="00446E63" w:rsidRDefault="00000000" w:rsidP="00280032">
      <w:r>
        <w:rPr>
          <w:b/>
          <w:bCs/>
          <w:sz w:val="24"/>
          <w:szCs w:val="24"/>
        </w:rPr>
        <w:t>Go-Back-N Results</w:t>
      </w:r>
    </w:p>
    <w:p w14:paraId="1B7C72A5" w14:textId="1DD294CA" w:rsidR="00446E63" w:rsidRDefault="00000000">
      <w:pPr>
        <w:spacing w:before="80" w:after="80"/>
      </w:pPr>
      <w:r>
        <w:rPr>
          <w:b/>
          <w:bCs/>
        </w:rPr>
        <w:t>Go-Back-N Average Transfer Time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380"/>
        <w:gridCol w:w="1380"/>
        <w:gridCol w:w="1380"/>
        <w:gridCol w:w="1380"/>
        <w:gridCol w:w="1380"/>
        <w:gridCol w:w="1380"/>
      </w:tblGrid>
      <w:tr w:rsidR="00446E63" w14:paraId="400FDBC4"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1046D3D3" w14:textId="77777777" w:rsidR="00446E63" w:rsidRDefault="00000000">
            <w:pPr>
              <w:jc w:val="center"/>
            </w:pPr>
            <w:r>
              <w:rPr>
                <w:b/>
                <w:bCs/>
                <w:sz w:val="18"/>
                <w:szCs w:val="18"/>
              </w:rPr>
              <w:t>Loss Rate</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0838FBC1" w14:textId="77777777" w:rsidR="00446E63" w:rsidRDefault="00000000">
            <w:pPr>
              <w:jc w:val="center"/>
            </w:pPr>
            <w:r>
              <w:rPr>
                <w:b/>
                <w:bCs/>
                <w:sz w:val="18"/>
                <w:szCs w:val="18"/>
              </w:rPr>
              <w:t>10K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0D1ED423" w14:textId="77777777" w:rsidR="00446E63" w:rsidRDefault="00000000">
            <w:pPr>
              <w:jc w:val="center"/>
            </w:pPr>
            <w:r>
              <w:rPr>
                <w:b/>
                <w:bCs/>
                <w:sz w:val="18"/>
                <w:szCs w:val="18"/>
              </w:rPr>
              <w:t>50K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72BCFEF4" w14:textId="77777777" w:rsidR="00446E63" w:rsidRDefault="00000000">
            <w:pPr>
              <w:jc w:val="center"/>
            </w:pPr>
            <w:r>
              <w:rPr>
                <w:b/>
                <w:bCs/>
                <w:sz w:val="18"/>
                <w:szCs w:val="18"/>
              </w:rPr>
              <w:t>100K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578DD857" w14:textId="77777777" w:rsidR="00446E63" w:rsidRDefault="00000000">
            <w:pPr>
              <w:jc w:val="center"/>
            </w:pPr>
            <w:r>
              <w:rPr>
                <w:b/>
                <w:bCs/>
                <w:sz w:val="18"/>
                <w:szCs w:val="18"/>
              </w:rPr>
              <w:t>500K</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77B16BA0" w14:textId="77777777" w:rsidR="00446E63" w:rsidRDefault="00000000">
            <w:pPr>
              <w:jc w:val="center"/>
            </w:pPr>
            <w:r>
              <w:rPr>
                <w:b/>
                <w:bCs/>
                <w:sz w:val="18"/>
                <w:szCs w:val="18"/>
              </w:rPr>
              <w:t>1M</w:t>
            </w:r>
          </w:p>
        </w:tc>
        <w:tc>
          <w:tcPr>
            <w:tcW w:w="1380" w:type="dxa"/>
            <w:tcBorders>
              <w:top w:val="single" w:sz="1" w:space="0" w:color="AAAAAA"/>
              <w:left w:val="single" w:sz="1" w:space="0" w:color="AAAAAA"/>
              <w:bottom w:val="single" w:sz="1" w:space="0" w:color="AAAAAA"/>
              <w:right w:val="single" w:sz="1" w:space="0" w:color="AAAAAA"/>
            </w:tcBorders>
            <w:shd w:val="clear" w:color="auto" w:fill="DDEBF7"/>
            <w:tcMar>
              <w:top w:w="80" w:type="dxa"/>
              <w:left w:w="100" w:type="dxa"/>
              <w:bottom w:w="80" w:type="dxa"/>
              <w:right w:w="100" w:type="dxa"/>
            </w:tcMar>
          </w:tcPr>
          <w:p w14:paraId="6C7ADA26" w14:textId="77777777" w:rsidR="00446E63" w:rsidRDefault="00000000">
            <w:pPr>
              <w:jc w:val="center"/>
            </w:pPr>
            <w:r>
              <w:rPr>
                <w:b/>
                <w:bCs/>
                <w:sz w:val="18"/>
                <w:szCs w:val="18"/>
              </w:rPr>
              <w:t>5M</w:t>
            </w:r>
          </w:p>
        </w:tc>
      </w:tr>
      <w:tr w:rsidR="00446E63" w14:paraId="7641C8D7"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B6EC0B3" w14:textId="77777777" w:rsidR="00446E63" w:rsidRDefault="00000000">
            <w:pPr>
              <w:jc w:val="center"/>
            </w:pPr>
            <w:r>
              <w:rPr>
                <w:sz w:val="18"/>
                <w:szCs w:val="18"/>
              </w:rPr>
              <w:t>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E36C58" w14:textId="77777777" w:rsidR="00446E63" w:rsidRDefault="00000000">
            <w:pPr>
              <w:jc w:val="center"/>
            </w:pPr>
            <w:r>
              <w:rPr>
                <w:sz w:val="18"/>
                <w:szCs w:val="18"/>
              </w:rPr>
              <w:t>0.0104</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C0333B" w14:textId="77777777" w:rsidR="00446E63" w:rsidRDefault="00000000">
            <w:pPr>
              <w:jc w:val="center"/>
            </w:pPr>
            <w:r>
              <w:rPr>
                <w:sz w:val="18"/>
                <w:szCs w:val="18"/>
              </w:rPr>
              <w:t>0.0451</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D7A07F2" w14:textId="77777777" w:rsidR="00446E63" w:rsidRDefault="00000000">
            <w:pPr>
              <w:jc w:val="center"/>
            </w:pPr>
            <w:r>
              <w:rPr>
                <w:sz w:val="18"/>
                <w:szCs w:val="18"/>
              </w:rPr>
              <w:t>0.0883</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8F9A84" w14:textId="77777777" w:rsidR="00446E63" w:rsidRDefault="00000000">
            <w:pPr>
              <w:jc w:val="center"/>
            </w:pPr>
            <w:r>
              <w:rPr>
                <w:sz w:val="18"/>
                <w:szCs w:val="18"/>
              </w:rPr>
              <w:t>0.4889</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279E5B" w14:textId="77777777" w:rsidR="00446E63" w:rsidRDefault="00000000">
            <w:pPr>
              <w:jc w:val="center"/>
            </w:pPr>
            <w:r>
              <w:rPr>
                <w:sz w:val="18"/>
                <w:szCs w:val="18"/>
              </w:rPr>
              <w:t>1.0236</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F2F230" w14:textId="77777777" w:rsidR="00446E63" w:rsidRDefault="00000000">
            <w:pPr>
              <w:jc w:val="center"/>
            </w:pPr>
            <w:r>
              <w:rPr>
                <w:sz w:val="18"/>
                <w:szCs w:val="18"/>
              </w:rPr>
              <w:t>5.2258</w:t>
            </w:r>
          </w:p>
        </w:tc>
      </w:tr>
      <w:tr w:rsidR="00446E63" w14:paraId="5F0D601E"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C2E327" w14:textId="77777777" w:rsidR="00446E63" w:rsidRDefault="00000000">
            <w:pPr>
              <w:jc w:val="center"/>
            </w:pPr>
            <w:r>
              <w:rPr>
                <w:sz w:val="18"/>
                <w:szCs w:val="18"/>
              </w:rPr>
              <w:t>10%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914388" w14:textId="77777777" w:rsidR="00446E63" w:rsidRDefault="00000000">
            <w:pPr>
              <w:jc w:val="center"/>
            </w:pPr>
            <w:r>
              <w:rPr>
                <w:sz w:val="18"/>
                <w:szCs w:val="18"/>
              </w:rPr>
              <w:t>0.5198</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D8959F" w14:textId="77777777" w:rsidR="00446E63" w:rsidRDefault="00000000">
            <w:pPr>
              <w:jc w:val="center"/>
            </w:pPr>
            <w:r>
              <w:rPr>
                <w:sz w:val="18"/>
                <w:szCs w:val="18"/>
              </w:rPr>
              <w:t>1.5734</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F0A6BD" w14:textId="77777777" w:rsidR="00446E63" w:rsidRDefault="00000000">
            <w:pPr>
              <w:jc w:val="center"/>
            </w:pPr>
            <w:r>
              <w:rPr>
                <w:sz w:val="18"/>
                <w:szCs w:val="18"/>
              </w:rPr>
              <w:t>3.7038</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39806B" w14:textId="77777777" w:rsidR="00446E63" w:rsidRDefault="00000000">
            <w:pPr>
              <w:jc w:val="center"/>
            </w:pPr>
            <w:r>
              <w:rPr>
                <w:sz w:val="18"/>
                <w:szCs w:val="18"/>
              </w:rPr>
              <w:t>15.8926</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0067F5" w14:textId="77777777" w:rsidR="00446E63" w:rsidRDefault="00000000">
            <w:pPr>
              <w:jc w:val="center"/>
            </w:pPr>
            <w:r>
              <w:rPr>
                <w:sz w:val="18"/>
                <w:szCs w:val="18"/>
              </w:rPr>
              <w:t>34.1138</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A0E8BC" w14:textId="77777777" w:rsidR="00446E63" w:rsidRDefault="00000000">
            <w:pPr>
              <w:jc w:val="center"/>
            </w:pPr>
            <w:r>
              <w:rPr>
                <w:sz w:val="18"/>
                <w:szCs w:val="18"/>
              </w:rPr>
              <w:t>174.62</w:t>
            </w:r>
          </w:p>
        </w:tc>
      </w:tr>
      <w:tr w:rsidR="00446E63" w14:paraId="2D98EB6B"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2D475A" w14:textId="77777777" w:rsidR="00446E63" w:rsidRDefault="00000000">
            <w:pPr>
              <w:jc w:val="center"/>
            </w:pPr>
            <w:r>
              <w:rPr>
                <w:sz w:val="18"/>
                <w:szCs w:val="18"/>
              </w:rPr>
              <w:t>20%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17031E" w14:textId="77777777" w:rsidR="00446E63" w:rsidRDefault="00000000">
            <w:pPr>
              <w:jc w:val="center"/>
            </w:pPr>
            <w:r>
              <w:rPr>
                <w:sz w:val="18"/>
                <w:szCs w:val="18"/>
              </w:rPr>
              <w:t>0.6234</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DF4AF3" w14:textId="77777777" w:rsidR="00446E63" w:rsidRDefault="00000000">
            <w:pPr>
              <w:jc w:val="center"/>
            </w:pPr>
            <w:r>
              <w:rPr>
                <w:sz w:val="18"/>
                <w:szCs w:val="18"/>
              </w:rPr>
              <w:t>3.1133</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4B16D4" w14:textId="77777777" w:rsidR="00446E63" w:rsidRDefault="00000000">
            <w:pPr>
              <w:jc w:val="center"/>
            </w:pPr>
            <w:r>
              <w:rPr>
                <w:sz w:val="18"/>
                <w:szCs w:val="18"/>
              </w:rPr>
              <w:t>5.364</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B7B8F5" w14:textId="77777777" w:rsidR="00446E63" w:rsidRDefault="00000000">
            <w:pPr>
              <w:jc w:val="center"/>
            </w:pPr>
            <w:r>
              <w:rPr>
                <w:sz w:val="18"/>
                <w:szCs w:val="18"/>
              </w:rPr>
              <w:t>28.9631</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3F3EBC" w14:textId="77777777" w:rsidR="00446E63" w:rsidRDefault="00000000">
            <w:pPr>
              <w:jc w:val="center"/>
            </w:pPr>
            <w:r>
              <w:rPr>
                <w:sz w:val="18"/>
                <w:szCs w:val="18"/>
              </w:rPr>
              <w:t>59.8672</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5680D3" w14:textId="77777777" w:rsidR="00446E63" w:rsidRDefault="00000000">
            <w:pPr>
              <w:jc w:val="center"/>
            </w:pPr>
            <w:r>
              <w:rPr>
                <w:sz w:val="18"/>
                <w:szCs w:val="18"/>
              </w:rPr>
              <w:t>289.16</w:t>
            </w:r>
          </w:p>
        </w:tc>
      </w:tr>
      <w:tr w:rsidR="00446E63" w14:paraId="1CEF6E48" w14:textId="77777777">
        <w:tblPrEx>
          <w:tblCellMar>
            <w:top w:w="0" w:type="dxa"/>
            <w:bottom w:w="0" w:type="dxa"/>
          </w:tblCellMar>
        </w:tblPrEx>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8C320C" w14:textId="77777777" w:rsidR="00446E63" w:rsidRDefault="00000000">
            <w:pPr>
              <w:jc w:val="center"/>
            </w:pPr>
            <w:r>
              <w:rPr>
                <w:sz w:val="18"/>
                <w:szCs w:val="18"/>
              </w:rPr>
              <w:t>30%</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68EFD1" w14:textId="77777777" w:rsidR="00446E63" w:rsidRDefault="00000000">
            <w:pPr>
              <w:jc w:val="center"/>
            </w:pPr>
            <w:r>
              <w:rPr>
                <w:sz w:val="18"/>
                <w:szCs w:val="18"/>
              </w:rPr>
              <w:t>0.6775</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C50FA0" w14:textId="77777777" w:rsidR="00446E63" w:rsidRDefault="00000000">
            <w:pPr>
              <w:jc w:val="center"/>
            </w:pPr>
            <w:r>
              <w:rPr>
                <w:sz w:val="18"/>
                <w:szCs w:val="18"/>
              </w:rPr>
              <w:t>4.339</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F539C7" w14:textId="77777777" w:rsidR="00446E63" w:rsidRDefault="00000000">
            <w:pPr>
              <w:jc w:val="center"/>
            </w:pPr>
            <w:r>
              <w:rPr>
                <w:sz w:val="18"/>
                <w:szCs w:val="18"/>
              </w:rPr>
              <w:t>8.5555</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B65A29" w14:textId="77777777" w:rsidR="00446E63" w:rsidRDefault="00000000">
            <w:pPr>
              <w:jc w:val="center"/>
            </w:pPr>
            <w:r>
              <w:rPr>
                <w:sz w:val="18"/>
                <w:szCs w:val="18"/>
              </w:rPr>
              <w:t>41.5617</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ADD30D" w14:textId="1A742AE7" w:rsidR="00446E63" w:rsidRDefault="00A57657">
            <w:pPr>
              <w:jc w:val="center"/>
            </w:pPr>
            <w:r>
              <w:rPr>
                <w:sz w:val="18"/>
                <w:szCs w:val="18"/>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8672D1" w14:textId="60249461" w:rsidR="00446E63" w:rsidRDefault="00A57657">
            <w:pPr>
              <w:jc w:val="center"/>
            </w:pPr>
            <w:r>
              <w:rPr>
                <w:sz w:val="18"/>
                <w:szCs w:val="18"/>
              </w:rPr>
              <w:t>-</w:t>
            </w:r>
          </w:p>
        </w:tc>
      </w:tr>
    </w:tbl>
    <w:p w14:paraId="78014AED" w14:textId="182A6020" w:rsidR="00280032" w:rsidRPr="00280032" w:rsidRDefault="00280032" w:rsidP="00280032">
      <w:pPr>
        <w:spacing w:before="80" w:after="80"/>
        <w:rPr>
          <w:b/>
          <w:bCs/>
          <w:color w:val="000000" w:themeColor="text1"/>
        </w:rPr>
      </w:pPr>
      <w:r w:rsidRPr="00280032">
        <w:rPr>
          <w:b/>
          <w:bCs/>
          <w:i/>
          <w:iCs/>
          <w:color w:val="000000" w:themeColor="text1"/>
          <w:sz w:val="18"/>
          <w:szCs w:val="18"/>
        </w:rPr>
        <w:t xml:space="preserve">Note: </w:t>
      </w:r>
      <w:r w:rsidR="00A57657">
        <w:rPr>
          <w:b/>
          <w:bCs/>
          <w:i/>
          <w:iCs/>
          <w:color w:val="000000" w:themeColor="text1"/>
          <w:sz w:val="18"/>
          <w:szCs w:val="18"/>
        </w:rPr>
        <w:t xml:space="preserve">- </w:t>
      </w:r>
      <w:r>
        <w:rPr>
          <w:b/>
          <w:bCs/>
          <w:i/>
          <w:iCs/>
          <w:color w:val="000000" w:themeColor="text1"/>
          <w:sz w:val="18"/>
          <w:szCs w:val="18"/>
        </w:rPr>
        <w:t>Some tests were omitted due to time constraints</w:t>
      </w:r>
      <w:r w:rsidRPr="00280032">
        <w:rPr>
          <w:b/>
          <w:bCs/>
          <w:i/>
          <w:iCs/>
          <w:color w:val="000000" w:themeColor="text1"/>
          <w:sz w:val="18"/>
          <w:szCs w:val="18"/>
        </w:rPr>
        <w:t>. All times in seconds, averaged over 5 runs where available.</w:t>
      </w:r>
    </w:p>
    <w:p w14:paraId="64A46DB7" w14:textId="77777777" w:rsidR="00280032" w:rsidRPr="00280032" w:rsidRDefault="00280032" w:rsidP="00280032">
      <w:pPr>
        <w:rPr>
          <w:b/>
          <w:bCs/>
          <w:color w:val="000000" w:themeColor="text1"/>
        </w:rPr>
      </w:pPr>
    </w:p>
    <w:p w14:paraId="1311FCD8" w14:textId="77777777" w:rsidR="00280032" w:rsidRPr="00280032" w:rsidRDefault="00280032" w:rsidP="00280032">
      <w:pPr>
        <w:rPr>
          <w:color w:val="000000" w:themeColor="text1"/>
        </w:rPr>
      </w:pPr>
    </w:p>
    <w:p w14:paraId="3265D68B" w14:textId="38097741" w:rsidR="00446E63" w:rsidRDefault="00280032" w:rsidP="00280032">
      <w:r>
        <w:br w:type="page"/>
      </w:r>
      <w:r w:rsidR="00000000">
        <w:rPr>
          <w:b/>
          <w:bCs/>
          <w:sz w:val="24"/>
          <w:szCs w:val="24"/>
        </w:rPr>
        <w:lastRenderedPageBreak/>
        <w:t>Graphs</w:t>
      </w:r>
    </w:p>
    <w:p w14:paraId="07E45962" w14:textId="77777777" w:rsidR="00446E63" w:rsidRDefault="00000000">
      <w:pPr>
        <w:jc w:val="center"/>
      </w:pPr>
      <w:r>
        <w:rPr>
          <w:noProof/>
        </w:rPr>
        <w:drawing>
          <wp:inline distT="0" distB="0" distL="0" distR="0" wp14:anchorId="79111702" wp14:editId="1FACAA1B">
            <wp:extent cx="523875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619375"/>
                    </a:xfrm>
                    <a:prstGeom prst="rect">
                      <a:avLst/>
                    </a:prstGeom>
                  </pic:spPr>
                </pic:pic>
              </a:graphicData>
            </a:graphic>
          </wp:inline>
        </w:drawing>
      </w:r>
    </w:p>
    <w:p w14:paraId="5E45B1A2" w14:textId="6C3FF08B" w:rsidR="00446E63" w:rsidRPr="00280032" w:rsidRDefault="00000000">
      <w:pPr>
        <w:spacing w:before="60" w:after="120"/>
        <w:jc w:val="center"/>
        <w:rPr>
          <w:b/>
          <w:bCs/>
        </w:rPr>
      </w:pPr>
      <w:r w:rsidRPr="00280032">
        <w:rPr>
          <w:b/>
          <w:bCs/>
          <w:i/>
          <w:iCs/>
          <w:sz w:val="18"/>
          <w:szCs w:val="18"/>
        </w:rPr>
        <w:t xml:space="preserve">Figure 1: Transfer Time at 0% Loss </w:t>
      </w:r>
      <w:r w:rsidR="00A57657">
        <w:rPr>
          <w:b/>
          <w:bCs/>
          <w:i/>
          <w:iCs/>
          <w:sz w:val="18"/>
          <w:szCs w:val="18"/>
        </w:rPr>
        <w:t>-</w:t>
      </w:r>
      <w:r w:rsidRPr="00280032">
        <w:rPr>
          <w:b/>
          <w:bCs/>
          <w:i/>
          <w:iCs/>
          <w:sz w:val="18"/>
          <w:szCs w:val="18"/>
        </w:rPr>
        <w:t xml:space="preserve"> Stop-and-Wait vs </w:t>
      </w:r>
      <w:proofErr w:type="gramStart"/>
      <w:r w:rsidRPr="00280032">
        <w:rPr>
          <w:b/>
          <w:bCs/>
          <w:i/>
          <w:iCs/>
          <w:sz w:val="18"/>
          <w:szCs w:val="18"/>
        </w:rPr>
        <w:t>GBN</w:t>
      </w:r>
      <w:proofErr w:type="gramEnd"/>
    </w:p>
    <w:p w14:paraId="32BC7410" w14:textId="77777777" w:rsidR="00446E63" w:rsidRDefault="00000000">
      <w:pPr>
        <w:jc w:val="center"/>
      </w:pPr>
      <w:r>
        <w:rPr>
          <w:noProof/>
        </w:rPr>
        <w:drawing>
          <wp:inline distT="0" distB="0" distL="0" distR="0" wp14:anchorId="3E068362" wp14:editId="1AEB1B93">
            <wp:extent cx="5238750" cy="2619375"/>
            <wp:effectExtent l="0" t="0" r="0" b="0"/>
            <wp:docPr id="676073343" name="Picture 67607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619375"/>
                    </a:xfrm>
                    <a:prstGeom prst="rect">
                      <a:avLst/>
                    </a:prstGeom>
                  </pic:spPr>
                </pic:pic>
              </a:graphicData>
            </a:graphic>
          </wp:inline>
        </w:drawing>
      </w:r>
    </w:p>
    <w:p w14:paraId="02BD45FC" w14:textId="3E869630" w:rsidR="00446E63" w:rsidRPr="00280032" w:rsidRDefault="00000000">
      <w:pPr>
        <w:spacing w:before="60" w:after="120"/>
        <w:jc w:val="center"/>
        <w:rPr>
          <w:b/>
          <w:bCs/>
        </w:rPr>
      </w:pPr>
      <w:r w:rsidRPr="00280032">
        <w:rPr>
          <w:b/>
          <w:bCs/>
          <w:i/>
          <w:iCs/>
          <w:sz w:val="18"/>
          <w:szCs w:val="18"/>
        </w:rPr>
        <w:t xml:space="preserve">Figure 2: Transfer Time at 10% Loss </w:t>
      </w:r>
      <w:r w:rsidR="00A57657">
        <w:rPr>
          <w:b/>
          <w:bCs/>
          <w:i/>
          <w:iCs/>
          <w:sz w:val="18"/>
          <w:szCs w:val="18"/>
        </w:rPr>
        <w:t>-</w:t>
      </w:r>
      <w:r w:rsidRPr="00280032">
        <w:rPr>
          <w:b/>
          <w:bCs/>
          <w:i/>
          <w:iCs/>
          <w:sz w:val="18"/>
          <w:szCs w:val="18"/>
        </w:rPr>
        <w:t xml:space="preserve"> Stop-and-Wait vs </w:t>
      </w:r>
      <w:proofErr w:type="gramStart"/>
      <w:r w:rsidRPr="00280032">
        <w:rPr>
          <w:b/>
          <w:bCs/>
          <w:i/>
          <w:iCs/>
          <w:sz w:val="18"/>
          <w:szCs w:val="18"/>
        </w:rPr>
        <w:t>GBN</w:t>
      </w:r>
      <w:proofErr w:type="gramEnd"/>
    </w:p>
    <w:p w14:paraId="3232828E" w14:textId="77777777" w:rsidR="00446E63" w:rsidRDefault="00000000">
      <w:pPr>
        <w:jc w:val="center"/>
      </w:pPr>
      <w:r>
        <w:rPr>
          <w:noProof/>
        </w:rPr>
        <w:lastRenderedPageBreak/>
        <w:drawing>
          <wp:inline distT="0" distB="0" distL="0" distR="0" wp14:anchorId="488D8921" wp14:editId="78D28FB3">
            <wp:extent cx="5238750" cy="2619375"/>
            <wp:effectExtent l="0" t="0" r="0" b="0"/>
            <wp:docPr id="1584610524" name="Picture 158461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619375"/>
                    </a:xfrm>
                    <a:prstGeom prst="rect">
                      <a:avLst/>
                    </a:prstGeom>
                  </pic:spPr>
                </pic:pic>
              </a:graphicData>
            </a:graphic>
          </wp:inline>
        </w:drawing>
      </w:r>
    </w:p>
    <w:p w14:paraId="56C7494B" w14:textId="498DB8EA" w:rsidR="00446E63" w:rsidRPr="00280032" w:rsidRDefault="00000000">
      <w:pPr>
        <w:spacing w:before="60" w:after="120"/>
        <w:jc w:val="center"/>
        <w:rPr>
          <w:b/>
          <w:bCs/>
        </w:rPr>
      </w:pPr>
      <w:r w:rsidRPr="00280032">
        <w:rPr>
          <w:b/>
          <w:bCs/>
          <w:i/>
          <w:iCs/>
          <w:sz w:val="18"/>
          <w:szCs w:val="18"/>
        </w:rPr>
        <w:t xml:space="preserve">Figure 3: Transfer Time at 20% Loss </w:t>
      </w:r>
      <w:r w:rsidR="00A57657">
        <w:rPr>
          <w:b/>
          <w:bCs/>
          <w:i/>
          <w:iCs/>
          <w:sz w:val="18"/>
          <w:szCs w:val="18"/>
        </w:rPr>
        <w:t>-</w:t>
      </w:r>
      <w:r w:rsidRPr="00280032">
        <w:rPr>
          <w:b/>
          <w:bCs/>
          <w:i/>
          <w:iCs/>
          <w:sz w:val="18"/>
          <w:szCs w:val="18"/>
        </w:rPr>
        <w:t xml:space="preserve"> Stop-and-Wait vs </w:t>
      </w:r>
      <w:proofErr w:type="gramStart"/>
      <w:r w:rsidRPr="00280032">
        <w:rPr>
          <w:b/>
          <w:bCs/>
          <w:i/>
          <w:iCs/>
          <w:sz w:val="18"/>
          <w:szCs w:val="18"/>
        </w:rPr>
        <w:t>GBN</w:t>
      </w:r>
      <w:proofErr w:type="gramEnd"/>
    </w:p>
    <w:p w14:paraId="3653AC92" w14:textId="77777777" w:rsidR="00446E63" w:rsidRDefault="00000000">
      <w:pPr>
        <w:jc w:val="center"/>
      </w:pPr>
      <w:r>
        <w:rPr>
          <w:noProof/>
        </w:rPr>
        <w:drawing>
          <wp:inline distT="0" distB="0" distL="0" distR="0" wp14:anchorId="40DFC8A1" wp14:editId="6420930A">
            <wp:extent cx="5238750" cy="2619375"/>
            <wp:effectExtent l="0" t="0" r="0" b="0"/>
            <wp:docPr id="1659748027" name="Picture 16597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619375"/>
                    </a:xfrm>
                    <a:prstGeom prst="rect">
                      <a:avLst/>
                    </a:prstGeom>
                  </pic:spPr>
                </pic:pic>
              </a:graphicData>
            </a:graphic>
          </wp:inline>
        </w:drawing>
      </w:r>
    </w:p>
    <w:p w14:paraId="43102D36" w14:textId="77777777" w:rsidR="00446E63" w:rsidRPr="00280032" w:rsidRDefault="00000000">
      <w:pPr>
        <w:spacing w:before="60" w:after="120"/>
        <w:jc w:val="center"/>
        <w:rPr>
          <w:b/>
          <w:bCs/>
        </w:rPr>
      </w:pPr>
      <w:r w:rsidRPr="00280032">
        <w:rPr>
          <w:b/>
          <w:bCs/>
          <w:i/>
          <w:iCs/>
          <w:sz w:val="18"/>
          <w:szCs w:val="18"/>
        </w:rPr>
        <w:t>Figure 4: GBN Retransmissions vs Loss Rate by File Size</w:t>
      </w:r>
    </w:p>
    <w:p w14:paraId="5EA35817" w14:textId="77777777" w:rsidR="00446E63" w:rsidRDefault="00000000">
      <w:r>
        <w:br w:type="page"/>
      </w:r>
    </w:p>
    <w:p w14:paraId="3B7764A4" w14:textId="77777777" w:rsidR="00446E63" w:rsidRDefault="00000000">
      <w:pPr>
        <w:pStyle w:val="Heading1"/>
      </w:pPr>
      <w:r>
        <w:lastRenderedPageBreak/>
        <w:t>4. Analysis</w:t>
      </w:r>
    </w:p>
    <w:p w14:paraId="6E5CABD6" w14:textId="736150CF" w:rsidR="00446E63" w:rsidRDefault="00000000">
      <w:pPr>
        <w:pStyle w:val="Heading2"/>
      </w:pPr>
      <w:r>
        <w:t>Is GBN Always Faster?</w:t>
      </w:r>
    </w:p>
    <w:p w14:paraId="74391CC9" w14:textId="77777777" w:rsidR="00446E63" w:rsidRPr="00A57657" w:rsidRDefault="00000000">
      <w:pPr>
        <w:spacing w:before="80" w:after="80"/>
        <w:rPr>
          <w:sz w:val="24"/>
          <w:szCs w:val="24"/>
        </w:rPr>
      </w:pPr>
      <w:r w:rsidRPr="00A57657">
        <w:rPr>
          <w:sz w:val="24"/>
          <w:szCs w:val="24"/>
        </w:rPr>
        <w:t xml:space="preserve">Based on our results, GBN is not always faster than Stop-and-Wait. At 0% loss on localhost, Stop-and-Wait was </w:t>
      </w:r>
      <w:proofErr w:type="gramStart"/>
      <w:r w:rsidRPr="00A57657">
        <w:rPr>
          <w:sz w:val="24"/>
          <w:szCs w:val="24"/>
        </w:rPr>
        <w:t>actually faster</w:t>
      </w:r>
      <w:proofErr w:type="gramEnd"/>
      <w:r w:rsidRPr="00A57657">
        <w:rPr>
          <w:sz w:val="24"/>
          <w:szCs w:val="24"/>
        </w:rPr>
        <w:t xml:space="preserve"> for all file sizes because there is no meaningful RTT on a local machine, so pipelining provides no benefit. GBN's additional overhead from window management and non-blocking socket processing added latency. On a real network with non-trivial RTT, GBN would be significantly faster due to keeping multiple packets in flight simultaneously.</w:t>
      </w:r>
    </w:p>
    <w:p w14:paraId="4E124860" w14:textId="77777777" w:rsidR="00446E63" w:rsidRPr="00A57657" w:rsidRDefault="00446E63">
      <w:pPr>
        <w:rPr>
          <w:sz w:val="24"/>
          <w:szCs w:val="24"/>
        </w:rPr>
      </w:pPr>
    </w:p>
    <w:p w14:paraId="2E6F605F" w14:textId="0D8A0580" w:rsidR="00446E63" w:rsidRDefault="00000000">
      <w:pPr>
        <w:pStyle w:val="Heading2"/>
      </w:pPr>
      <w:r>
        <w:t>Impact of Packet Loss</w:t>
      </w:r>
    </w:p>
    <w:p w14:paraId="01D0D9A8" w14:textId="4A8F83DA" w:rsidR="00446E63" w:rsidRPr="00A57657" w:rsidRDefault="00000000">
      <w:pPr>
        <w:spacing w:before="80" w:after="80"/>
        <w:rPr>
          <w:sz w:val="24"/>
          <w:szCs w:val="24"/>
        </w:rPr>
      </w:pPr>
      <w:r w:rsidRPr="00A57657">
        <w:rPr>
          <w:sz w:val="24"/>
          <w:szCs w:val="24"/>
        </w:rPr>
        <w:t xml:space="preserve">As loss increased, both protocols degraded significantly but in different ways. Stop-and-Wait was severely impacted because each dropped packet causes a full 1-second timeout. At 10% loss, a 1M file took over 112 seconds vs 0.045 seconds at 0% loss. GBN used a shorter 0.25-second timeout but retransmitted the entire window on each timeout event, resulting in very high retransmission </w:t>
      </w:r>
      <w:proofErr w:type="gramStart"/>
      <w:r w:rsidRPr="00A57657">
        <w:rPr>
          <w:sz w:val="24"/>
          <w:szCs w:val="24"/>
        </w:rPr>
        <w:t>counts</w:t>
      </w:r>
      <w:r w:rsidR="00A57657">
        <w:rPr>
          <w:sz w:val="24"/>
          <w:szCs w:val="24"/>
        </w:rPr>
        <w:t xml:space="preserve">, </w:t>
      </w:r>
      <w:r w:rsidRPr="00A57657">
        <w:rPr>
          <w:sz w:val="24"/>
          <w:szCs w:val="24"/>
        </w:rPr>
        <w:t xml:space="preserve"> 1508</w:t>
      </w:r>
      <w:proofErr w:type="gramEnd"/>
      <w:r w:rsidRPr="00A57657">
        <w:rPr>
          <w:sz w:val="24"/>
          <w:szCs w:val="24"/>
        </w:rPr>
        <w:t xml:space="preserve"> retransmissions for a 1M file at 10% loss.</w:t>
      </w:r>
    </w:p>
    <w:p w14:paraId="443ABDE6" w14:textId="77777777" w:rsidR="00446E63" w:rsidRDefault="00446E63"/>
    <w:p w14:paraId="1C93FF6B" w14:textId="7A736CBE" w:rsidR="00446E63" w:rsidRDefault="00000000">
      <w:pPr>
        <w:pStyle w:val="Heading2"/>
      </w:pPr>
      <w:r>
        <w:t>Trade-offs</w:t>
      </w:r>
    </w:p>
    <w:p w14:paraId="74BA74B3" w14:textId="77777777" w:rsidR="00446E63" w:rsidRPr="00A57657" w:rsidRDefault="00000000">
      <w:pPr>
        <w:spacing w:before="80" w:after="80"/>
        <w:rPr>
          <w:sz w:val="24"/>
          <w:szCs w:val="24"/>
        </w:rPr>
      </w:pPr>
      <w:r w:rsidRPr="00A57657">
        <w:rPr>
          <w:sz w:val="24"/>
          <w:szCs w:val="24"/>
        </w:rPr>
        <w:t xml:space="preserve">Stop-and-Wait is much simpler to implement with no window management or buffering needed. </w:t>
      </w:r>
      <w:proofErr w:type="gramStart"/>
      <w:r w:rsidRPr="00A57657">
        <w:rPr>
          <w:sz w:val="24"/>
          <w:szCs w:val="24"/>
        </w:rPr>
        <w:t>However</w:t>
      </w:r>
      <w:proofErr w:type="gramEnd"/>
      <w:r w:rsidRPr="00A57657">
        <w:rPr>
          <w:sz w:val="24"/>
          <w:szCs w:val="24"/>
        </w:rPr>
        <w:t xml:space="preserve"> its throughput is severely limited on lossy networks due to the 1-second timeout per lost packet. GBN adds complexity but recovers from loss faster. The key trade-off is simplicity vs efficiency under loss.</w:t>
      </w:r>
    </w:p>
    <w:p w14:paraId="301BE626" w14:textId="77777777" w:rsidR="00446E63" w:rsidRPr="00A57657" w:rsidRDefault="00446E63">
      <w:pPr>
        <w:rPr>
          <w:sz w:val="24"/>
          <w:szCs w:val="24"/>
        </w:rPr>
      </w:pPr>
    </w:p>
    <w:p w14:paraId="395901AB" w14:textId="02A916A7" w:rsidR="00446E63" w:rsidRDefault="00000000">
      <w:pPr>
        <w:pStyle w:val="Heading2"/>
      </w:pPr>
      <w:r>
        <w:t>When Stop-and-Wait Is Still Useful</w:t>
      </w:r>
    </w:p>
    <w:p w14:paraId="26A1CA00" w14:textId="77777777" w:rsidR="00446E63" w:rsidRPr="00A57657" w:rsidRDefault="00000000">
      <w:pPr>
        <w:spacing w:before="80" w:after="80"/>
        <w:rPr>
          <w:sz w:val="24"/>
          <w:szCs w:val="24"/>
        </w:rPr>
      </w:pPr>
      <w:r w:rsidRPr="00A57657">
        <w:rPr>
          <w:sz w:val="24"/>
          <w:szCs w:val="24"/>
        </w:rPr>
        <w:t xml:space="preserve">Stop-and-Wait makes sense for very small transfers, embedded systems where memory is limited, or low-latency local networks where pipelining provides no benefit. As our results show, on localhost Stop-and-Wait </w:t>
      </w:r>
      <w:proofErr w:type="gramStart"/>
      <w:r w:rsidRPr="00A57657">
        <w:rPr>
          <w:sz w:val="24"/>
          <w:szCs w:val="24"/>
        </w:rPr>
        <w:t>actually outperformed</w:t>
      </w:r>
      <w:proofErr w:type="gramEnd"/>
      <w:r w:rsidRPr="00A57657">
        <w:rPr>
          <w:sz w:val="24"/>
          <w:szCs w:val="24"/>
        </w:rPr>
        <w:t xml:space="preserve"> GBN at 0% loss, suggesting that for near-zero latency environments the simplicity of Stop-and-Wait is preferable.</w:t>
      </w:r>
    </w:p>
    <w:p w14:paraId="27CF236A" w14:textId="77777777" w:rsidR="00446E63" w:rsidRDefault="00446E63"/>
    <w:p w14:paraId="508E62F0" w14:textId="77777777" w:rsidR="00446E63" w:rsidRDefault="00000000">
      <w:r>
        <w:br w:type="page"/>
      </w:r>
    </w:p>
    <w:p w14:paraId="01766B55" w14:textId="77777777" w:rsidR="00446E63" w:rsidRDefault="00000000">
      <w:pPr>
        <w:pStyle w:val="Heading1"/>
      </w:pPr>
      <w:r>
        <w:lastRenderedPageBreak/>
        <w:t>5. Conclusion</w:t>
      </w:r>
    </w:p>
    <w:p w14:paraId="37003CB3" w14:textId="77777777" w:rsidR="00446E63" w:rsidRPr="00A57657" w:rsidRDefault="00000000">
      <w:pPr>
        <w:spacing w:before="80" w:after="80"/>
        <w:rPr>
          <w:sz w:val="24"/>
          <w:szCs w:val="24"/>
        </w:rPr>
      </w:pPr>
      <w:r w:rsidRPr="00A57657">
        <w:rPr>
          <w:sz w:val="24"/>
          <w:szCs w:val="24"/>
        </w:rPr>
        <w:t>Both protocols successfully transferred files reliably over UDP by implementing sequence numbers, ACKs, timeouts, and retransmissions at the application layer. Contrary to the expected result, Stop-and-Wait outperformed GBN at 0% loss on localhost due to the absence of meaningful RTT. At higher loss rates, GBN recovered faster due to its shorter timeout but generated significantly more retransmissions due to window-based retransmission. Future improvements could include a larger GBN window size, Selective Repeat to avoid retransmitting already-received packets, and adaptive timeout estimation based on measured RTT.</w:t>
      </w:r>
    </w:p>
    <w:p w14:paraId="1F2567F0" w14:textId="77777777" w:rsidR="00446E63" w:rsidRDefault="00446E63"/>
    <w:sectPr w:rsidR="00446E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5CC8"/>
    <w:multiLevelType w:val="hybridMultilevel"/>
    <w:tmpl w:val="5106B666"/>
    <w:lvl w:ilvl="0" w:tplc="F19A2118">
      <w:start w:val="1"/>
      <w:numFmt w:val="bullet"/>
      <w:lvlText w:val="●"/>
      <w:lvlJc w:val="left"/>
      <w:pPr>
        <w:ind w:left="720" w:hanging="360"/>
      </w:pPr>
    </w:lvl>
    <w:lvl w:ilvl="1" w:tplc="FEBCFD76">
      <w:start w:val="1"/>
      <w:numFmt w:val="bullet"/>
      <w:lvlText w:val="○"/>
      <w:lvlJc w:val="left"/>
      <w:pPr>
        <w:ind w:left="1440" w:hanging="360"/>
      </w:pPr>
    </w:lvl>
    <w:lvl w:ilvl="2" w:tplc="2542A8C8">
      <w:start w:val="1"/>
      <w:numFmt w:val="bullet"/>
      <w:lvlText w:val="■"/>
      <w:lvlJc w:val="left"/>
      <w:pPr>
        <w:ind w:left="2160" w:hanging="360"/>
      </w:pPr>
    </w:lvl>
    <w:lvl w:ilvl="3" w:tplc="7BBE9D8C">
      <w:start w:val="1"/>
      <w:numFmt w:val="bullet"/>
      <w:lvlText w:val="●"/>
      <w:lvlJc w:val="left"/>
      <w:pPr>
        <w:ind w:left="2880" w:hanging="360"/>
      </w:pPr>
    </w:lvl>
    <w:lvl w:ilvl="4" w:tplc="9B92DC0C">
      <w:start w:val="1"/>
      <w:numFmt w:val="bullet"/>
      <w:lvlText w:val="○"/>
      <w:lvlJc w:val="left"/>
      <w:pPr>
        <w:ind w:left="3600" w:hanging="360"/>
      </w:pPr>
    </w:lvl>
    <w:lvl w:ilvl="5" w:tplc="74B4BCB6">
      <w:start w:val="1"/>
      <w:numFmt w:val="bullet"/>
      <w:lvlText w:val="■"/>
      <w:lvlJc w:val="left"/>
      <w:pPr>
        <w:ind w:left="4320" w:hanging="360"/>
      </w:pPr>
    </w:lvl>
    <w:lvl w:ilvl="6" w:tplc="4274B18E">
      <w:start w:val="1"/>
      <w:numFmt w:val="bullet"/>
      <w:lvlText w:val="●"/>
      <w:lvlJc w:val="left"/>
      <w:pPr>
        <w:ind w:left="5040" w:hanging="360"/>
      </w:pPr>
    </w:lvl>
    <w:lvl w:ilvl="7" w:tplc="0CB83EE4">
      <w:start w:val="1"/>
      <w:numFmt w:val="bullet"/>
      <w:lvlText w:val="●"/>
      <w:lvlJc w:val="left"/>
      <w:pPr>
        <w:ind w:left="5760" w:hanging="360"/>
      </w:pPr>
    </w:lvl>
    <w:lvl w:ilvl="8" w:tplc="107E065C">
      <w:start w:val="1"/>
      <w:numFmt w:val="bullet"/>
      <w:lvlText w:val="●"/>
      <w:lvlJc w:val="left"/>
      <w:pPr>
        <w:ind w:left="6480" w:hanging="360"/>
      </w:pPr>
    </w:lvl>
  </w:abstractNum>
  <w:abstractNum w:abstractNumId="1" w15:restartNumberingAfterBreak="0">
    <w:nsid w:val="4FEA103F"/>
    <w:multiLevelType w:val="hybridMultilevel"/>
    <w:tmpl w:val="CE5E953A"/>
    <w:lvl w:ilvl="0" w:tplc="5F4EBA58">
      <w:start w:val="1"/>
      <w:numFmt w:val="bullet"/>
      <w:lvlText w:val="•"/>
      <w:lvlJc w:val="left"/>
      <w:pPr>
        <w:ind w:left="720" w:hanging="360"/>
      </w:pPr>
    </w:lvl>
    <w:lvl w:ilvl="1" w:tplc="32EA97F8">
      <w:numFmt w:val="decimal"/>
      <w:lvlText w:val=""/>
      <w:lvlJc w:val="left"/>
    </w:lvl>
    <w:lvl w:ilvl="2" w:tplc="9E4E7EE2">
      <w:numFmt w:val="decimal"/>
      <w:lvlText w:val=""/>
      <w:lvlJc w:val="left"/>
    </w:lvl>
    <w:lvl w:ilvl="3" w:tplc="2708A7C8">
      <w:numFmt w:val="decimal"/>
      <w:lvlText w:val=""/>
      <w:lvlJc w:val="left"/>
    </w:lvl>
    <w:lvl w:ilvl="4" w:tplc="24F2A534">
      <w:numFmt w:val="decimal"/>
      <w:lvlText w:val=""/>
      <w:lvlJc w:val="left"/>
    </w:lvl>
    <w:lvl w:ilvl="5" w:tplc="4752762C">
      <w:numFmt w:val="decimal"/>
      <w:lvlText w:val=""/>
      <w:lvlJc w:val="left"/>
    </w:lvl>
    <w:lvl w:ilvl="6" w:tplc="FE0A5270">
      <w:numFmt w:val="decimal"/>
      <w:lvlText w:val=""/>
      <w:lvlJc w:val="left"/>
    </w:lvl>
    <w:lvl w:ilvl="7" w:tplc="ECF40F00">
      <w:numFmt w:val="decimal"/>
      <w:lvlText w:val=""/>
      <w:lvlJc w:val="left"/>
    </w:lvl>
    <w:lvl w:ilvl="8" w:tplc="AEE07574">
      <w:numFmt w:val="decimal"/>
      <w:lvlText w:val=""/>
      <w:lvlJc w:val="left"/>
    </w:lvl>
  </w:abstractNum>
  <w:abstractNum w:abstractNumId="2" w15:restartNumberingAfterBreak="0">
    <w:nsid w:val="76230169"/>
    <w:multiLevelType w:val="hybridMultilevel"/>
    <w:tmpl w:val="6D1073B0"/>
    <w:lvl w:ilvl="0" w:tplc="AE020C5C">
      <w:start w:val="1"/>
      <w:numFmt w:val="bullet"/>
      <w:lvlText w:val="•"/>
      <w:lvlJc w:val="left"/>
      <w:pPr>
        <w:ind w:left="720" w:hanging="360"/>
      </w:pPr>
    </w:lvl>
    <w:lvl w:ilvl="1" w:tplc="66844766">
      <w:numFmt w:val="decimal"/>
      <w:lvlText w:val=""/>
      <w:lvlJc w:val="left"/>
    </w:lvl>
    <w:lvl w:ilvl="2" w:tplc="A47A7F66">
      <w:numFmt w:val="decimal"/>
      <w:lvlText w:val=""/>
      <w:lvlJc w:val="left"/>
    </w:lvl>
    <w:lvl w:ilvl="3" w:tplc="F30CA07C">
      <w:numFmt w:val="decimal"/>
      <w:lvlText w:val=""/>
      <w:lvlJc w:val="left"/>
    </w:lvl>
    <w:lvl w:ilvl="4" w:tplc="63F2C054">
      <w:numFmt w:val="decimal"/>
      <w:lvlText w:val=""/>
      <w:lvlJc w:val="left"/>
    </w:lvl>
    <w:lvl w:ilvl="5" w:tplc="D87CC79A">
      <w:numFmt w:val="decimal"/>
      <w:lvlText w:val=""/>
      <w:lvlJc w:val="left"/>
    </w:lvl>
    <w:lvl w:ilvl="6" w:tplc="1ABC1DBA">
      <w:numFmt w:val="decimal"/>
      <w:lvlText w:val=""/>
      <w:lvlJc w:val="left"/>
    </w:lvl>
    <w:lvl w:ilvl="7" w:tplc="D6C628DE">
      <w:numFmt w:val="decimal"/>
      <w:lvlText w:val=""/>
      <w:lvlJc w:val="left"/>
    </w:lvl>
    <w:lvl w:ilvl="8" w:tplc="48BCB8D8">
      <w:numFmt w:val="decimal"/>
      <w:lvlText w:val=""/>
      <w:lvlJc w:val="left"/>
    </w:lvl>
  </w:abstractNum>
  <w:num w:numId="1" w16cid:durableId="1643651137">
    <w:abstractNumId w:val="0"/>
    <w:lvlOverride w:ilvl="0">
      <w:startOverride w:val="1"/>
    </w:lvlOverride>
  </w:num>
  <w:num w:numId="2" w16cid:durableId="164055856">
    <w:abstractNumId w:val="1"/>
    <w:lvlOverride w:ilvl="0">
      <w:startOverride w:val="1"/>
    </w:lvlOverride>
  </w:num>
  <w:num w:numId="3" w16cid:durableId="422177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E63"/>
    <w:rsid w:val="00280032"/>
    <w:rsid w:val="00446E63"/>
    <w:rsid w:val="00761AEA"/>
    <w:rsid w:val="00A576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DBA321"/>
  <w15:docId w15:val="{438A865D-EFD7-594C-B002-46EF3C3E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1461</Words>
  <Characters>7713</Characters>
  <Application>Microsoft Office Word</Application>
  <DocSecurity>0</DocSecurity>
  <Lines>283</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 Abbas</dc:creator>
  <cp:keywords/>
  <dc:description/>
  <cp:lastModifiedBy>Mohib Abbas</cp:lastModifiedBy>
  <cp:revision>4</cp:revision>
  <dcterms:created xsi:type="dcterms:W3CDTF">2026-06-28T01:08:00Z</dcterms:created>
  <dcterms:modified xsi:type="dcterms:W3CDTF">2026-06-28T01:16:00Z</dcterms:modified>
  <cp:category/>
</cp:coreProperties>
</file>