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B3766">
      <w:pPr>
        <w:ind w:firstLine="0" w:firstLineChars="0"/>
      </w:pPr>
    </w:p>
    <w:p w14:paraId="5424B2CC">
      <w:pPr>
        <w:ind w:firstLine="0" w:firstLineChars="0"/>
      </w:pPr>
    </w:p>
    <w:p w14:paraId="0BBD66B1">
      <w:pPr>
        <w:ind w:left="480" w:firstLine="0" w:firstLineChars="0"/>
      </w:pPr>
      <w:r>
        <w:drawing>
          <wp:inline distT="0" distB="0" distL="0" distR="0">
            <wp:extent cx="4518660" cy="1273175"/>
            <wp:effectExtent l="0" t="0" r="152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9564" cy="12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447">
      <w:pPr>
        <w:ind w:firstLine="0" w:firstLineChars="0"/>
        <w:jc w:val="center"/>
        <w:rPr>
          <w:rFonts w:ascii="黑体" w:hAnsi="黑体" w:eastAsia="黑体"/>
          <w:sz w:val="44"/>
          <w:szCs w:val="44"/>
        </w:rPr>
      </w:pPr>
    </w:p>
    <w:p w14:paraId="37A07F4D">
      <w:pPr>
        <w:ind w:firstLine="0" w:firstLineChars="0"/>
        <w:jc w:val="center"/>
        <w:rPr>
          <w:rFonts w:ascii="黑体" w:hAnsi="黑体" w:eastAsia="黑体"/>
          <w:sz w:val="44"/>
          <w:szCs w:val="44"/>
        </w:rPr>
      </w:pPr>
    </w:p>
    <w:p w14:paraId="52D357CA">
      <w:pPr>
        <w:ind w:firstLine="0" w:firstLineChars="0"/>
        <w:jc w:val="center"/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  <w:t>数据库原理与应用实验</w:t>
      </w:r>
    </w:p>
    <w:p w14:paraId="5C64B794">
      <w:pPr>
        <w:ind w:firstLine="0" w:firstLineChars="0"/>
        <w:jc w:val="center"/>
        <w:rPr>
          <w:rFonts w:hint="default" w:ascii="黑体" w:hAnsi="黑体" w:eastAsia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  <w:t>综合作品</w:t>
      </w:r>
    </w:p>
    <w:p w14:paraId="3FA20534">
      <w:pPr>
        <w:spacing w:before="156" w:beforeLines="50"/>
        <w:ind w:firstLine="482"/>
        <w:rPr>
          <w:sz w:val="36"/>
          <w:szCs w:val="36"/>
        </w:rPr>
      </w:pPr>
      <w:r>
        <w:rPr>
          <w:rFonts w:hint="eastAsia" w:ascii="黑体" w:hAnsi="黑体" w:eastAsia="黑体" w:cs="黑体"/>
          <w:b/>
          <w:bCs/>
        </w:rPr>
        <w:t xml:space="preserve">             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—202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学年第2学期</w:t>
      </w:r>
      <w:r>
        <w:rPr>
          <w:rFonts w:hint="eastAsia" w:ascii="黑体" w:hAnsi="黑体" w:eastAsia="黑体" w:cs="黑体"/>
          <w:b/>
          <w:sz w:val="36"/>
          <w:szCs w:val="36"/>
        </w:rPr>
        <w:t xml:space="preserve"> </w:t>
      </w:r>
    </w:p>
    <w:p w14:paraId="63688789">
      <w:pPr>
        <w:ind w:firstLine="480"/>
      </w:pPr>
    </w:p>
    <w:p w14:paraId="6317B57D">
      <w:pPr>
        <w:ind w:firstLine="480"/>
      </w:pPr>
    </w:p>
    <w:p w14:paraId="5BEA24F1">
      <w:pPr>
        <w:ind w:left="0" w:leftChars="0" w:firstLine="0" w:firstLineChars="0"/>
      </w:pPr>
    </w:p>
    <w:p w14:paraId="32FF4ADF">
      <w:pPr>
        <w:ind w:firstLine="480"/>
      </w:pPr>
    </w:p>
    <w:tbl>
      <w:tblPr>
        <w:tblStyle w:val="14"/>
        <w:tblpPr w:leftFromText="180" w:rightFromText="180" w:vertAnchor="text" w:horzAnchor="page" w:tblpX="3193" w:tblpY="61"/>
        <w:tblOverlap w:val="never"/>
        <w:tblW w:w="6088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530"/>
      </w:tblGrid>
      <w:tr w14:paraId="2239215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62B575CD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学        院</w:t>
            </w:r>
          </w:p>
        </w:tc>
        <w:tc>
          <w:tcPr>
            <w:tcW w:w="4530" w:type="dxa"/>
            <w:vAlign w:val="bottom"/>
          </w:tcPr>
          <w:p w14:paraId="5A61A536">
            <w:pPr>
              <w:ind w:firstLine="0" w:firstLineChars="0"/>
              <w:jc w:val="center"/>
              <w:rPr>
                <w:rFonts w:ascii="楷体" w:hAnsi="楷体"/>
                <w:sz w:val="32"/>
                <w:szCs w:val="32"/>
              </w:rPr>
            </w:pPr>
            <w:r>
              <w:rPr>
                <w:rFonts w:hint="eastAsia" w:ascii="楷体" w:hAnsi="楷体"/>
                <w:sz w:val="32"/>
                <w:szCs w:val="32"/>
                <w:lang w:val="en-US" w:eastAsia="zh-CN"/>
              </w:rPr>
              <w:t>人工智能与</w:t>
            </w:r>
            <w:r>
              <w:rPr>
                <w:rFonts w:hint="eastAsia" w:ascii="楷体" w:hAnsi="楷体"/>
                <w:sz w:val="32"/>
                <w:szCs w:val="32"/>
              </w:rPr>
              <w:t>计算机学院</w:t>
            </w:r>
          </w:p>
        </w:tc>
      </w:tr>
      <w:tr w14:paraId="1205743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56961873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专        业</w:t>
            </w:r>
          </w:p>
        </w:tc>
        <w:tc>
          <w:tcPr>
            <w:tcW w:w="4530" w:type="dxa"/>
            <w:vAlign w:val="bottom"/>
          </w:tcPr>
          <w:p w14:paraId="1F7A59D1">
            <w:pPr>
              <w:ind w:firstLine="0" w:firstLineChars="0"/>
              <w:jc w:val="center"/>
              <w:rPr>
                <w:rFonts w:hint="eastAsia" w:ascii="楷体" w:hAnsi="楷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/>
                <w:sz w:val="32"/>
                <w:szCs w:val="32"/>
                <w:lang w:val="en-US" w:eastAsia="zh-CN"/>
              </w:rPr>
              <w:t>数字媒体技术</w:t>
            </w:r>
          </w:p>
        </w:tc>
      </w:tr>
    </w:tbl>
    <w:p w14:paraId="735C4E42">
      <w:pPr>
        <w:ind w:firstLine="480"/>
      </w:pPr>
    </w:p>
    <w:tbl>
      <w:tblPr>
        <w:tblStyle w:val="14"/>
        <w:tblpPr w:leftFromText="180" w:rightFromText="180" w:vertAnchor="text" w:horzAnchor="page" w:tblpX="3193" w:tblpY="61"/>
        <w:tblOverlap w:val="never"/>
        <w:tblW w:w="6088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530"/>
      </w:tblGrid>
      <w:tr w14:paraId="3CA85CB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0AAA8E65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组        长</w:t>
            </w:r>
          </w:p>
        </w:tc>
        <w:tc>
          <w:tcPr>
            <w:tcW w:w="4530" w:type="dxa"/>
            <w:vAlign w:val="bottom"/>
          </w:tcPr>
          <w:p>
            <w:r>
              <w:t>赖鹏臣(2024116050508)</w:t>
            </w:r>
          </w:p>
        </w:tc>
      </w:tr>
      <w:tr w14:paraId="68E010E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1464D81C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成        员</w:t>
            </w:r>
          </w:p>
        </w:tc>
        <w:tc>
          <w:tcPr>
            <w:tcW w:w="4530" w:type="dxa"/>
            <w:vAlign w:val="bottom"/>
          </w:tcPr>
          <w:p>
            <w:r>
              <w:t>姬鹏(2024116050507)</w:t>
            </w:r>
          </w:p>
        </w:tc>
      </w:tr>
      <w:tr w14:paraId="74EB9F1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02B01C47">
            <w:pPr>
              <w:ind w:firstLine="0" w:firstLineChars="0"/>
              <w:jc w:val="distribute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完成日期</w:t>
            </w:r>
          </w:p>
        </w:tc>
        <w:tc>
          <w:tcPr>
            <w:tcW w:w="4530" w:type="dxa"/>
            <w:vAlign w:val="bottom"/>
          </w:tcPr>
          <w:p>
            <w:r>
              <w:t>2026年6月30日</w:t>
            </w:r>
          </w:p>
        </w:tc>
      </w:tr>
    </w:tbl>
    <w:p w14:paraId="49AE9586">
      <w:pPr>
        <w:ind w:firstLine="480"/>
      </w:pPr>
    </w:p>
    <w:p w14:paraId="33460EE0">
      <w:pPr>
        <w:ind w:firstLine="480"/>
      </w:pPr>
    </w:p>
    <w:p w14:paraId="1E93408F">
      <w:pPr>
        <w:ind w:firstLine="0" w:firstLineChars="0"/>
      </w:pPr>
    </w:p>
    <w:p w14:paraId="45C7C4A0">
      <w:pPr>
        <w:ind w:firstLine="0" w:firstLineChars="0"/>
      </w:pPr>
    </w:p>
    <w:p w14:paraId="635766D2">
      <w:pPr>
        <w:ind w:firstLine="0" w:firstLineChars="0"/>
      </w:pPr>
    </w:p>
    <w:p w14:paraId="467BD143">
      <w:pPr>
        <w:ind w:firstLine="480"/>
        <w:rPr>
          <w:lang w:val="zh-CN"/>
        </w:rPr>
      </w:pPr>
    </w:p>
    <w:p w14:paraId="3239A376">
      <w:pPr>
        <w:ind w:left="0" w:leftChars="0" w:firstLine="0" w:firstLineChars="0"/>
        <w:rPr>
          <w:lang w:val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800" w:bottom="1440" w:left="1800" w:header="624" w:footer="397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0816676"/>
        <w:docPartObj>
          <w:docPartGallery w:val="Table of Contents"/>
          <w:docPartUnique/>
        </w:docPartObj>
      </w:sdtPr>
      <w:sdtEndPr>
        <w:rPr>
          <w:rFonts w:eastAsia="宋体" w:cs="Times New Roman" w:asciiTheme="minorHAnsi" w:hAnsiTheme="minorHAnsi"/>
          <w:b/>
          <w:bCs/>
          <w:color w:val="auto"/>
          <w:kern w:val="0"/>
          <w:sz w:val="22"/>
          <w:szCs w:val="21"/>
          <w:lang w:val="zh-CN"/>
        </w:rPr>
      </w:sdtEndPr>
      <w:sdtContent>
        <w:p w14:paraId="1E169259">
          <w:pPr>
            <w:pStyle w:val="23"/>
            <w:spacing w:before="0" w:beforeLines="0" w:line="60" w:lineRule="auto"/>
            <w:jc w:val="center"/>
            <w:rPr>
              <w:rFonts w:ascii="黑体" w:hAnsi="黑体" w:eastAsia="黑体"/>
              <w:color w:val="auto"/>
            </w:rPr>
          </w:pPr>
          <w:r>
            <w:rPr>
              <w:rFonts w:ascii="黑体" w:hAnsi="黑体" w:eastAsia="黑体"/>
              <w:b/>
              <w:bCs/>
              <w:color w:val="auto"/>
              <w:lang w:val="zh-CN"/>
            </w:rPr>
            <w:t>目</w:t>
          </w:r>
          <w:r>
            <w:rPr>
              <w:rFonts w:hint="eastAsia" w:ascii="黑体" w:hAnsi="黑体" w:eastAsia="黑体"/>
              <w:b/>
              <w:bCs/>
              <w:color w:val="auto"/>
              <w:lang w:val="zh-CN"/>
            </w:rPr>
            <w:t xml:space="preserve"> </w:t>
          </w:r>
          <w:r>
            <w:rPr>
              <w:rFonts w:ascii="黑体" w:hAnsi="黑体" w:eastAsia="黑体"/>
              <w:b/>
              <w:bCs/>
              <w:color w:val="auto"/>
              <w:lang w:val="zh-CN"/>
            </w:rPr>
            <w:t>录</w:t>
          </w:r>
        </w:p>
        <w:p w14:paraId="18F1FEE4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rPr>
              <w:rFonts w:ascii="宋体" w:hAnsi="宋体"/>
              <w:sz w:val="24"/>
              <w:szCs w:val="24"/>
            </w:rPr>
            <w:fldChar w:fldCharType="begin"/>
          </w:r>
          <w:r>
            <w:rPr>
              <w:rFonts w:ascii="宋体" w:hAnsi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hAnsi="宋体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"_Toc102732178" </w:instrText>
          </w:r>
          <w:r>
            <w:fldChar w:fldCharType="separate"/>
          </w:r>
          <w:r>
            <w:rPr>
              <w:rStyle w:val="18"/>
            </w:rPr>
            <w:t>1.前言</w:t>
          </w:r>
          <w:r>
            <w:tab/>
          </w:r>
          <w:r>
            <w:fldChar w:fldCharType="begin"/>
          </w:r>
          <w:r>
            <w:instrText xml:space="preserve"> PAGEREF _Toc102732178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4481D7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"_Toc102732179" </w:instrText>
          </w:r>
          <w:r>
            <w:fldChar w:fldCharType="separate"/>
          </w:r>
          <w:r>
            <w:rPr>
              <w:rStyle w:val="18"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_Toc102732179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CF4132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"_Toc102732180" </w:instrText>
          </w:r>
          <w:r>
            <w:fldChar w:fldCharType="separate"/>
          </w:r>
          <w:r>
            <w:rPr>
              <w:rStyle w:val="18"/>
            </w:rPr>
            <w:t>1.2 研究意义</w:t>
          </w:r>
          <w:r>
            <w:tab/>
          </w:r>
          <w:r>
            <w:fldChar w:fldCharType="begin"/>
          </w:r>
          <w:r>
            <w:instrText xml:space="preserve"> PAGEREF _Toc102732180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66AEB8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"_Toc102732181" </w:instrText>
          </w:r>
          <w:r>
            <w:fldChar w:fldCharType="separate"/>
          </w:r>
          <w:r>
            <w:rPr>
              <w:rStyle w:val="18"/>
            </w:rPr>
            <w:t>1.3 研究内容</w:t>
          </w:r>
          <w:r>
            <w:tab/>
          </w:r>
          <w:r>
            <w:fldChar w:fldCharType="begin"/>
          </w:r>
          <w:r>
            <w:instrText xml:space="preserve"> PAGEREF _Toc102732181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EA40E8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"_Toc102732182" </w:instrText>
          </w:r>
          <w:r>
            <w:fldChar w:fldCharType="separate"/>
          </w:r>
          <w:r>
            <w:rPr>
              <w:rStyle w:val="18"/>
            </w:rPr>
            <w:t>2.相关技术</w:t>
          </w:r>
          <w:r>
            <w:tab/>
          </w:r>
          <w:r>
            <w:fldChar w:fldCharType="begin"/>
          </w:r>
          <w:r>
            <w:instrText xml:space="preserve"> PAGEREF _Toc102732182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0B582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"_Toc102732183"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 xml:space="preserve">2.1 </w:t>
          </w:r>
          <w:r>
            <w:rPr>
              <w:rStyle w:val="18"/>
              <w:rFonts w:ascii="宋体" w:hAnsi="宋体"/>
            </w:rPr>
            <w:t>MyBatis</w:t>
          </w:r>
          <w:r>
            <w:tab/>
          </w:r>
          <w:r>
            <w:fldChar w:fldCharType="begin"/>
          </w:r>
          <w:r>
            <w:instrText xml:space="preserve"> PAGEREF _Toc102732183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A5B17D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"_Toc102732184"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 xml:space="preserve">2.2 </w:t>
          </w:r>
          <w:r>
            <w:rPr>
              <w:rStyle w:val="18"/>
              <w:rFonts w:ascii="宋体" w:hAnsi="宋体"/>
            </w:rPr>
            <w:t>MVC</w:t>
          </w:r>
          <w:r>
            <w:tab/>
          </w:r>
          <w:r>
            <w:fldChar w:fldCharType="begin"/>
          </w:r>
          <w:r>
            <w:instrText xml:space="preserve"> PAGEREF _Toc102732184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336EC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"_Toc102732185"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>2.3达梦数据库管理系统</w:t>
          </w:r>
          <w:r>
            <w:tab/>
          </w:r>
          <w:r>
            <w:fldChar w:fldCharType="begin"/>
          </w:r>
          <w:r>
            <w:instrText xml:space="preserve"> PAGEREF _Toc102732185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2E37C5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"_Toc102732186"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>2.4 微信小程序</w:t>
          </w:r>
          <w:r>
            <w:tab/>
          </w:r>
          <w:r>
            <w:fldChar w:fldCharType="begin"/>
          </w:r>
          <w:r>
            <w:instrText xml:space="preserve"> PAGEREF _Toc102732186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0E0CF5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"_Toc102732187" </w:instrText>
          </w:r>
          <w:r>
            <w:fldChar w:fldCharType="separate"/>
          </w:r>
          <w:r>
            <w:rPr>
              <w:rStyle w:val="18"/>
            </w:rPr>
            <w:t>3.系统总体设计</w:t>
          </w:r>
          <w:r>
            <w:tab/>
          </w:r>
          <w:r>
            <w:fldChar w:fldCharType="begin"/>
          </w:r>
          <w:r>
            <w:instrText xml:space="preserve"> PAGEREF _Toc102732187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FECF31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"_Toc102732188" </w:instrText>
          </w:r>
          <w:r>
            <w:fldChar w:fldCharType="separate"/>
          </w:r>
          <w:r>
            <w:rPr>
              <w:rStyle w:val="18"/>
            </w:rPr>
            <w:t>3.1 需求分析</w:t>
          </w:r>
          <w:r>
            <w:tab/>
          </w:r>
          <w:r>
            <w:fldChar w:fldCharType="begin"/>
          </w:r>
          <w:r>
            <w:instrText xml:space="preserve"> PAGEREF _Toc102732188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93DDF3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"_Toc102732189" </w:instrText>
          </w:r>
          <w:r>
            <w:fldChar w:fldCharType="separate"/>
          </w:r>
          <w:r>
            <w:rPr>
              <w:rStyle w:val="18"/>
              <w:rFonts w:eastAsiaTheme="minorEastAsia" w:cstheme="minorBidi"/>
            </w:rPr>
            <w:t xml:space="preserve">3.2 </w:t>
          </w:r>
          <w:r>
            <w:rPr>
              <w:rStyle w:val="18"/>
              <w:rFonts w:ascii="黑体" w:hAnsi="黑体"/>
            </w:rPr>
            <w:t>功能模块设计</w:t>
          </w:r>
          <w:r>
            <w:tab/>
          </w:r>
          <w:r>
            <w:fldChar w:fldCharType="begin"/>
          </w:r>
          <w:r>
            <w:instrText xml:space="preserve"> PAGEREF _Toc102732189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FA23E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"_Toc102732190" </w:instrText>
          </w:r>
          <w:r>
            <w:fldChar w:fldCharType="separate"/>
          </w:r>
          <w:r>
            <w:rPr>
              <w:rStyle w:val="18"/>
            </w:rPr>
            <w:t>3.3 数据库设计</w:t>
          </w:r>
          <w:r>
            <w:tab/>
          </w:r>
          <w:r>
            <w:fldChar w:fldCharType="begin"/>
          </w:r>
          <w:r>
            <w:instrText xml:space="preserve"> PAGEREF _Toc102732190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6D980B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"_Toc102732197"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.系统的功能实现</w:t>
          </w:r>
          <w:r>
            <w:tab/>
          </w:r>
          <w:r>
            <w:fldChar w:fldCharType="begin"/>
          </w:r>
          <w:r>
            <w:instrText xml:space="preserve"> PAGEREF _Toc102732197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D79BCBE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"_Toc102732198"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.1 系统的登录功能实现</w:t>
          </w:r>
          <w:r>
            <w:tab/>
          </w:r>
          <w:r>
            <w:fldChar w:fldCharType="begin"/>
          </w:r>
          <w:r>
            <w:instrText xml:space="preserve"> PAGEREF _Toc102732198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E0434A7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"_Toc102732201"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.2 微信小程序功能实现</w:t>
          </w:r>
          <w:r>
            <w:tab/>
          </w:r>
          <w:r>
            <w:fldChar w:fldCharType="begin"/>
          </w:r>
          <w:r>
            <w:instrText xml:space="preserve"> PAGEREF _Toc102732201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5FB9520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"_Toc102732202"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.3 自助设备维护控制台功能实现</w:t>
          </w:r>
          <w:r>
            <w:tab/>
          </w:r>
          <w:r>
            <w:fldChar w:fldCharType="begin"/>
          </w:r>
          <w:r>
            <w:instrText xml:space="preserve"> PAGEREF _Toc102732202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E79F826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"_Toc102732213"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5</w:t>
          </w:r>
          <w:r>
            <w:rPr>
              <w:rStyle w:val="18"/>
            </w:rPr>
            <w:t>.结论</w:t>
          </w:r>
          <w:r>
            <w:tab/>
          </w:r>
          <w:r>
            <w:fldChar w:fldCharType="begin"/>
          </w:r>
          <w:r>
            <w:instrText xml:space="preserve"> PAGEREF _Toc102732213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  <w:r>
            <w:rPr>
              <w:rFonts w:ascii="宋体" w:hAnsi="宋体"/>
              <w:b/>
              <w:bCs/>
              <w:szCs w:val="24"/>
              <w:lang w:val="zh-CN"/>
            </w:rPr>
            <w:fldChar w:fldCharType="end"/>
          </w:r>
        </w:p>
      </w:sdtContent>
    </w:sdt>
    <w:p w14:paraId="749A27C7">
      <w:pPr>
        <w:pStyle w:val="33"/>
        <w:snapToGrid w:val="0"/>
        <w:spacing w:before="624" w:beforeLines="200" w:after="312" w:afterLines="100"/>
        <w:ind w:firstLine="0" w:firstLineChars="0"/>
        <w:jc w:val="center"/>
        <w:rPr>
          <w:rFonts w:ascii="黑体" w:hAnsi="黑体" w:eastAsia="黑体"/>
          <w:sz w:val="32"/>
          <w:szCs w:val="32"/>
        </w:rPr>
      </w:pPr>
    </w:p>
    <w:p w14:paraId="5F2F2AC1">
      <w:pPr>
        <w:widowControl/>
        <w:ind w:firstLine="440"/>
        <w:rPr>
          <w:sz w:val="22"/>
          <w:szCs w:val="24"/>
        </w:rPr>
        <w:sectPr>
          <w:headerReference r:id="rId11" w:type="default"/>
          <w:type w:val="continuous"/>
          <w:pgSz w:w="11906" w:h="16838"/>
          <w:pgMar w:top="1418" w:right="1800" w:bottom="1440" w:left="1800" w:header="624" w:footer="397" w:gutter="0"/>
          <w:pgNumType w:start="1"/>
          <w:cols w:space="425" w:num="1"/>
          <w:docGrid w:type="lines" w:linePitch="312" w:charSpace="0"/>
        </w:sectPr>
      </w:pPr>
    </w:p>
    <w:p w14:paraId="6406C6DA">
      <w:pPr>
        <w:widowControl/>
        <w:ind w:firstLine="440"/>
        <w:rPr>
          <w:sz w:val="22"/>
          <w:szCs w:val="24"/>
        </w:rPr>
      </w:pPr>
    </w:p>
    <w:p w14:paraId="66230136">
      <w:pPr>
        <w:widowControl/>
        <w:ind w:firstLine="440"/>
        <w:rPr>
          <w:sz w:val="22"/>
          <w:szCs w:val="24"/>
        </w:rPr>
      </w:pPr>
    </w:p>
    <w:p w14:paraId="151A29FD">
      <w:pPr>
        <w:widowControl/>
        <w:ind w:firstLine="440"/>
        <w:rPr>
          <w:sz w:val="22"/>
          <w:szCs w:val="24"/>
        </w:rPr>
      </w:pPr>
    </w:p>
    <w:p w14:paraId="56FE5C9A">
      <w:pPr>
        <w:widowControl/>
        <w:ind w:firstLine="440"/>
        <w:rPr>
          <w:sz w:val="22"/>
          <w:szCs w:val="24"/>
        </w:rPr>
      </w:pPr>
    </w:p>
    <w:p w14:paraId="7F5F63CE">
      <w:pPr>
        <w:widowControl/>
        <w:ind w:firstLine="440"/>
        <w:rPr>
          <w:sz w:val="22"/>
          <w:szCs w:val="24"/>
        </w:rPr>
      </w:pPr>
    </w:p>
    <w:p w14:paraId="4CEFEDDA">
      <w:pPr>
        <w:widowControl/>
        <w:ind w:firstLine="440"/>
        <w:rPr>
          <w:sz w:val="22"/>
          <w:szCs w:val="24"/>
        </w:rPr>
      </w:pPr>
    </w:p>
    <w:p w14:paraId="51091C02">
      <w:pPr>
        <w:widowControl/>
        <w:ind w:firstLine="440"/>
        <w:rPr>
          <w:sz w:val="22"/>
          <w:szCs w:val="24"/>
        </w:rPr>
      </w:pPr>
    </w:p>
    <w:p>
      <w:pPr>
        <w:pStyle w:val="33"/>
        <w:spacing w:after="280"/>
        <w:jc w:val="center"/>
      </w:pPr>
      <w:r>
        <w:rPr>
          <w:rFonts w:ascii="Times New Roman" w:hAnsi="Times New Roman" w:eastAsia="SimHei"/>
          <w:b/>
          <w:sz w:val="36"/>
        </w:rPr>
        <w:t>资料管理信息系统的设计与实现</w:t>
      </w:r>
    </w:p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摘  要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随着电子资料数量不断增加，使用文件夹和纸质登记方式容易出现分类混乱、数量不清和查找困难等问题。本文设计并实现一个基于 Flask 与 MySQL 的资料管理信息系统。系统围绕资料种类、资料数量和资料内容三个核心数据项，提供资料添加、资料删除、资料分组和资料查看四项基本功能，并增加搜索、分组筛选和统计总览功能。系统采用浏览器/服务器结构，表现层使用 HTML、CSS 和 JavaScript，业务层使用 Python Flask，数据层使用 PyMySQL 访问 MySQL 5.5。数据库由资料分组表和资料表构成，通过外键保证分类关系完整，通过后端输入校验保证资料数量为正整数。测试结果表明，系统能够满足课程设计中对数据增删查、分组管理和数据库约束设计的基本要求。</w:t>
      </w:r>
    </w:p>
    <w:p>
      <w:pPr>
        <w:spacing w:line="360" w:lineRule="auto" w:before="0" w:after="0"/>
      </w:pPr>
      <w:r>
        <w:rPr>
          <w:rFonts w:ascii="Times New Roman" w:hAnsi="Times New Roman" w:eastAsia="SimSun"/>
          <w:sz w:val="24"/>
        </w:rPr>
        <w:t>关键词：资料管理；Flask；MySQL；数据库设计；Web系统</w:t>
      </w:r>
    </w:p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1前言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1.1 研究背景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在课程学习、小组项目和个人知识积累过程中，学生会保存教材、实验报告、项目文档和电子书等多种资料。当资料数量较少时，可以依靠文件夹名称进行管理；当资料逐渐增多后，容易出现同类资料分散、数量统计不准确、内容说明缺失等问题。因此，需要一个结构简单、操作直观的资料管理系统，将资料的基本信息统一保存在数据库中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1.2 研究意义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资料管理信息系统可以把分散的学习和项目资料按类别统一组织，并通过数据库保存资料名称、资料数量和资料内容等信息。该系统不仅能提高查找效率，也能将数据库设计中的主键、外键、唯一约束和完整性校验等知识转化为可运行的 Web 应用，具有较强的课程实践意义。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1.3 研究内容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本项目目标是完成一个能够实际展示数据库增删查功能的 Web 系统。系统围绕资料种类、资料数量和资料内容建立数据模型，实现资料添加、删除、分组和查看，同时保证输入数据有效、数据库关系完整，并提供简洁且适配电脑与手机的网页界面。</w:t>
      </w:r>
    </w:p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2相关技术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2.1 Flask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Flask 是 Python 语言中轻量级 Web 框架，适合中小型课程项目开发。本系统使用 Flask 定义路由、接收表单数据、进行输入校验，并调用数据访问层完成数据库读写。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2.2 B/S与MVC模式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系统采用浏览器/服务器结构，用户通过浏览器访问页面，后端根据路由执行业务处理。在实现上，系统将路由控制、数据访问、HTML 模板和静态样式分离，体现了 MVC 思想中职责分层的基本原则。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2.3 MySQL数据库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本系统使用 MySQL 5.5 作为数据持久化工具。数据库中建立资料分组表和资料表，使用主键保证记录唯一，使用外键维护分组与资料之间的引用关系，并通过索引提高分组查询和时间排序效率。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2.4 PyMySQL与Jinja2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PyMySQL 负责在 Python 程序中连接 MySQL，执行参数化 SQL 和事务控制。Jinja2 负责将后端查询到的数据渲染到 HTML 页面中，使用户能够在前端查看资料列表、资料详情和统计信息。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表2-1 系统采用技术与作用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层次</w:t>
            </w:r>
          </w:p>
        </w:tc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采用技术</w:t>
            </w:r>
          </w:p>
        </w:tc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作用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表现层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HTML5、CSS3、JavaScript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页面展示、表单输入、删除确认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业务层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Python 3、Flask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路由控制、输入校验、页面渲染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数据层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PyMySQL、MySQL 5.5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参数化查询、事务和数据持久化</w:t>
            </w:r>
          </w:p>
        </w:tc>
      </w:tr>
    </w:tbl>
    <w:p/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3系统总体设计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3.1 需求分析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系统面向需要整理学习资料和项目资料的普通用户。用户进入首页后可以查看资料统计和资料列表；可通过分组或关键词缩小范围；需要录入新资料时进入添加页面；需要了解完整内容时进入详情页；确认资料无效后可执行删除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表3-1 资料管理系统功能需求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编号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功能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输入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处理与输出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F01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资料添加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名称、种类、数量、内容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校验必填项和正整数后写入数据库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F02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资料删除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资料编号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二次确认后删除指定资料并反馈结果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F03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资料分组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分组名称、分组编号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创建分组，按分组筛选，删除空分组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F04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查看功能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分组、关键词或资料编号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展示总览、列表、搜索结果和详情</w:t>
            </w:r>
          </w:p>
        </w:tc>
      </w:tr>
    </w:tbl>
    <w:p/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3.2 功能模块设计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系统以首页总览、资料维护、分组管理和搜索筛选为主要模块。各模块围绕资料数据的录入、展示、统计和删除展开，其中写操作由后端进行参数校验和事务处理。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表3-2 系统功能模块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模块</w:t>
            </w:r>
          </w:p>
        </w:tc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主要职责</w:t>
            </w:r>
          </w:p>
        </w:tc>
        <w:tc>
          <w:tcPr>
            <w:tcW w:type="dxa" w:w="2769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对应页面或路由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首页总览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统计资料条数、总数量、已用分组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GET /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资料维护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添加、详情查看和删除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/materials/new、/materials/&lt;id&gt;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分组管理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创建分组、筛选和删除空分组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POST /categories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搜索筛选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按名称、内容和分组查询</w:t>
            </w:r>
          </w:p>
        </w:tc>
        <w:tc>
          <w:tcPr>
            <w:tcW w:type="dxa" w:w="27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GET /?keyword=&amp;category=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2908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图3-1 资料管理系统技术架构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3.3 数据库设计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数据库包含“资料分组”和“资料”两个实体。一个分组可以包含多条资料，一条资料必须且只能属于一个分组，因此二者是 1:N 关系。</w:t>
      </w:r>
    </w:p>
    <w:p>
      <w:r>
        <w:drawing>
          <wp:inline xmlns:a="http://schemas.openxmlformats.org/drawingml/2006/main" xmlns:pic="http://schemas.openxmlformats.org/drawingml/2006/picture">
            <wp:extent cx="5394960" cy="29085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图3-2 资料管理系统E-R图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关系模式为：资料分组（id，name，created_at）；资料（id，title，category_id，quantity，content，created_at，updated_at）。其中 category_id 是外键，引用资料分组表的 id。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表3-3 资料管理系统数据表设计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表名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字段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类型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约束与说明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categories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INT UNSIGNED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主键，自增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categories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name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VARCHAR(50)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非空，唯一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materials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INT UNSIGNED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主键，自增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materials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title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VARCHAR(120)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资料名称，非空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materials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category_id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INT UNSIGNED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外键，非空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materials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quantity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INT UNSIGNED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大于 0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materials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content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TEXT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资料内容，非空</w:t>
            </w:r>
          </w:p>
        </w:tc>
      </w:tr>
    </w:tbl>
    <w:p/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系统同时使用实体完整性、参照完整性和用户定义完整性。两张表均设置自增主键；materials.category_id 通过外键引用 categories.id；分组名称设置唯一索引；quantity 使用后端输入校验限制为正数。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表3-4 数据库初始化核心SQL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306"/>
      </w:tblGrid>
      <w:tr>
        <w:tc>
          <w:tcPr>
            <w:tcW w:type="dxa" w:w="8306"/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CREATE DATABASE material_manager DEFAULT CHARACTER SET utf8;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USE material_manager;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CREATE TABLE categories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id INT UNSIGNED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name VARCHAR(50)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created_at TIMESTAMP DEFAULT CURRENT_TIMESTAMP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CREATE TABLE materials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id INT UNSIGNED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title VARCHAR(120)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category_id INT UNSIGNED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quantity INT UNSIGNED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content TEXT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created_at TIMESTAMP DEFAULT CURRENT_TIMESTAMP,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updated_at TIMESTAMP DEFAULT CURRENT_TIMESTAMP ON UPDATE CURRENT_TIMESTAMP,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FOREIGN KEY (category_id) REFERENCES categories(id)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);</w:t>
            </w:r>
          </w:p>
        </w:tc>
      </w:tr>
    </w:tbl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4 系统的功能实现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4.1 首页与查看模块实现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首页调用 list_materials、list_categories 和 get_stats 三个方法，分别取得资料列表、分组统计和总览数据。用户可输入关键词搜索资料名称或内容，也可选择分组进行筛选。详情页根据资料编号查询单条记录，找不到时返回 404 页面。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306"/>
      </w:tblGrid>
      <w:tr>
        <w:tc>
          <w:tcPr>
            <w:tcW w:type="dxa" w:w="8306"/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@app.get("/")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def index():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category_id = request.args.get("category", type=int)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keyword = request.args.get("keyword", "").strip()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return render_template(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    "index.html",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    materials=repo().list_materials(category_id, keyword),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    categories=repo().list_categories(),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    stats=repo().get_stats()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 xml:space="preserve">    )</w:t>
            </w:r>
          </w:p>
        </w:tc>
      </w:tr>
    </w:tbl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4.2 资料添加模块实现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添加表单包含资料名称、资料种类、资料数量和资料内容。后端再次校验所有字段，数量必须为大于 0 的整数。校验通过后执行 INSERT，并跳转到新资料详情页；校验失败则保留用户输入并提示错误。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306"/>
      </w:tblGrid>
      <w:tr>
        <w:tc>
          <w:tcPr>
            <w:tcW w:type="dxa" w:w="8306"/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INSERT INTO materials (title, category_id, quantity, content)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SimSun"/>
                <w:sz w:val="18"/>
              </w:rPr>
              <w:t>VALUES (%s, %s, %s, %s);</w:t>
            </w:r>
          </w:p>
        </w:tc>
      </w:tr>
    </w:tbl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4.3 资料删除模块实现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删除操作使用 POST 请求，页面通过 JavaScript 显示二次确认。数据库根据主键执行 DELETE，并根据受影响行数反馈“删除成功”或“记录不存在”。删除属于写操作，成功后提交事务，异常时回滚。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4.4 资料分组与筛选模块实现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分组表使用唯一索引防止重名。首页左侧展示每个分组的资料条数和资料总数量。删除分组前先检查是否仍有关联资料；非空分组不允许删除，从应用层和外键约束两方面保证数据完整。</w:t>
      </w:r>
    </w:p>
    <w:p>
      <w:pPr>
        <w:pStyle w:val="3"/>
        <w:spacing w:before="120" w:after="80" w:line="300" w:lineRule="auto"/>
      </w:pPr>
      <w:r>
        <w:rPr>
          <w:rFonts w:ascii="Times New Roman" w:hAnsi="Times New Roman" w:eastAsia="SimHei"/>
          <w:b/>
          <w:sz w:val="28"/>
        </w:rPr>
        <w:t>4.5 系统测试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项目在 tests/test_app.py 中提供基于 unittest 的路由测试。测试使用内存中的 FakeRepository 替代真实 MySQL 连接，用于验证页面路由、输入校验和业务流程。MySQL 部分通过检查建表脚本、外键、唯一约束、数量后端输入校验和参数化 SQL 进行静态验证。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表4-1 系统功能测试用例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编号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测试内容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操作与预期结果</w:t>
            </w:r>
          </w:p>
        </w:tc>
        <w:tc>
          <w:tcPr>
            <w:tcW w:type="dxa" w:w="2076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结论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T01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查看首页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访问 /，显示统计、分组和资料列表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T02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添加资料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提交完整表单，新增记录并进入详情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T03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输入校验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数量为 0 或必填项为空，返回提示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T04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删除资料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确认删除，列表中不再显示该记录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T05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分组筛选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选择分组，只显示对应资料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T06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删除非空分组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系统拒绝删除并显示原因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逻辑通过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T07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MySQL导入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导入 material_manager.sql 后检查表和样例数据</w:t>
            </w:r>
          </w:p>
        </w:tc>
        <w:tc>
          <w:tcPr>
            <w:tcW w:type="dxa" w:w="20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部署时执行</w:t>
            </w:r>
          </w:p>
        </w:tc>
      </w:tr>
    </w:tbl>
    <w:p/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运行环境方面，系统需要 Python 3.10 或以上版本、MySQL 5.5 和 Flask、PyMySQL 等 Python 依赖。首次运行前需先导入 material_manager.sql，再配置数据库用户名和密码，最后启动 Flask 应用并通过浏览器访问。</w:t>
      </w:r>
    </w:p>
    <w:p>
      <w:pPr>
        <w:spacing w:before="80" w:after="120" w:line="288" w:lineRule="auto"/>
        <w:jc w:val="center"/>
      </w:pPr>
      <w:r>
        <w:rPr>
          <w:rFonts w:ascii="Times New Roman" w:hAnsi="Times New Roman" w:eastAsia="SimSun"/>
          <w:sz w:val="21"/>
        </w:rPr>
        <w:t>表4-2 系统部署步骤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步骤</w:t>
            </w:r>
          </w:p>
        </w:tc>
        <w:tc>
          <w:tcPr>
            <w:tcW w:type="dxa" w:w="4153"/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操作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1</w:t>
            </w:r>
          </w:p>
        </w:tc>
        <w:tc>
          <w:tcPr>
            <w:tcW w:type="dxa" w:w="415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执行 mysql -u root -p &lt; material_manager.sql，创建数据库和演示数据。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2</w:t>
            </w:r>
          </w:p>
        </w:tc>
        <w:tc>
          <w:tcPr>
            <w:tcW w:type="dxa" w:w="415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执行 pip install -r requirements.txt，安装 Python 依赖。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3</w:t>
            </w:r>
          </w:p>
        </w:tc>
        <w:tc>
          <w:tcPr>
            <w:tcW w:type="dxa" w:w="415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修改启动系统.bat 中的 DB_USER 和 DB_PASSWORD。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4</w:t>
            </w:r>
          </w:p>
        </w:tc>
        <w:tc>
          <w:tcPr>
            <w:tcW w:type="dxa" w:w="415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运行 app.py 或双击启动系统.bat。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5</w:t>
            </w:r>
          </w:p>
        </w:tc>
        <w:tc>
          <w:tcPr>
            <w:tcW w:type="dxa" w:w="415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sz w:val="21"/>
              </w:rPr>
              <w:t>浏览器访问 http://127.0.0.1:5000。</w:t>
            </w:r>
          </w:p>
        </w:tc>
      </w:tr>
    </w:tbl>
    <w:p/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5 结论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本项目完成了一个结构清楚的资料管理信息系统，实现资料添加、资料删除、资料分组和资料查看四项基本功能，并覆盖资料种类、资料数量和资料内容三个核心数据项。系统采用 Flask 与 MySQL 分层实现，数据库使用主键、外键、唯一约束和后端输入校验保证数据质量，程序使用参数化 SQL 和事务提高安全性与可靠性。</w:t>
      </w:r>
    </w:p>
    <w:p>
      <w:pPr>
        <w:spacing w:line="360" w:lineRule="auto" w:before="0" w:after="0"/>
        <w:ind w:firstLine="461"/>
      </w:pPr>
      <w:r>
        <w:rPr>
          <w:rFonts w:ascii="Times New Roman" w:hAnsi="Times New Roman" w:eastAsia="SimSun"/>
          <w:sz w:val="24"/>
        </w:rPr>
        <w:t>受课程规模限制，当前系统没有实现用户登录、资料附件上传和修改功能。后续可以增加账号权限、文件存储、资料编辑、分页查询和数据导出，并在真实 MySQL 服务上补充性能测试。</w:t>
      </w:r>
    </w:p>
    <w:p>
      <w:pPr>
        <w:pStyle w:val="2"/>
        <w:spacing w:before="200" w:after="80" w:line="300" w:lineRule="auto"/>
      </w:pPr>
      <w:r>
        <w:rPr>
          <w:rFonts w:ascii="Times New Roman" w:hAnsi="Times New Roman" w:eastAsia="SimHei"/>
          <w:b/>
          <w:sz w:val="32"/>
        </w:rPr>
        <w:t>参考文献</w:t>
      </w:r>
    </w:p>
    <w:p>
      <w:pPr>
        <w:spacing w:line="360" w:lineRule="auto" w:before="0" w:after="0"/>
      </w:pPr>
      <w:r>
        <w:rPr>
          <w:rFonts w:ascii="Times New Roman" w:hAnsi="Times New Roman" w:eastAsia="SimSun"/>
          <w:sz w:val="24"/>
        </w:rPr>
        <w:t>[1] 王珊, 萨师煊. 数据库系统概论（第5版）. 高等教育出版社, 2014.</w:t>
      </w:r>
    </w:p>
    <w:p>
      <w:pPr>
        <w:spacing w:line="360" w:lineRule="auto" w:before="0" w:after="0"/>
      </w:pPr>
      <w:r>
        <w:rPr>
          <w:rFonts w:ascii="Times New Roman" w:hAnsi="Times New Roman" w:eastAsia="SimSun"/>
          <w:sz w:val="24"/>
        </w:rPr>
        <w:t>[2] Flask Documentation. Pallets Projects.</w:t>
      </w:r>
    </w:p>
    <w:p>
      <w:pPr>
        <w:spacing w:line="360" w:lineRule="auto" w:before="0" w:after="0"/>
      </w:pPr>
      <w:r>
        <w:rPr>
          <w:rFonts w:ascii="Times New Roman" w:hAnsi="Times New Roman" w:eastAsia="SimSun"/>
          <w:sz w:val="24"/>
        </w:rPr>
        <w:t>[3] MySQL 5.5 Reference Manual. Oracle.</w:t>
      </w:r>
    </w:p>
    <w:p>
      <w:pPr>
        <w:spacing w:line="360" w:lineRule="auto" w:before="0" w:after="0"/>
      </w:pPr>
      <w:r>
        <w:rPr>
          <w:rFonts w:ascii="Times New Roman" w:hAnsi="Times New Roman" w:eastAsia="SimSun"/>
          <w:sz w:val="24"/>
        </w:rPr>
        <w:t>[4] Python 3 Documentation. Python Software Foundation.</w:t>
      </w:r>
    </w:p>
    <w:sectPr>
      <w:headerReference r:id="rId12" w:type="default"/>
      <w:footerReference r:id="rId13" w:type="default"/>
      <w:type w:val="continuous"/>
      <w:pgSz w:w="11906" w:h="16838"/>
      <w:pgMar w:top="1418" w:right="1800" w:bottom="1440" w:left="1800" w:header="624" w:footer="397" w:gutter="0"/>
      <w:pgNumType w:start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T Song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E73CF">
    <w:pPr>
      <w:pStyle w:val="9"/>
      <w:ind w:firstLine="360"/>
      <w:jc w:val="center"/>
    </w:pPr>
  </w:p>
  <w:p w14:paraId="39A94583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0A62D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986DD">
    <w:pPr>
      <w:pStyle w:val="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2205546"/>
      <w:docPartObj>
        <w:docPartGallery w:val="autotext"/>
      </w:docPartObj>
    </w:sdtPr>
    <w:sdtContent>
      <w:p w14:paraId="38FBB683">
        <w:pPr>
          <w:pStyle w:val="9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26DABC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D6DA9">
    <w:pPr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FDF22"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03EFD">
    <w:pPr>
      <w:pStyle w:val="1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BDB8C">
    <w:pPr>
      <w:ind w:left="480" w:firstLine="0" w:firstLineChars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F4E9">
    <w:pPr>
      <w:pStyle w:val="10"/>
      <w:ind w:firstLine="480"/>
      <w:rPr>
        <w:sz w:val="24"/>
        <w:szCs w:val="24"/>
      </w:rPr>
    </w:pPr>
    <w:r>
      <w:rPr>
        <w:rFonts w:hint="eastAsia"/>
        <w:sz w:val="24"/>
        <w:szCs w:val="24"/>
      </w:rPr>
      <w:t>湖北师范大学</w:t>
    </w:r>
    <w:r>
      <w:rPr>
        <w:rFonts w:hint="eastAsia"/>
        <w:sz w:val="24"/>
        <w:szCs w:val="24"/>
        <w:lang w:val="en-US" w:eastAsia="zh-CN"/>
      </w:rPr>
      <w:t>人工智能与</w:t>
    </w:r>
    <w:r>
      <w:rPr>
        <w:rFonts w:hint="eastAsia"/>
        <w:sz w:val="24"/>
        <w:szCs w:val="24"/>
      </w:rPr>
      <w:t>计算机学院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1YWUzMjJjOWRkZDQ0YmY2ODU1OGYxYWU2NzJjNmYifQ=="/>
  </w:docVars>
  <w:rsids>
    <w:rsidRoot w:val="00E17D30"/>
    <w:rsid w:val="00002092"/>
    <w:rsid w:val="00002BBC"/>
    <w:rsid w:val="00010CE2"/>
    <w:rsid w:val="000138C5"/>
    <w:rsid w:val="00013D9C"/>
    <w:rsid w:val="00020451"/>
    <w:rsid w:val="00020627"/>
    <w:rsid w:val="00024E05"/>
    <w:rsid w:val="000255BA"/>
    <w:rsid w:val="00030602"/>
    <w:rsid w:val="00030AF2"/>
    <w:rsid w:val="00041DA8"/>
    <w:rsid w:val="00042ADA"/>
    <w:rsid w:val="00043B97"/>
    <w:rsid w:val="00045763"/>
    <w:rsid w:val="00046903"/>
    <w:rsid w:val="00046F72"/>
    <w:rsid w:val="00050D72"/>
    <w:rsid w:val="0005276D"/>
    <w:rsid w:val="00054668"/>
    <w:rsid w:val="000567A2"/>
    <w:rsid w:val="00071C3B"/>
    <w:rsid w:val="00073C74"/>
    <w:rsid w:val="000823DE"/>
    <w:rsid w:val="00083816"/>
    <w:rsid w:val="00083B87"/>
    <w:rsid w:val="0008665B"/>
    <w:rsid w:val="000A0A1F"/>
    <w:rsid w:val="000A5309"/>
    <w:rsid w:val="000A5BB2"/>
    <w:rsid w:val="000B10B2"/>
    <w:rsid w:val="000B1AF6"/>
    <w:rsid w:val="000B2639"/>
    <w:rsid w:val="000B29E1"/>
    <w:rsid w:val="000B47CB"/>
    <w:rsid w:val="000B5776"/>
    <w:rsid w:val="000B6D37"/>
    <w:rsid w:val="000B70A4"/>
    <w:rsid w:val="000B72B0"/>
    <w:rsid w:val="000B7887"/>
    <w:rsid w:val="000C42C8"/>
    <w:rsid w:val="000D04E3"/>
    <w:rsid w:val="000D0613"/>
    <w:rsid w:val="000D3A7D"/>
    <w:rsid w:val="000D3F0C"/>
    <w:rsid w:val="000E3E63"/>
    <w:rsid w:val="000E57A4"/>
    <w:rsid w:val="000E5F6A"/>
    <w:rsid w:val="000E6E60"/>
    <w:rsid w:val="000E77C0"/>
    <w:rsid w:val="000F332B"/>
    <w:rsid w:val="000F3ADB"/>
    <w:rsid w:val="000F476E"/>
    <w:rsid w:val="000F4FF1"/>
    <w:rsid w:val="000F6FF0"/>
    <w:rsid w:val="000F76F4"/>
    <w:rsid w:val="001003D7"/>
    <w:rsid w:val="00110AF5"/>
    <w:rsid w:val="00110BD6"/>
    <w:rsid w:val="00113571"/>
    <w:rsid w:val="00122572"/>
    <w:rsid w:val="00126E12"/>
    <w:rsid w:val="00134A3E"/>
    <w:rsid w:val="00134B63"/>
    <w:rsid w:val="00135F1B"/>
    <w:rsid w:val="00141E10"/>
    <w:rsid w:val="001420AC"/>
    <w:rsid w:val="00143959"/>
    <w:rsid w:val="001439F0"/>
    <w:rsid w:val="00153576"/>
    <w:rsid w:val="00153B8B"/>
    <w:rsid w:val="0016162C"/>
    <w:rsid w:val="00161CA4"/>
    <w:rsid w:val="0016352A"/>
    <w:rsid w:val="00163BCD"/>
    <w:rsid w:val="00166511"/>
    <w:rsid w:val="001709B2"/>
    <w:rsid w:val="0017458B"/>
    <w:rsid w:val="00174ABA"/>
    <w:rsid w:val="00177B61"/>
    <w:rsid w:val="00182400"/>
    <w:rsid w:val="00187DA0"/>
    <w:rsid w:val="00193CB2"/>
    <w:rsid w:val="001964D9"/>
    <w:rsid w:val="001A11C5"/>
    <w:rsid w:val="001A549F"/>
    <w:rsid w:val="001A6569"/>
    <w:rsid w:val="001A7169"/>
    <w:rsid w:val="001B0950"/>
    <w:rsid w:val="001B1A31"/>
    <w:rsid w:val="001B340A"/>
    <w:rsid w:val="001B5722"/>
    <w:rsid w:val="001B572B"/>
    <w:rsid w:val="001C0A4D"/>
    <w:rsid w:val="001D3CCE"/>
    <w:rsid w:val="001D45DD"/>
    <w:rsid w:val="001E2A86"/>
    <w:rsid w:val="001E3140"/>
    <w:rsid w:val="001E471C"/>
    <w:rsid w:val="001E5B3F"/>
    <w:rsid w:val="001E7F0F"/>
    <w:rsid w:val="001F11EF"/>
    <w:rsid w:val="001F51EB"/>
    <w:rsid w:val="001F5D9E"/>
    <w:rsid w:val="00205F2B"/>
    <w:rsid w:val="002141A5"/>
    <w:rsid w:val="00227936"/>
    <w:rsid w:val="0023208F"/>
    <w:rsid w:val="002348A7"/>
    <w:rsid w:val="0025035F"/>
    <w:rsid w:val="002517EA"/>
    <w:rsid w:val="00254191"/>
    <w:rsid w:val="00256382"/>
    <w:rsid w:val="00257316"/>
    <w:rsid w:val="00257A13"/>
    <w:rsid w:val="00262170"/>
    <w:rsid w:val="0026229A"/>
    <w:rsid w:val="00264AAD"/>
    <w:rsid w:val="002652FC"/>
    <w:rsid w:val="002847E7"/>
    <w:rsid w:val="00287B52"/>
    <w:rsid w:val="00290CA4"/>
    <w:rsid w:val="00291C17"/>
    <w:rsid w:val="00293EAF"/>
    <w:rsid w:val="00294F91"/>
    <w:rsid w:val="002975C9"/>
    <w:rsid w:val="002A3BD3"/>
    <w:rsid w:val="002A5C05"/>
    <w:rsid w:val="002A667F"/>
    <w:rsid w:val="002B1ADD"/>
    <w:rsid w:val="002B25CF"/>
    <w:rsid w:val="002B4186"/>
    <w:rsid w:val="002B7240"/>
    <w:rsid w:val="002B7865"/>
    <w:rsid w:val="002C2349"/>
    <w:rsid w:val="002C467A"/>
    <w:rsid w:val="002C7103"/>
    <w:rsid w:val="002C7B5E"/>
    <w:rsid w:val="002D2D7E"/>
    <w:rsid w:val="002D4DC5"/>
    <w:rsid w:val="002D59D1"/>
    <w:rsid w:val="002E07B4"/>
    <w:rsid w:val="002E35E9"/>
    <w:rsid w:val="002E41A1"/>
    <w:rsid w:val="002E670E"/>
    <w:rsid w:val="002F0EDA"/>
    <w:rsid w:val="002F2CD1"/>
    <w:rsid w:val="002F7F82"/>
    <w:rsid w:val="003000C2"/>
    <w:rsid w:val="00303112"/>
    <w:rsid w:val="00306482"/>
    <w:rsid w:val="003165C0"/>
    <w:rsid w:val="00317262"/>
    <w:rsid w:val="0032301D"/>
    <w:rsid w:val="00324125"/>
    <w:rsid w:val="0032515E"/>
    <w:rsid w:val="003275C5"/>
    <w:rsid w:val="00332D7C"/>
    <w:rsid w:val="003357DA"/>
    <w:rsid w:val="00337CE9"/>
    <w:rsid w:val="003419FB"/>
    <w:rsid w:val="00346512"/>
    <w:rsid w:val="00354E0A"/>
    <w:rsid w:val="003608A8"/>
    <w:rsid w:val="003619DA"/>
    <w:rsid w:val="00363396"/>
    <w:rsid w:val="00364760"/>
    <w:rsid w:val="00374F1E"/>
    <w:rsid w:val="003760F0"/>
    <w:rsid w:val="003840AC"/>
    <w:rsid w:val="0038665B"/>
    <w:rsid w:val="00386F8C"/>
    <w:rsid w:val="00396C7A"/>
    <w:rsid w:val="003A1073"/>
    <w:rsid w:val="003A140B"/>
    <w:rsid w:val="003A696E"/>
    <w:rsid w:val="003B0CB7"/>
    <w:rsid w:val="003B2779"/>
    <w:rsid w:val="003B34F0"/>
    <w:rsid w:val="003B6739"/>
    <w:rsid w:val="003B6E8F"/>
    <w:rsid w:val="003C1701"/>
    <w:rsid w:val="003C2243"/>
    <w:rsid w:val="003C3937"/>
    <w:rsid w:val="003E1659"/>
    <w:rsid w:val="003E4921"/>
    <w:rsid w:val="003E54F0"/>
    <w:rsid w:val="003E56FD"/>
    <w:rsid w:val="003F37B6"/>
    <w:rsid w:val="003F514F"/>
    <w:rsid w:val="003F5E2B"/>
    <w:rsid w:val="003F6E97"/>
    <w:rsid w:val="004012D0"/>
    <w:rsid w:val="00405952"/>
    <w:rsid w:val="004060FC"/>
    <w:rsid w:val="00412948"/>
    <w:rsid w:val="00416930"/>
    <w:rsid w:val="00421F39"/>
    <w:rsid w:val="00421FB3"/>
    <w:rsid w:val="00442594"/>
    <w:rsid w:val="00442B44"/>
    <w:rsid w:val="00447912"/>
    <w:rsid w:val="00450275"/>
    <w:rsid w:val="00452EA6"/>
    <w:rsid w:val="004545B7"/>
    <w:rsid w:val="00454DD4"/>
    <w:rsid w:val="0045508B"/>
    <w:rsid w:val="00455780"/>
    <w:rsid w:val="00455CB9"/>
    <w:rsid w:val="00457233"/>
    <w:rsid w:val="004616AA"/>
    <w:rsid w:val="00462BDE"/>
    <w:rsid w:val="00463E69"/>
    <w:rsid w:val="00466FAC"/>
    <w:rsid w:val="00472AB8"/>
    <w:rsid w:val="00472EA6"/>
    <w:rsid w:val="00473453"/>
    <w:rsid w:val="0047363C"/>
    <w:rsid w:val="00485317"/>
    <w:rsid w:val="00486A2A"/>
    <w:rsid w:val="00492ECB"/>
    <w:rsid w:val="00493B8C"/>
    <w:rsid w:val="004A311C"/>
    <w:rsid w:val="004A6FF1"/>
    <w:rsid w:val="004B2174"/>
    <w:rsid w:val="004B38B0"/>
    <w:rsid w:val="004B4734"/>
    <w:rsid w:val="004B4F8D"/>
    <w:rsid w:val="004B56CA"/>
    <w:rsid w:val="004B6EBA"/>
    <w:rsid w:val="004C0274"/>
    <w:rsid w:val="004C32EF"/>
    <w:rsid w:val="004C3824"/>
    <w:rsid w:val="004D079D"/>
    <w:rsid w:val="004D43F6"/>
    <w:rsid w:val="004D5C2D"/>
    <w:rsid w:val="004D7668"/>
    <w:rsid w:val="004E10AB"/>
    <w:rsid w:val="004E24B4"/>
    <w:rsid w:val="004E4623"/>
    <w:rsid w:val="004E70F8"/>
    <w:rsid w:val="004E7237"/>
    <w:rsid w:val="004F1E6E"/>
    <w:rsid w:val="005032CA"/>
    <w:rsid w:val="005062B9"/>
    <w:rsid w:val="00507A3D"/>
    <w:rsid w:val="0052064F"/>
    <w:rsid w:val="0052230A"/>
    <w:rsid w:val="0052257A"/>
    <w:rsid w:val="00523580"/>
    <w:rsid w:val="00523739"/>
    <w:rsid w:val="005265AC"/>
    <w:rsid w:val="0052731B"/>
    <w:rsid w:val="00532B37"/>
    <w:rsid w:val="00541AC8"/>
    <w:rsid w:val="00542E29"/>
    <w:rsid w:val="005442A8"/>
    <w:rsid w:val="00552E3D"/>
    <w:rsid w:val="005531BB"/>
    <w:rsid w:val="005602EB"/>
    <w:rsid w:val="00560450"/>
    <w:rsid w:val="00560DFF"/>
    <w:rsid w:val="005646D3"/>
    <w:rsid w:val="00565344"/>
    <w:rsid w:val="00567BE6"/>
    <w:rsid w:val="00567D39"/>
    <w:rsid w:val="00570E2D"/>
    <w:rsid w:val="0057369C"/>
    <w:rsid w:val="00574B83"/>
    <w:rsid w:val="005809B8"/>
    <w:rsid w:val="00583613"/>
    <w:rsid w:val="00584794"/>
    <w:rsid w:val="00587279"/>
    <w:rsid w:val="00587BBC"/>
    <w:rsid w:val="00590017"/>
    <w:rsid w:val="00591DAD"/>
    <w:rsid w:val="005A5409"/>
    <w:rsid w:val="005B0296"/>
    <w:rsid w:val="005B1EB3"/>
    <w:rsid w:val="005B409F"/>
    <w:rsid w:val="005B6D1B"/>
    <w:rsid w:val="005B7417"/>
    <w:rsid w:val="005C398F"/>
    <w:rsid w:val="005C4BB7"/>
    <w:rsid w:val="005C4F16"/>
    <w:rsid w:val="005C5796"/>
    <w:rsid w:val="005C5A35"/>
    <w:rsid w:val="005C6207"/>
    <w:rsid w:val="005C6C1A"/>
    <w:rsid w:val="005C7346"/>
    <w:rsid w:val="005D2E75"/>
    <w:rsid w:val="005E138A"/>
    <w:rsid w:val="005E455C"/>
    <w:rsid w:val="005E60AF"/>
    <w:rsid w:val="005E663B"/>
    <w:rsid w:val="005F0986"/>
    <w:rsid w:val="005F498B"/>
    <w:rsid w:val="005F5867"/>
    <w:rsid w:val="005F5999"/>
    <w:rsid w:val="005F72CD"/>
    <w:rsid w:val="00604194"/>
    <w:rsid w:val="0061366F"/>
    <w:rsid w:val="00620C1C"/>
    <w:rsid w:val="00621994"/>
    <w:rsid w:val="006233FB"/>
    <w:rsid w:val="00626835"/>
    <w:rsid w:val="0063043A"/>
    <w:rsid w:val="00631B86"/>
    <w:rsid w:val="00631B8F"/>
    <w:rsid w:val="00635056"/>
    <w:rsid w:val="006360F7"/>
    <w:rsid w:val="00637476"/>
    <w:rsid w:val="00637C43"/>
    <w:rsid w:val="006427BA"/>
    <w:rsid w:val="00651384"/>
    <w:rsid w:val="00653E66"/>
    <w:rsid w:val="00654CDF"/>
    <w:rsid w:val="00655DE8"/>
    <w:rsid w:val="0066117D"/>
    <w:rsid w:val="00662193"/>
    <w:rsid w:val="0066357F"/>
    <w:rsid w:val="00663AB6"/>
    <w:rsid w:val="0066496D"/>
    <w:rsid w:val="00665BD5"/>
    <w:rsid w:val="00665ECC"/>
    <w:rsid w:val="00667F84"/>
    <w:rsid w:val="0067065D"/>
    <w:rsid w:val="0067706A"/>
    <w:rsid w:val="006770A2"/>
    <w:rsid w:val="006807E5"/>
    <w:rsid w:val="0068203D"/>
    <w:rsid w:val="0068431A"/>
    <w:rsid w:val="00684DBA"/>
    <w:rsid w:val="00687709"/>
    <w:rsid w:val="00687E26"/>
    <w:rsid w:val="00694679"/>
    <w:rsid w:val="006A09AB"/>
    <w:rsid w:val="006A353E"/>
    <w:rsid w:val="006A4F1B"/>
    <w:rsid w:val="006A549F"/>
    <w:rsid w:val="006B28FE"/>
    <w:rsid w:val="006B2AAE"/>
    <w:rsid w:val="006B483A"/>
    <w:rsid w:val="006C1173"/>
    <w:rsid w:val="006C4FEA"/>
    <w:rsid w:val="006C61D6"/>
    <w:rsid w:val="006C756E"/>
    <w:rsid w:val="006D1EC4"/>
    <w:rsid w:val="006D20B6"/>
    <w:rsid w:val="006D3535"/>
    <w:rsid w:val="006D3903"/>
    <w:rsid w:val="006D400B"/>
    <w:rsid w:val="006D44AC"/>
    <w:rsid w:val="006E07AF"/>
    <w:rsid w:val="006E273F"/>
    <w:rsid w:val="006E3195"/>
    <w:rsid w:val="006E4ACE"/>
    <w:rsid w:val="006E741E"/>
    <w:rsid w:val="006F11F1"/>
    <w:rsid w:val="006F383D"/>
    <w:rsid w:val="00701C5E"/>
    <w:rsid w:val="00704C47"/>
    <w:rsid w:val="00706BC3"/>
    <w:rsid w:val="007111A5"/>
    <w:rsid w:val="00712000"/>
    <w:rsid w:val="00712FCB"/>
    <w:rsid w:val="007202C4"/>
    <w:rsid w:val="00720722"/>
    <w:rsid w:val="00720803"/>
    <w:rsid w:val="00723173"/>
    <w:rsid w:val="00723BC8"/>
    <w:rsid w:val="007315B6"/>
    <w:rsid w:val="007330F0"/>
    <w:rsid w:val="0073398A"/>
    <w:rsid w:val="00733E25"/>
    <w:rsid w:val="00734B63"/>
    <w:rsid w:val="007377BE"/>
    <w:rsid w:val="007453FC"/>
    <w:rsid w:val="007479FF"/>
    <w:rsid w:val="00750F22"/>
    <w:rsid w:val="00751670"/>
    <w:rsid w:val="00754100"/>
    <w:rsid w:val="007560F8"/>
    <w:rsid w:val="00763B0C"/>
    <w:rsid w:val="00765DB9"/>
    <w:rsid w:val="00766FEE"/>
    <w:rsid w:val="00767183"/>
    <w:rsid w:val="0078009D"/>
    <w:rsid w:val="00780C31"/>
    <w:rsid w:val="00783958"/>
    <w:rsid w:val="00786988"/>
    <w:rsid w:val="0079082E"/>
    <w:rsid w:val="00790BAD"/>
    <w:rsid w:val="00795EA8"/>
    <w:rsid w:val="007B3C3A"/>
    <w:rsid w:val="007C24F1"/>
    <w:rsid w:val="007C3AE8"/>
    <w:rsid w:val="007D0498"/>
    <w:rsid w:val="007D098A"/>
    <w:rsid w:val="007D21CA"/>
    <w:rsid w:val="007D5E76"/>
    <w:rsid w:val="007D6E8B"/>
    <w:rsid w:val="007E42D4"/>
    <w:rsid w:val="007E5B62"/>
    <w:rsid w:val="007E7044"/>
    <w:rsid w:val="007F3426"/>
    <w:rsid w:val="007F5C5C"/>
    <w:rsid w:val="0080166E"/>
    <w:rsid w:val="00806C12"/>
    <w:rsid w:val="00807A1C"/>
    <w:rsid w:val="00807F01"/>
    <w:rsid w:val="00810C30"/>
    <w:rsid w:val="00812B2D"/>
    <w:rsid w:val="0082124F"/>
    <w:rsid w:val="00821BE9"/>
    <w:rsid w:val="008221F9"/>
    <w:rsid w:val="0082246F"/>
    <w:rsid w:val="00823341"/>
    <w:rsid w:val="00827A73"/>
    <w:rsid w:val="008342BC"/>
    <w:rsid w:val="0083538C"/>
    <w:rsid w:val="0084736B"/>
    <w:rsid w:val="00850947"/>
    <w:rsid w:val="00854082"/>
    <w:rsid w:val="00854D02"/>
    <w:rsid w:val="00857E05"/>
    <w:rsid w:val="00861D3B"/>
    <w:rsid w:val="008623B0"/>
    <w:rsid w:val="00862973"/>
    <w:rsid w:val="00862CA6"/>
    <w:rsid w:val="00863559"/>
    <w:rsid w:val="0086578A"/>
    <w:rsid w:val="00866E19"/>
    <w:rsid w:val="008729CE"/>
    <w:rsid w:val="00873269"/>
    <w:rsid w:val="0087422F"/>
    <w:rsid w:val="00877AC0"/>
    <w:rsid w:val="008803D1"/>
    <w:rsid w:val="00880D01"/>
    <w:rsid w:val="008816B9"/>
    <w:rsid w:val="00890AE2"/>
    <w:rsid w:val="00890F93"/>
    <w:rsid w:val="00891727"/>
    <w:rsid w:val="008B1660"/>
    <w:rsid w:val="008B185A"/>
    <w:rsid w:val="008B1A3E"/>
    <w:rsid w:val="008B5044"/>
    <w:rsid w:val="008B79E2"/>
    <w:rsid w:val="008C3498"/>
    <w:rsid w:val="008C59D4"/>
    <w:rsid w:val="008D33E4"/>
    <w:rsid w:val="008D3C54"/>
    <w:rsid w:val="008D56BB"/>
    <w:rsid w:val="008E2B78"/>
    <w:rsid w:val="008E5398"/>
    <w:rsid w:val="008E75EF"/>
    <w:rsid w:val="008F5719"/>
    <w:rsid w:val="008F75BD"/>
    <w:rsid w:val="00902E2F"/>
    <w:rsid w:val="00906AA4"/>
    <w:rsid w:val="009110F9"/>
    <w:rsid w:val="00911DF8"/>
    <w:rsid w:val="00915C58"/>
    <w:rsid w:val="009202D6"/>
    <w:rsid w:val="00926EA4"/>
    <w:rsid w:val="00930FBB"/>
    <w:rsid w:val="009320BB"/>
    <w:rsid w:val="00934F84"/>
    <w:rsid w:val="00944EA6"/>
    <w:rsid w:val="0094592F"/>
    <w:rsid w:val="00947F7B"/>
    <w:rsid w:val="0095080D"/>
    <w:rsid w:val="00950F22"/>
    <w:rsid w:val="00955734"/>
    <w:rsid w:val="009620D7"/>
    <w:rsid w:val="009630F4"/>
    <w:rsid w:val="00964863"/>
    <w:rsid w:val="009648D5"/>
    <w:rsid w:val="00964B6A"/>
    <w:rsid w:val="00967856"/>
    <w:rsid w:val="00970444"/>
    <w:rsid w:val="0097087B"/>
    <w:rsid w:val="00973F49"/>
    <w:rsid w:val="00977F58"/>
    <w:rsid w:val="00980E37"/>
    <w:rsid w:val="00981F12"/>
    <w:rsid w:val="0099703F"/>
    <w:rsid w:val="009A21E9"/>
    <w:rsid w:val="009A2D6D"/>
    <w:rsid w:val="009A39E1"/>
    <w:rsid w:val="009A48AE"/>
    <w:rsid w:val="009A50C7"/>
    <w:rsid w:val="009A516A"/>
    <w:rsid w:val="009A5A2B"/>
    <w:rsid w:val="009B0B75"/>
    <w:rsid w:val="009B2417"/>
    <w:rsid w:val="009B3B26"/>
    <w:rsid w:val="009B54DE"/>
    <w:rsid w:val="009C1DB7"/>
    <w:rsid w:val="009C567B"/>
    <w:rsid w:val="009D1172"/>
    <w:rsid w:val="009D3DD9"/>
    <w:rsid w:val="009D55C4"/>
    <w:rsid w:val="009D6A86"/>
    <w:rsid w:val="009E0919"/>
    <w:rsid w:val="009E0B05"/>
    <w:rsid w:val="009E2FEF"/>
    <w:rsid w:val="009E5290"/>
    <w:rsid w:val="009E74A0"/>
    <w:rsid w:val="009F0DAE"/>
    <w:rsid w:val="009F1E76"/>
    <w:rsid w:val="009F24DA"/>
    <w:rsid w:val="009F51DC"/>
    <w:rsid w:val="00A054ED"/>
    <w:rsid w:val="00A1314A"/>
    <w:rsid w:val="00A14FFF"/>
    <w:rsid w:val="00A2412F"/>
    <w:rsid w:val="00A26569"/>
    <w:rsid w:val="00A3260B"/>
    <w:rsid w:val="00A33DDA"/>
    <w:rsid w:val="00A37A3C"/>
    <w:rsid w:val="00A45B4E"/>
    <w:rsid w:val="00A51153"/>
    <w:rsid w:val="00A542F7"/>
    <w:rsid w:val="00A558CC"/>
    <w:rsid w:val="00A57CAE"/>
    <w:rsid w:val="00A6256D"/>
    <w:rsid w:val="00A70DCD"/>
    <w:rsid w:val="00A7414C"/>
    <w:rsid w:val="00A7635D"/>
    <w:rsid w:val="00A80427"/>
    <w:rsid w:val="00A81E20"/>
    <w:rsid w:val="00A83EBF"/>
    <w:rsid w:val="00A867C5"/>
    <w:rsid w:val="00A87BC4"/>
    <w:rsid w:val="00A968BC"/>
    <w:rsid w:val="00AA084B"/>
    <w:rsid w:val="00AA7049"/>
    <w:rsid w:val="00AB0E6F"/>
    <w:rsid w:val="00AB7958"/>
    <w:rsid w:val="00AC04B8"/>
    <w:rsid w:val="00AC3E96"/>
    <w:rsid w:val="00AC4D88"/>
    <w:rsid w:val="00AC6DED"/>
    <w:rsid w:val="00AD4B2B"/>
    <w:rsid w:val="00AD5271"/>
    <w:rsid w:val="00AD67A3"/>
    <w:rsid w:val="00AE01F4"/>
    <w:rsid w:val="00AE3B25"/>
    <w:rsid w:val="00AF1D70"/>
    <w:rsid w:val="00AF3A80"/>
    <w:rsid w:val="00B00036"/>
    <w:rsid w:val="00B00055"/>
    <w:rsid w:val="00B02CC6"/>
    <w:rsid w:val="00B209E6"/>
    <w:rsid w:val="00B20FF8"/>
    <w:rsid w:val="00B222C3"/>
    <w:rsid w:val="00B2266E"/>
    <w:rsid w:val="00B251DE"/>
    <w:rsid w:val="00B31A3E"/>
    <w:rsid w:val="00B35B46"/>
    <w:rsid w:val="00B3690C"/>
    <w:rsid w:val="00B42D24"/>
    <w:rsid w:val="00B45A0B"/>
    <w:rsid w:val="00B45DED"/>
    <w:rsid w:val="00B50359"/>
    <w:rsid w:val="00B50C6D"/>
    <w:rsid w:val="00B57F4D"/>
    <w:rsid w:val="00B6052D"/>
    <w:rsid w:val="00B67B1B"/>
    <w:rsid w:val="00B7135D"/>
    <w:rsid w:val="00B71E32"/>
    <w:rsid w:val="00B722B9"/>
    <w:rsid w:val="00B7343E"/>
    <w:rsid w:val="00B73BEB"/>
    <w:rsid w:val="00B758F8"/>
    <w:rsid w:val="00B761C1"/>
    <w:rsid w:val="00B76549"/>
    <w:rsid w:val="00B77A83"/>
    <w:rsid w:val="00B80DFE"/>
    <w:rsid w:val="00B82679"/>
    <w:rsid w:val="00BB3419"/>
    <w:rsid w:val="00BB3EFC"/>
    <w:rsid w:val="00BB7745"/>
    <w:rsid w:val="00BC1983"/>
    <w:rsid w:val="00BC19B0"/>
    <w:rsid w:val="00BC2DFC"/>
    <w:rsid w:val="00BC321C"/>
    <w:rsid w:val="00BC37EB"/>
    <w:rsid w:val="00BD2D5D"/>
    <w:rsid w:val="00BD4C72"/>
    <w:rsid w:val="00BE155C"/>
    <w:rsid w:val="00BE2934"/>
    <w:rsid w:val="00BE3A03"/>
    <w:rsid w:val="00BF007D"/>
    <w:rsid w:val="00BF1D59"/>
    <w:rsid w:val="00BF32AD"/>
    <w:rsid w:val="00BF3977"/>
    <w:rsid w:val="00BF7A89"/>
    <w:rsid w:val="00BF7BE6"/>
    <w:rsid w:val="00C01DA4"/>
    <w:rsid w:val="00C03A39"/>
    <w:rsid w:val="00C05C2B"/>
    <w:rsid w:val="00C0613D"/>
    <w:rsid w:val="00C06A71"/>
    <w:rsid w:val="00C06B18"/>
    <w:rsid w:val="00C104E3"/>
    <w:rsid w:val="00C13823"/>
    <w:rsid w:val="00C2089F"/>
    <w:rsid w:val="00C240F3"/>
    <w:rsid w:val="00C307C1"/>
    <w:rsid w:val="00C31BDA"/>
    <w:rsid w:val="00C36090"/>
    <w:rsid w:val="00C367A4"/>
    <w:rsid w:val="00C375F1"/>
    <w:rsid w:val="00C425C0"/>
    <w:rsid w:val="00C42CF7"/>
    <w:rsid w:val="00C447DE"/>
    <w:rsid w:val="00C45519"/>
    <w:rsid w:val="00C45D58"/>
    <w:rsid w:val="00C462AB"/>
    <w:rsid w:val="00C507E8"/>
    <w:rsid w:val="00C544FD"/>
    <w:rsid w:val="00C57D4C"/>
    <w:rsid w:val="00C60550"/>
    <w:rsid w:val="00C61532"/>
    <w:rsid w:val="00C62638"/>
    <w:rsid w:val="00C63448"/>
    <w:rsid w:val="00C65418"/>
    <w:rsid w:val="00C81AD4"/>
    <w:rsid w:val="00C874A2"/>
    <w:rsid w:val="00C90CFD"/>
    <w:rsid w:val="00C91E05"/>
    <w:rsid w:val="00C920E5"/>
    <w:rsid w:val="00C94EB7"/>
    <w:rsid w:val="00CA4722"/>
    <w:rsid w:val="00CB2D04"/>
    <w:rsid w:val="00CC0F80"/>
    <w:rsid w:val="00CC2F15"/>
    <w:rsid w:val="00CC4927"/>
    <w:rsid w:val="00CC6801"/>
    <w:rsid w:val="00CC6ED2"/>
    <w:rsid w:val="00CC7E66"/>
    <w:rsid w:val="00CD28C1"/>
    <w:rsid w:val="00CD7A22"/>
    <w:rsid w:val="00CE41D3"/>
    <w:rsid w:val="00CF06D2"/>
    <w:rsid w:val="00CF4FA1"/>
    <w:rsid w:val="00D17430"/>
    <w:rsid w:val="00D17D71"/>
    <w:rsid w:val="00D23D43"/>
    <w:rsid w:val="00D32258"/>
    <w:rsid w:val="00D35191"/>
    <w:rsid w:val="00D4272E"/>
    <w:rsid w:val="00D4467D"/>
    <w:rsid w:val="00D47B3E"/>
    <w:rsid w:val="00D533BF"/>
    <w:rsid w:val="00D614CE"/>
    <w:rsid w:val="00D62C9D"/>
    <w:rsid w:val="00D6655F"/>
    <w:rsid w:val="00D76E07"/>
    <w:rsid w:val="00D80A77"/>
    <w:rsid w:val="00D84950"/>
    <w:rsid w:val="00D85B2C"/>
    <w:rsid w:val="00D87CAA"/>
    <w:rsid w:val="00D92CD1"/>
    <w:rsid w:val="00D94A26"/>
    <w:rsid w:val="00D95DB2"/>
    <w:rsid w:val="00D97DE8"/>
    <w:rsid w:val="00DA0E00"/>
    <w:rsid w:val="00DA79CD"/>
    <w:rsid w:val="00DB0C80"/>
    <w:rsid w:val="00DB69B2"/>
    <w:rsid w:val="00DC0C53"/>
    <w:rsid w:val="00DC4F82"/>
    <w:rsid w:val="00DD0B16"/>
    <w:rsid w:val="00DD2388"/>
    <w:rsid w:val="00DD35A5"/>
    <w:rsid w:val="00DF7A8B"/>
    <w:rsid w:val="00E06D55"/>
    <w:rsid w:val="00E12B4F"/>
    <w:rsid w:val="00E14291"/>
    <w:rsid w:val="00E1434F"/>
    <w:rsid w:val="00E147EC"/>
    <w:rsid w:val="00E15F15"/>
    <w:rsid w:val="00E17D30"/>
    <w:rsid w:val="00E22BE2"/>
    <w:rsid w:val="00E32B61"/>
    <w:rsid w:val="00E47C9C"/>
    <w:rsid w:val="00E502B3"/>
    <w:rsid w:val="00E517BC"/>
    <w:rsid w:val="00E65CF0"/>
    <w:rsid w:val="00E67154"/>
    <w:rsid w:val="00E7177F"/>
    <w:rsid w:val="00E832E2"/>
    <w:rsid w:val="00E85521"/>
    <w:rsid w:val="00E8576B"/>
    <w:rsid w:val="00E903B9"/>
    <w:rsid w:val="00E90CDD"/>
    <w:rsid w:val="00E94699"/>
    <w:rsid w:val="00E9619F"/>
    <w:rsid w:val="00E96CA9"/>
    <w:rsid w:val="00E96F78"/>
    <w:rsid w:val="00EA787B"/>
    <w:rsid w:val="00EB0C13"/>
    <w:rsid w:val="00EB2BB6"/>
    <w:rsid w:val="00EB5EBE"/>
    <w:rsid w:val="00EB6895"/>
    <w:rsid w:val="00EB6D21"/>
    <w:rsid w:val="00EB7DEE"/>
    <w:rsid w:val="00EC5182"/>
    <w:rsid w:val="00ED25E5"/>
    <w:rsid w:val="00ED6672"/>
    <w:rsid w:val="00ED684E"/>
    <w:rsid w:val="00EE0D3C"/>
    <w:rsid w:val="00EE4571"/>
    <w:rsid w:val="00EE498E"/>
    <w:rsid w:val="00EF57E4"/>
    <w:rsid w:val="00F022F4"/>
    <w:rsid w:val="00F0396F"/>
    <w:rsid w:val="00F0604B"/>
    <w:rsid w:val="00F107AE"/>
    <w:rsid w:val="00F113E4"/>
    <w:rsid w:val="00F11B04"/>
    <w:rsid w:val="00F145E4"/>
    <w:rsid w:val="00F14B6D"/>
    <w:rsid w:val="00F240FC"/>
    <w:rsid w:val="00F24BAA"/>
    <w:rsid w:val="00F26716"/>
    <w:rsid w:val="00F3069B"/>
    <w:rsid w:val="00F30B4F"/>
    <w:rsid w:val="00F33033"/>
    <w:rsid w:val="00F340BA"/>
    <w:rsid w:val="00F34678"/>
    <w:rsid w:val="00F357AF"/>
    <w:rsid w:val="00F3756B"/>
    <w:rsid w:val="00F37B5F"/>
    <w:rsid w:val="00F4113F"/>
    <w:rsid w:val="00F42150"/>
    <w:rsid w:val="00F42910"/>
    <w:rsid w:val="00F4324D"/>
    <w:rsid w:val="00F444FA"/>
    <w:rsid w:val="00F54076"/>
    <w:rsid w:val="00F65CA4"/>
    <w:rsid w:val="00F67990"/>
    <w:rsid w:val="00F67D0C"/>
    <w:rsid w:val="00F704D1"/>
    <w:rsid w:val="00F71EBC"/>
    <w:rsid w:val="00F7738E"/>
    <w:rsid w:val="00F77DE6"/>
    <w:rsid w:val="00F80212"/>
    <w:rsid w:val="00F842AF"/>
    <w:rsid w:val="00F85E4A"/>
    <w:rsid w:val="00F9252E"/>
    <w:rsid w:val="00FA1660"/>
    <w:rsid w:val="00FB28B3"/>
    <w:rsid w:val="00FD2085"/>
    <w:rsid w:val="00FD3133"/>
    <w:rsid w:val="00FD583E"/>
    <w:rsid w:val="00FE10F4"/>
    <w:rsid w:val="00FE3922"/>
    <w:rsid w:val="00FE503E"/>
    <w:rsid w:val="00FF3012"/>
    <w:rsid w:val="00FF4C11"/>
    <w:rsid w:val="00FF7DE2"/>
    <w:rsid w:val="05400206"/>
    <w:rsid w:val="058A7245"/>
    <w:rsid w:val="0C5C7E64"/>
    <w:rsid w:val="10EF66C6"/>
    <w:rsid w:val="165B2F3A"/>
    <w:rsid w:val="16D84D20"/>
    <w:rsid w:val="17CD773A"/>
    <w:rsid w:val="1CDF74BF"/>
    <w:rsid w:val="1E8F5E77"/>
    <w:rsid w:val="1FCA066A"/>
    <w:rsid w:val="20EA188C"/>
    <w:rsid w:val="2211061C"/>
    <w:rsid w:val="25846DE3"/>
    <w:rsid w:val="26C14815"/>
    <w:rsid w:val="28005327"/>
    <w:rsid w:val="2A2B23AD"/>
    <w:rsid w:val="2A497822"/>
    <w:rsid w:val="2C31297A"/>
    <w:rsid w:val="2F451C20"/>
    <w:rsid w:val="2F8C2688"/>
    <w:rsid w:val="34165964"/>
    <w:rsid w:val="37DC5518"/>
    <w:rsid w:val="381060D6"/>
    <w:rsid w:val="392D003B"/>
    <w:rsid w:val="402A0B2E"/>
    <w:rsid w:val="41727207"/>
    <w:rsid w:val="42521F95"/>
    <w:rsid w:val="45913571"/>
    <w:rsid w:val="468041B2"/>
    <w:rsid w:val="4810545D"/>
    <w:rsid w:val="48677399"/>
    <w:rsid w:val="4B065E88"/>
    <w:rsid w:val="4BA72908"/>
    <w:rsid w:val="53A44F5A"/>
    <w:rsid w:val="53B26B3C"/>
    <w:rsid w:val="578443AA"/>
    <w:rsid w:val="595353A2"/>
    <w:rsid w:val="5984516D"/>
    <w:rsid w:val="5A105AE3"/>
    <w:rsid w:val="5A2373A0"/>
    <w:rsid w:val="5DC331FB"/>
    <w:rsid w:val="62D753DF"/>
    <w:rsid w:val="63534C92"/>
    <w:rsid w:val="67322330"/>
    <w:rsid w:val="69992CD3"/>
    <w:rsid w:val="6EB266D7"/>
    <w:rsid w:val="728F6B10"/>
    <w:rsid w:val="73F6649B"/>
    <w:rsid w:val="799843BD"/>
    <w:rsid w:val="7B6B1EC7"/>
    <w:rsid w:val="7B985721"/>
    <w:rsid w:val="7F26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00" w:beforeLines="200"/>
      <w:ind w:firstLine="0" w:firstLineChars="0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50" w:beforeLines="50"/>
      <w:ind w:firstLine="0" w:firstLineChars="0"/>
      <w:outlineLvl w:val="1"/>
    </w:pPr>
    <w:rPr>
      <w:rFonts w:eastAsia="黑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ind w:firstLine="0" w:firstLineChars="0"/>
      <w:outlineLvl w:val="2"/>
    </w:pPr>
    <w:rPr>
      <w:rFonts w:ascii="黑体" w:hAnsi="黑体" w:eastAsia="黑体"/>
      <w:b/>
      <w:bCs/>
      <w:szCs w:val="24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ind w:firstLine="0" w:firstLineChars="0"/>
    </w:pPr>
    <w:rPr>
      <w:rFonts w:cs="Times New Roman"/>
      <w:kern w:val="0"/>
      <w:sz w:val="22"/>
    </w:rPr>
  </w:style>
  <w:style w:type="paragraph" w:styleId="12">
    <w:name w:val="footnote text"/>
    <w:basedOn w:val="1"/>
    <w:link w:val="2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ind w:left="220" w:firstLine="64" w:firstLineChars="29"/>
    </w:pPr>
    <w:rPr>
      <w:rFonts w:cs="Times New Roman"/>
      <w:kern w:val="0"/>
      <w:sz w:val="22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0">
    <w:name w:val="tgt"/>
    <w:basedOn w:val="16"/>
    <w:qFormat/>
    <w:uiPriority w:val="0"/>
  </w:style>
  <w:style w:type="character" w:customStyle="1" w:styleId="21">
    <w:name w:val="apple-converted-space"/>
    <w:basedOn w:val="16"/>
    <w:qFormat/>
    <w:uiPriority w:val="0"/>
  </w:style>
  <w:style w:type="character" w:customStyle="1" w:styleId="22">
    <w:name w:val="标题 1 字符"/>
    <w:basedOn w:val="16"/>
    <w:link w:val="2"/>
    <w:qFormat/>
    <w:uiPriority w:val="9"/>
    <w:rPr>
      <w:rFonts w:eastAsia="黑体"/>
      <w:b/>
      <w:bCs/>
      <w:kern w:val="44"/>
      <w:sz w:val="28"/>
      <w:szCs w:val="44"/>
    </w:rPr>
  </w:style>
  <w:style w:type="paragraph" w:customStyle="1" w:styleId="23">
    <w:name w:val="TOC 标题1"/>
    <w:basedOn w:val="2"/>
    <w:next w:val="1"/>
    <w:unhideWhenUsed/>
    <w:qFormat/>
    <w:uiPriority w:val="39"/>
    <w:pPr>
      <w:widowControl/>
      <w:spacing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4">
    <w:name w:val="脚注文本 字符"/>
    <w:basedOn w:val="16"/>
    <w:link w:val="12"/>
    <w:semiHidden/>
    <w:qFormat/>
    <w:uiPriority w:val="99"/>
    <w:rPr>
      <w:sz w:val="18"/>
      <w:szCs w:val="18"/>
    </w:rPr>
  </w:style>
  <w:style w:type="character" w:customStyle="1" w:styleId="25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6">
    <w:name w:val="页脚 字符"/>
    <w:basedOn w:val="16"/>
    <w:link w:val="9"/>
    <w:qFormat/>
    <w:uiPriority w:val="99"/>
    <w:rPr>
      <w:sz w:val="18"/>
      <w:szCs w:val="18"/>
    </w:rPr>
  </w:style>
  <w:style w:type="character" w:styleId="27">
    <w:name w:val="Placeholder Text"/>
    <w:basedOn w:val="16"/>
    <w:semiHidden/>
    <w:qFormat/>
    <w:uiPriority w:val="99"/>
    <w:rPr>
      <w:color w:val="808080"/>
    </w:rPr>
  </w:style>
  <w:style w:type="character" w:customStyle="1" w:styleId="28">
    <w:name w:val="标题 2 字符"/>
    <w:basedOn w:val="16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29">
    <w:name w:val="标题 3 字符"/>
    <w:basedOn w:val="16"/>
    <w:link w:val="4"/>
    <w:qFormat/>
    <w:uiPriority w:val="9"/>
    <w:rPr>
      <w:rFonts w:ascii="黑体" w:hAnsi="黑体" w:eastAsia="黑体"/>
      <w:b/>
      <w:bCs/>
      <w:sz w:val="24"/>
      <w:szCs w:val="24"/>
    </w:rPr>
  </w:style>
  <w:style w:type="character" w:customStyle="1" w:styleId="30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34"/>
    <w:pPr>
      <w:ind w:firstLine="420"/>
    </w:pPr>
  </w:style>
  <w:style w:type="paragraph" w:customStyle="1" w:styleId="33">
    <w:name w:val="CM20"/>
    <w:basedOn w:val="1"/>
    <w:next w:val="1"/>
    <w:qFormat/>
    <w:uiPriority w:val="0"/>
    <w:pPr>
      <w:autoSpaceDE w:val="0"/>
      <w:autoSpaceDN w:val="0"/>
      <w:adjustRightInd w:val="0"/>
      <w:spacing w:after="310"/>
    </w:pPr>
    <w:rPr>
      <w:rFonts w:ascii="ST Song" w:hAnsi="Times New Roman" w:eastAsia="ST Song" w:cs="Times New Roman"/>
      <w:kern w:val="0"/>
      <w:szCs w:val="24"/>
    </w:rPr>
  </w:style>
  <w:style w:type="paragraph" w:customStyle="1" w:styleId="34">
    <w:name w:val="CM3"/>
    <w:basedOn w:val="1"/>
    <w:next w:val="1"/>
    <w:qFormat/>
    <w:uiPriority w:val="0"/>
    <w:pPr>
      <w:autoSpaceDE w:val="0"/>
      <w:autoSpaceDN w:val="0"/>
      <w:adjustRightInd w:val="0"/>
      <w:spacing w:line="323" w:lineRule="atLeast"/>
    </w:pPr>
    <w:rPr>
      <w:rFonts w:ascii="ST Song" w:hAnsi="Times New Roman" w:eastAsia="ST Song" w:cs="Times New Roman"/>
      <w:kern w:val="0"/>
      <w:szCs w:val="24"/>
    </w:rPr>
  </w:style>
  <w:style w:type="paragraph" w:customStyle="1" w:styleId="35">
    <w:name w:val="CM22"/>
    <w:basedOn w:val="36"/>
    <w:next w:val="36"/>
    <w:qFormat/>
    <w:uiPriority w:val="0"/>
    <w:pPr>
      <w:spacing w:after="238"/>
    </w:pPr>
    <w:rPr>
      <w:rFonts w:cs="Times New Roman"/>
      <w:color w:val="auto"/>
    </w:r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ST Song" w:hAnsi="Times New Roman" w:eastAsia="ST Song" w:cs="ST Song"/>
      <w:color w:val="000000"/>
      <w:sz w:val="24"/>
      <w:szCs w:val="24"/>
      <w:lang w:val="en-US" w:eastAsia="zh-CN" w:bidi="ar-SA"/>
    </w:rPr>
  </w:style>
  <w:style w:type="paragraph" w:customStyle="1" w:styleId="37">
    <w:name w:val="CM19"/>
    <w:basedOn w:val="36"/>
    <w:next w:val="36"/>
    <w:qFormat/>
    <w:uiPriority w:val="0"/>
    <w:pPr>
      <w:spacing w:after="150"/>
    </w:pPr>
    <w:rPr>
      <w:rFonts w:cs="Times New Roman"/>
      <w:color w:val="auto"/>
    </w:rPr>
  </w:style>
  <w:style w:type="character" w:customStyle="1" w:styleId="38">
    <w:name w:val="index"/>
    <w:basedOn w:val="16"/>
    <w:qFormat/>
    <w:uiPriority w:val="0"/>
  </w:style>
  <w:style w:type="character" w:customStyle="1" w:styleId="39">
    <w:name w:val="content"/>
    <w:basedOn w:val="16"/>
    <w:qFormat/>
    <w:uiPriority w:val="0"/>
  </w:style>
  <w:style w:type="character" w:customStyle="1" w:styleId="40">
    <w:name w:val="标题 5 字符"/>
    <w:basedOn w:val="16"/>
    <w:link w:val="6"/>
    <w:qFormat/>
    <w:uiPriority w:val="9"/>
    <w:rPr>
      <w:rFonts w:eastAsia="宋体"/>
      <w:b/>
      <w:bCs/>
      <w:sz w:val="28"/>
      <w:szCs w:val="28"/>
    </w:rPr>
  </w:style>
  <w:style w:type="paragraph" w:customStyle="1" w:styleId="41">
    <w:name w:val="代码样式"/>
    <w:basedOn w:val="1"/>
    <w:link w:val="42"/>
    <w:qFormat/>
    <w:uiPriority w:val="0"/>
    <w:pPr>
      <w:ind w:firstLine="480"/>
    </w:pPr>
    <w:rPr>
      <w:rFonts w:ascii="Times New Roman" w:hAnsi="Times New Roman" w:eastAsia="Times New Roman" w:cs="Times New Roman"/>
      <w:szCs w:val="24"/>
    </w:rPr>
  </w:style>
  <w:style w:type="character" w:customStyle="1" w:styleId="42">
    <w:name w:val="代码样式 字符"/>
    <w:basedOn w:val="16"/>
    <w:link w:val="41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6.jpe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emf"/><Relationship Id="rId16" Type="http://schemas.openxmlformats.org/officeDocument/2006/relationships/oleObject" Target="embeddings/oleObject1.bin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E3FF0-1A97-4D44-BA03-1E6C43175E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1657</Words>
  <Characters>2478</Characters>
  <Lines>36</Lines>
  <Paragraphs>10</Paragraphs>
  <TotalTime>2</TotalTime>
  <ScaleCrop>false</ScaleCrop>
  <LinksUpToDate>false</LinksUpToDate>
  <CharactersWithSpaces>2681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2022-04-22T01:06:00Z</dcterms:created>
  <dc:creator>陈 鸿基</dc:creator>
  <cp:lastModifiedBy>WPS_1721798132</cp:lastModifiedBy>
  <dcterms:modified xsi:type="dcterms:W3CDTF">2026-06-30T07:11:27Z</dcterms:modified>
  <cp:revision>705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4A98A8937EEA4ADDB9280B855827A00D</vt:lpwstr>
  </property>
  <property fmtid="{D5CDD505-2E9C-101B-9397-08002B2CF9AE}" pid="4" name="KSOTemplateDocerSaveRecord">
    <vt:lpwstr>eyJoZGlkIjoiZjVhNGJiMWVmZTg4ZjFhYWZhYWFiMzBkODkwYWRkZmUiLCJ1c2VySWQiOiIxNjE3NDU2MDA1In0=</vt:lpwstr>
  </property>
</Properties>
</file>