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872400</wp:posOffset>
            </wp:positionV>
            <wp:extent cx="4713678" cy="13939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78" cy="1393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it-IT"/>
        </w:rPr>
        <w:t xml:space="preserve">                                                         </w:t>
        <w:tab/>
        <w:tab/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rFonts w:ascii="Hoefler Text" w:cs="Hoefler Text" w:hAnsi="Hoefler Text" w:eastAsia="Hoefler Text"/>
          <w:sz w:val="48"/>
          <w:szCs w:val="48"/>
        </w:rPr>
      </w:pPr>
      <w:r>
        <w:rPr>
          <w:rFonts w:ascii="Hoefler Text" w:hAnsi="Hoefler Text"/>
          <w:sz w:val="48"/>
          <w:szCs w:val="48"/>
          <w:rtl w:val="0"/>
          <w:lang w:val="it-IT"/>
        </w:rPr>
        <w:t>LABORATORIO DI ALGORITMI E STRUTTURE DATI</w:t>
      </w:r>
    </w:p>
    <w:p>
      <w:pPr>
        <w:pStyle w:val="Corpo"/>
        <w:rPr>
          <w:rFonts w:ascii="Phosphate Inline" w:cs="Phosphate Inline" w:hAnsi="Phosphate Inline" w:eastAsia="Phosphate Inline"/>
          <w:sz w:val="48"/>
          <w:szCs w:val="48"/>
        </w:rPr>
      </w:pPr>
    </w:p>
    <w:p>
      <w:pPr>
        <w:pStyle w:val="Corpo"/>
        <w:rPr>
          <w:rFonts w:ascii="Arial Black" w:cs="Arial Black" w:hAnsi="Arial Black" w:eastAsia="Arial Black"/>
          <w:sz w:val="48"/>
          <w:szCs w:val="48"/>
        </w:rPr>
      </w:pPr>
    </w:p>
    <w:p>
      <w:pPr>
        <w:pStyle w:val="Corpo"/>
        <w:rPr>
          <w:rFonts w:ascii="Arial Black" w:cs="Arial Black" w:hAnsi="Arial Black" w:eastAsia="Arial Black"/>
          <w:sz w:val="48"/>
          <w:szCs w:val="48"/>
        </w:rPr>
      </w:pPr>
    </w:p>
    <w:p>
      <w:pPr>
        <w:pStyle w:val="Corpo"/>
        <w:rPr>
          <w:rFonts w:ascii="Arial Black" w:cs="Arial Black" w:hAnsi="Arial Black" w:eastAsia="Arial Black"/>
          <w:sz w:val="48"/>
          <w:szCs w:val="48"/>
        </w:rPr>
      </w:pPr>
    </w:p>
    <w:p>
      <w:pPr>
        <w:pStyle w:val="Corpo"/>
        <w:rPr>
          <w:rFonts w:ascii="Arial Black" w:cs="Arial Black" w:hAnsi="Arial Black" w:eastAsia="Arial Black"/>
          <w:sz w:val="48"/>
          <w:szCs w:val="48"/>
        </w:rPr>
      </w:pPr>
    </w:p>
    <w:p>
      <w:pPr>
        <w:pStyle w:val="Intestazione"/>
        <w:bidi w:val="0"/>
      </w:pPr>
      <w:r>
        <w:rPr>
          <w:rFonts w:ascii="DIN Condensed Bold" w:hAnsi="DIN Condensed Bold"/>
          <w:b w:val="0"/>
          <w:bCs w:val="0"/>
          <w:sz w:val="60"/>
          <w:szCs w:val="60"/>
          <w:rtl w:val="0"/>
          <w:lang w:val="it-IT"/>
        </w:rPr>
        <w:t xml:space="preserve">3G TRAVEL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rFonts w:ascii="Hoefler Text" w:cs="Hoefler Text" w:hAnsi="Hoefler Text" w:eastAsia="Hoefler Text"/>
          <w:sz w:val="34"/>
          <w:szCs w:val="34"/>
        </w:rPr>
      </w:pPr>
      <w:r>
        <w:rPr>
          <w:rFonts w:ascii="Hoefler Text" w:hAnsi="Hoefler Text"/>
          <w:sz w:val="34"/>
          <w:szCs w:val="34"/>
          <w:rtl w:val="0"/>
          <w:lang w:val="it-IT"/>
        </w:rPr>
        <w:t>SVILUPPO DI UN SOFTWARE PER LA PRENOTAZIONE DI VIAGGI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Hoefler Text" w:cs="Hoefler Text" w:hAnsi="Hoefler Text" w:eastAsia="Hoefler Text"/>
          <w:sz w:val="34"/>
          <w:szCs w:val="34"/>
        </w:rPr>
      </w:pPr>
      <w:r>
        <w:rPr>
          <w:rFonts w:ascii="Hoefler Text" w:hAnsi="Hoefler Text"/>
          <w:sz w:val="34"/>
          <w:szCs w:val="34"/>
          <w:rtl w:val="0"/>
          <w:lang w:val="it-IT"/>
        </w:rPr>
        <w:t>IDENTIFICATIVO GRUPPO : 15</w:t>
      </w:r>
    </w:p>
    <w:p>
      <w:pPr>
        <w:pStyle w:val="Corpo"/>
        <w:rPr>
          <w:rFonts w:ascii="Hoefler Text" w:cs="Hoefler Text" w:hAnsi="Hoefler Text" w:eastAsia="Hoefler Text"/>
          <w:sz w:val="34"/>
          <w:szCs w:val="34"/>
        </w:rPr>
      </w:pPr>
    </w:p>
    <w:p>
      <w:pPr>
        <w:pStyle w:val="Corpo"/>
        <w:rPr>
          <w:rFonts w:ascii="Hoefler Text" w:cs="Hoefler Text" w:hAnsi="Hoefler Text" w:eastAsia="Hoefler Text"/>
          <w:sz w:val="34"/>
          <w:szCs w:val="34"/>
        </w:rPr>
      </w:pPr>
      <w:r>
        <w:rPr>
          <w:rFonts w:ascii="Hoefler Text" w:hAnsi="Hoefler Text"/>
          <w:sz w:val="34"/>
          <w:szCs w:val="34"/>
          <w:rtl w:val="0"/>
          <w:lang w:val="it-IT"/>
        </w:rPr>
        <w:t>GIOVANNI ZAMPETTI</w:t>
      </w:r>
    </w:p>
    <w:p>
      <w:pPr>
        <w:pStyle w:val="Corpo"/>
        <w:rPr>
          <w:rFonts w:ascii="Hoefler Text" w:cs="Hoefler Text" w:hAnsi="Hoefler Text" w:eastAsia="Hoefler Text"/>
          <w:sz w:val="34"/>
          <w:szCs w:val="34"/>
        </w:rPr>
      </w:pPr>
      <w:r>
        <w:rPr>
          <w:rFonts w:ascii="Hoefler Text" w:hAnsi="Hoefler Text"/>
          <w:sz w:val="34"/>
          <w:szCs w:val="34"/>
          <w:rtl w:val="0"/>
          <w:lang w:val="it-IT"/>
        </w:rPr>
        <w:t>GIANLUCA PERNA</w:t>
      </w:r>
    </w:p>
    <w:p>
      <w:pPr>
        <w:pStyle w:val="Corpo"/>
        <w:rPr>
          <w:rFonts w:ascii="Hoefler Text" w:cs="Hoefler Text" w:hAnsi="Hoefler Text" w:eastAsia="Hoefler Text"/>
          <w:sz w:val="34"/>
          <w:szCs w:val="34"/>
        </w:rPr>
      </w:pPr>
      <w:r>
        <w:rPr>
          <w:rFonts w:ascii="Hoefler Text" w:hAnsi="Hoefler Text"/>
          <w:sz w:val="34"/>
          <w:szCs w:val="34"/>
          <w:rtl w:val="0"/>
          <w:lang w:val="it-IT"/>
        </w:rPr>
        <w:t>GIANMARCO LEMBO</w:t>
      </w:r>
    </w:p>
    <w:p>
      <w:pPr>
        <w:pStyle w:val="Corpo"/>
        <w:rPr>
          <w:rFonts w:ascii="Hoefler Text" w:cs="Hoefler Text" w:hAnsi="Hoefler Text" w:eastAsia="Hoefler Text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INDICE :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0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 xml:space="preserve">1 DESCRIZIONE 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0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2 SVILUPPO DEL SOFTWARE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2.1 LATO ADMIN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2.2 LATO USER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0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3 CASI D</w:t>
      </w:r>
      <w:r>
        <w:rPr>
          <w:rFonts w:ascii="DIN Condensed Bold" w:hAnsi="DIN Condensed Bold" w:hint="default"/>
          <w:sz w:val="34"/>
          <w:szCs w:val="34"/>
          <w:rtl w:val="0"/>
          <w:lang w:val="it-IT"/>
        </w:rPr>
        <w:t>’</w:t>
      </w:r>
      <w:r>
        <w:rPr>
          <w:rFonts w:ascii="DIN Condensed Bold" w:hAnsi="DIN Condensed Bold"/>
          <w:sz w:val="34"/>
          <w:szCs w:val="34"/>
          <w:rtl w:val="0"/>
          <w:lang w:val="it-IT"/>
        </w:rPr>
        <w:t>USO ADMIN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3.1 AGGIUNTA DEGLI ARTICOLI ALLO SHOP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3.2 AGGIORNAMENTO DELLE TAGLIE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0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 CASI D</w:t>
      </w:r>
      <w:r>
        <w:rPr>
          <w:rFonts w:ascii="DIN Condensed Bold" w:hAnsi="DIN Condensed Bold" w:hint="default"/>
          <w:sz w:val="34"/>
          <w:szCs w:val="34"/>
          <w:rtl w:val="0"/>
          <w:lang w:val="it-IT"/>
        </w:rPr>
        <w:t>’</w:t>
      </w:r>
      <w:r>
        <w:rPr>
          <w:rFonts w:ascii="DIN Condensed Bold" w:hAnsi="DIN Condensed Bold"/>
          <w:sz w:val="34"/>
          <w:szCs w:val="34"/>
          <w:rtl w:val="0"/>
          <w:lang w:val="it-IT"/>
        </w:rPr>
        <w:t xml:space="preserve">USO USER 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4.1 REGISTRAZIONE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4.2 LOGIN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4.3 SHOP **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4.4 RICARICA CONTO **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4.5 PRELIEVO CONTO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 xml:space="preserve">4.6 LISTA DI ATTESA 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numPr>
          <w:ilvl w:val="1"/>
          <w:numId w:val="2"/>
        </w:numPr>
        <w:rPr>
          <w:rFonts w:ascii="DIN Condensed Bold" w:hAnsi="DIN Condensed Bold"/>
          <w:sz w:val="34"/>
          <w:szCs w:val="34"/>
          <w:lang w:val="it-IT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4.7 RICHIESTA DI RICARICA</w:t>
      </w: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 xml:space="preserve">1 DESCRIZIONE </w:t>
      </w:r>
    </w:p>
    <w:p>
      <w:pPr>
        <w:pStyle w:val="Corpo"/>
        <w:rPr>
          <w:rFonts w:ascii="Hoefler Text" w:cs="Hoefler Text" w:hAnsi="Hoefler Text" w:eastAsia="Hoefler Text"/>
          <w:sz w:val="26"/>
          <w:szCs w:val="26"/>
        </w:rPr>
      </w:pPr>
      <w:r>
        <w:rPr>
          <w:rFonts w:ascii="Hoefler Text" w:hAnsi="Hoefler Text"/>
          <w:sz w:val="26"/>
          <w:szCs w:val="26"/>
          <w:rtl w:val="0"/>
          <w:lang w:val="it-IT"/>
        </w:rPr>
        <w:t>Si svilupper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un software per la prenotazione di viaggi, dove un utente dopo essersi registrato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accedere al sistema e prenotare un viaggio specificando la partenza e la destinazione da una lista di mete. Il sistema offre diverse opzioni viaggio, si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scegliere se viaggiare in aereo o in treno o in entrambi i modi, laddove fosse presente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opzione, e per ciascuna opzione viene proposta la scelta pi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ù </w:t>
      </w:r>
      <w:r>
        <w:rPr>
          <w:rFonts w:ascii="Hoefler Text" w:hAnsi="Hoefler Text"/>
          <w:sz w:val="26"/>
          <w:szCs w:val="26"/>
          <w:rtl w:val="0"/>
          <w:lang w:val="it-IT"/>
        </w:rPr>
        <w:t>economica e la scelta pi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ù </w:t>
      </w:r>
      <w:r>
        <w:rPr>
          <w:rFonts w:ascii="Hoefler Text" w:hAnsi="Hoefler Text"/>
          <w:sz w:val="26"/>
          <w:szCs w:val="26"/>
          <w:rtl w:val="0"/>
          <w:lang w:val="it-IT"/>
        </w:rPr>
        <w:t>veloce. Una volta selezionata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opzione di viaggio il sistema propone una lista di hotel disponibili nella citt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di destinazione. Quando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ne sceglie uno, il sistema gli proporr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il modo per arrivare pi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ù </w:t>
      </w:r>
      <w:r>
        <w:rPr>
          <w:rFonts w:ascii="Hoefler Text" w:hAnsi="Hoefler Text"/>
          <w:sz w:val="26"/>
          <w:szCs w:val="26"/>
          <w:rtl w:val="0"/>
          <w:lang w:val="it-IT"/>
        </w:rPr>
        <w:t>velocemente dall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aeroporto 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hotel, o dalla stazione 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hotel. Qualora la destinazione non fosse raggiungibile in alcun modo, il sistema notificher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al prossimo accesso lato admin, se si voglia rendere quella meta raggiungibile o eliminarla. </w:t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2 SVILUPPO DEL SOFTWARE</w:t>
      </w:r>
    </w:p>
    <w:p>
      <w:pPr>
        <w:pStyle w:val="Corpo"/>
        <w:rPr>
          <w:rFonts w:ascii="Hoefler Text" w:cs="Hoefler Text" w:hAnsi="Hoefler Text" w:eastAsia="Hoefler Text"/>
          <w:sz w:val="26"/>
          <w:szCs w:val="26"/>
        </w:rPr>
      </w:pPr>
      <w:r>
        <w:rPr>
          <w:rFonts w:ascii="Hoefler Text" w:hAnsi="Hoefler Text"/>
          <w:sz w:val="26"/>
          <w:szCs w:val="26"/>
          <w:rtl w:val="0"/>
          <w:lang w:val="it-IT"/>
        </w:rPr>
        <w:t xml:space="preserve">Per lo sviluppo si 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è </w:t>
      </w:r>
      <w:r>
        <w:rPr>
          <w:rFonts w:ascii="Hoefler Text" w:hAnsi="Hoefler Text"/>
          <w:sz w:val="26"/>
          <w:szCs w:val="26"/>
          <w:rtl w:val="0"/>
          <w:lang w:val="it-IT"/>
        </w:rPr>
        <w:t>scelto di implementare il software con strutture dati quali grafi, file, alberi e liste. Per ci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che riguarda gli utenti, si 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è </w:t>
      </w:r>
      <w:r>
        <w:rPr>
          <w:rFonts w:ascii="Hoefler Text" w:hAnsi="Hoefler Text"/>
          <w:sz w:val="26"/>
          <w:szCs w:val="26"/>
          <w:rtl w:val="0"/>
          <w:lang w:val="it-IT"/>
        </w:rPr>
        <w:t>deciso di implementare delle liste in quanto grafi e alberi gi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utilizzati. Al momento della registrazione dell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verr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scritto su un file, e al momento del login verranno effettuati dei controlli da file se i dati inseriti sono corretti. La mappa delle citt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è 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inserita in un grafo, ogni nodo del grafo 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è </w:t>
      </w:r>
      <w:r>
        <w:rPr>
          <w:rFonts w:ascii="Hoefler Text" w:hAnsi="Hoefler Text"/>
          <w:sz w:val="26"/>
          <w:szCs w:val="26"/>
          <w:rtl w:val="0"/>
          <w:lang w:val="it-IT"/>
        </w:rPr>
        <w:t>una citt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à</w:t>
      </w:r>
      <w:r>
        <w:rPr>
          <w:rFonts w:ascii="Hoefler Text" w:hAnsi="Hoefler Text"/>
          <w:sz w:val="26"/>
          <w:szCs w:val="26"/>
          <w:rtl w:val="0"/>
          <w:lang w:val="it-IT"/>
        </w:rPr>
        <w:t>, e ogni nodo contiene dei puntatori alle citt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raggiungibili da quel nodo, un puntatore ad una struct citt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che salva il nome della citt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à</w:t>
      </w:r>
      <w:r>
        <w:rPr>
          <w:rFonts w:ascii="Hoefler Text" w:hAnsi="Hoefler Text"/>
          <w:sz w:val="26"/>
          <w:szCs w:val="26"/>
          <w:rtl w:val="0"/>
          <w:lang w:val="it-IT"/>
        </w:rPr>
        <w:t>, e tiene conto se quest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ultima 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è </w:t>
      </w:r>
      <w:r>
        <w:rPr>
          <w:rFonts w:ascii="Hoefler Text" w:hAnsi="Hoefler Text"/>
          <w:sz w:val="26"/>
          <w:szCs w:val="26"/>
          <w:rtl w:val="0"/>
          <w:lang w:val="it-IT"/>
        </w:rPr>
        <w:t>raggiungibile in aereo e in treno. Per ogni citt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abbiamo un vettore che indica tutti gli hotel di quella citt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à</w:t>
      </w:r>
      <w:r>
        <w:rPr>
          <w:rFonts w:ascii="Hoefler Text" w:hAnsi="Hoefler Text"/>
          <w:sz w:val="26"/>
          <w:szCs w:val="26"/>
          <w:rtl w:val="0"/>
          <w:lang w:val="it-IT"/>
        </w:rPr>
        <w:t>, con i rispetti prezzi. Abbiamo poi una struct prenotazione, che ci mantiene tutti i dati relativi a quella medesima prenotazione, quali il prezzo totale di hotel e viaggio, e la durata del viaggio. Durante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esecuzione del programma, sono stati implementati degli algoritmi per calcolare i percorsi minimi, in quanto viene richiesto di stampare il percorso pi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ù </w:t>
      </w:r>
      <w:r>
        <w:rPr>
          <w:rFonts w:ascii="Hoefler Text" w:hAnsi="Hoefler Text"/>
          <w:sz w:val="26"/>
          <w:szCs w:val="26"/>
          <w:rtl w:val="0"/>
          <w:lang w:val="it-IT"/>
        </w:rPr>
        <w:t>veloce per arrivare 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hotel desiderato. Per quanto riguarda le strutture di supporto si 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è </w:t>
      </w:r>
      <w:r>
        <w:rPr>
          <w:rFonts w:ascii="Hoefler Text" w:hAnsi="Hoefler Text"/>
          <w:sz w:val="26"/>
          <w:szCs w:val="26"/>
          <w:rtl w:val="0"/>
          <w:lang w:val="it-IT"/>
        </w:rPr>
        <w:t>scelto di implementare delle liste di adiacenza e in particolare una s</w:t>
      </w:r>
      <w:r>
        <w:rPr>
          <w:rFonts w:ascii="Hoefler Text" w:hAnsi="Hoefler Text"/>
          <w:sz w:val="26"/>
          <w:szCs w:val="26"/>
          <w:rtl w:val="0"/>
          <w:lang w:val="it-IT"/>
        </w:rPr>
        <w:t>truttura di supporto per l'implementazione del Dijkstra sul grafo delle citt</w:t>
      </w:r>
      <w:r>
        <w:rPr>
          <w:rFonts w:ascii="Hoefler Text" w:hAnsi="Hoefler Text" w:hint="default"/>
          <w:sz w:val="26"/>
          <w:szCs w:val="26"/>
          <w:rtl w:val="0"/>
        </w:rPr>
        <w:t>à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 che in seguito tratteremo nel dettaglio. Per quanto riguarda il funzionamento del software, 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inizio del programma, viene caricato tutto nelle varie strutture, e alla fine, dopo le eventuali modifiche si riscriver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sul file. Per quanto riguarda gli utenti, vengono caricati tutti i dati in una lista 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inizio dell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esecuzione, e se ci dovesse essere una modifica al saldo, viene modificata la lista e riscritta su file alla fine del programma. </w:t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2.1 LATO ADMIN</w:t>
      </w:r>
    </w:p>
    <w:p>
      <w:pPr>
        <w:pStyle w:val="Corpo"/>
        <w:rPr>
          <w:rFonts w:ascii="Hoefler Text" w:cs="Hoefler Text" w:hAnsi="Hoefler Text" w:eastAsia="Hoefler Text"/>
          <w:sz w:val="26"/>
          <w:szCs w:val="26"/>
        </w:rPr>
      </w:pPr>
      <w:r>
        <w:rPr>
          <w:rFonts w:ascii="DIN Condensed Bold" w:cs="DIN Condensed Bold" w:hAnsi="DIN Condensed Bold" w:eastAsia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Per quanto riguarda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admin,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accedere al software senza registrarsi digitando una key segreta definita in seguito, e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aggiungere delle citt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alla lista delle mete. D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altra parte, nel momento in cui un utente sceglie di viaggiare verso una meta non </w:t>
      </w:r>
    </w:p>
    <w:p>
      <w:pPr>
        <w:pStyle w:val="Corpo"/>
        <w:rPr>
          <w:rFonts w:ascii="Hoefler Text" w:cs="Hoefler Text" w:hAnsi="Hoefler Text" w:eastAsia="Hoefler Text"/>
          <w:sz w:val="26"/>
          <w:szCs w:val="26"/>
        </w:rPr>
      </w:pPr>
    </w:p>
    <w:p>
      <w:pPr>
        <w:pStyle w:val="Corpo"/>
        <w:rPr>
          <w:rFonts w:ascii="Hoefler Text" w:cs="Hoefler Text" w:hAnsi="Hoefler Text" w:eastAsia="Hoefler Text"/>
          <w:sz w:val="26"/>
          <w:szCs w:val="26"/>
        </w:rPr>
      </w:pPr>
    </w:p>
    <w:p>
      <w:pPr>
        <w:pStyle w:val="Corpo"/>
        <w:rPr>
          <w:rFonts w:ascii="Hoefler Text" w:cs="Hoefler Text" w:hAnsi="Hoefler Text" w:eastAsia="Hoefler Text"/>
          <w:sz w:val="26"/>
          <w:szCs w:val="26"/>
        </w:rPr>
      </w:pPr>
      <w:r>
        <w:rPr>
          <w:rFonts w:ascii="Hoefler Text" w:hAnsi="Hoefler Text"/>
          <w:sz w:val="26"/>
          <w:szCs w:val="26"/>
          <w:rtl w:val="0"/>
          <w:lang w:val="it-IT"/>
        </w:rPr>
        <w:t>raggiungibile, verr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notificato 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admin che la meta scelta non 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è </w:t>
      </w:r>
      <w:r>
        <w:rPr>
          <w:rFonts w:ascii="Hoefler Text" w:hAnsi="Hoefler Text"/>
          <w:sz w:val="26"/>
          <w:szCs w:val="26"/>
          <w:rtl w:val="0"/>
          <w:lang w:val="it-IT"/>
        </w:rPr>
        <w:t>raggiungibile. A quel punto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admin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decidere se rendere raggiungibile quella meta, attraverso dei collegamenti nel grafo, oppure eliminarla.</w:t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2.2</w:t>
      </w:r>
      <w:r>
        <w:rPr>
          <w:rFonts w:ascii="DIN Condensed Bold" w:hAnsi="DIN Condensed Bold"/>
          <w:sz w:val="26"/>
          <w:szCs w:val="26"/>
          <w:rtl w:val="0"/>
          <w:lang w:val="it-IT"/>
        </w:rPr>
        <w:t xml:space="preserve"> </w:t>
      </w:r>
      <w:r>
        <w:rPr>
          <w:rFonts w:ascii="DIN Condensed Bold" w:hAnsi="DIN Condensed Bold"/>
          <w:sz w:val="30"/>
          <w:szCs w:val="30"/>
          <w:rtl w:val="0"/>
          <w:lang w:val="it-IT"/>
        </w:rPr>
        <w:t>LATO USER</w:t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  <w:r>
        <w:rPr>
          <w:rFonts w:ascii="DIN Condensed Bold" w:cs="DIN Condensed Bold" w:hAnsi="DIN Condensed Bold" w:eastAsia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Per quanto riguarda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utente, si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decidere se effettuare un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operazione di registrazione o di accesso, e il programma provveder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a tutti i controlli del caso. Dopo la registrazione non c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’è 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bisogno di effettuare di nuovo il login, ma si 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è </w:t>
      </w:r>
      <w:r>
        <w:rPr>
          <w:rFonts w:ascii="Hoefler Text" w:hAnsi="Hoefler Text"/>
          <w:sz w:val="26"/>
          <w:szCs w:val="26"/>
          <w:rtl w:val="0"/>
          <w:lang w:val="it-IT"/>
        </w:rPr>
        <w:t>gi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dentro al sistema, e si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scegliere di visionare le mete disponibili. Una volta scelta la meta di partenza e la meta di destinazione, verr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chiesto 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come desidera viaggiare, se in aereo o in treno laddove fosse disponibile. Dopo aver effettuato questa scelta, si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scegliere tra due opzioni, quella pi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ù </w:t>
      </w:r>
      <w:r>
        <w:rPr>
          <w:rFonts w:ascii="Hoefler Text" w:hAnsi="Hoefler Text"/>
          <w:sz w:val="26"/>
          <w:szCs w:val="26"/>
          <w:rtl w:val="0"/>
          <w:lang w:val="it-IT"/>
        </w:rPr>
        <w:t>economica e quella pi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ù </w:t>
      </w:r>
      <w:r>
        <w:rPr>
          <w:rFonts w:ascii="Hoefler Text" w:hAnsi="Hoefler Text"/>
          <w:sz w:val="26"/>
          <w:szCs w:val="26"/>
          <w:rtl w:val="0"/>
          <w:lang w:val="it-IT"/>
        </w:rPr>
        <w:t>veloce. Successivamente a quest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ultima, vengono visionati tutti gli hotel della meta di destinazione e una volta scelto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hotel, viene proposto la soluzione pi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ù </w:t>
      </w:r>
      <w:r>
        <w:rPr>
          <w:rFonts w:ascii="Hoefler Text" w:hAnsi="Hoefler Text"/>
          <w:sz w:val="26"/>
          <w:szCs w:val="26"/>
          <w:rtl w:val="0"/>
          <w:lang w:val="it-IT"/>
        </w:rPr>
        <w:t>veloce per recarsi 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hotel dall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aeroporto o dalla stazione. Una volta scelto tutto, si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decidere se prenotare il viaggio oppure annullare. Verranno poi stampati i dettagli della prenotazione. </w:t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3 CASI D</w:t>
      </w:r>
      <w:r>
        <w:rPr>
          <w:rFonts w:ascii="DIN Condensed Bold" w:hAnsi="DIN Condensed Bold" w:hint="default"/>
          <w:sz w:val="34"/>
          <w:szCs w:val="34"/>
          <w:rtl w:val="0"/>
          <w:lang w:val="it-IT"/>
        </w:rPr>
        <w:t>’</w:t>
      </w:r>
      <w:r>
        <w:rPr>
          <w:rFonts w:ascii="DIN Condensed Bold" w:hAnsi="DIN Condensed Bold"/>
          <w:sz w:val="34"/>
          <w:szCs w:val="34"/>
          <w:rtl w:val="0"/>
          <w:lang w:val="it-IT"/>
        </w:rPr>
        <w:t>USO ADMIN</w:t>
      </w:r>
    </w:p>
    <w:p>
      <w:pPr>
        <w:pStyle w:val="Corpo"/>
        <w:rPr>
          <w:rFonts w:ascii="Hoefler Text" w:cs="Hoefler Text" w:hAnsi="Hoefler Text" w:eastAsia="Hoefler Text"/>
          <w:sz w:val="26"/>
          <w:szCs w:val="26"/>
        </w:rPr>
      </w:pPr>
      <w:r>
        <w:rPr>
          <w:rFonts w:ascii="Hoefler Text" w:hAnsi="Hoefler Text"/>
          <w:sz w:val="26"/>
          <w:szCs w:val="26"/>
          <w:rtl w:val="0"/>
          <w:lang w:val="it-IT"/>
        </w:rPr>
        <w:t>Verrano di seguito mostrate le operazioni che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svolgere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admin che avr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accesso digitando la keyword 12345 , fornita dallo sviluppatore al momento dell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acquisto del software. </w:t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3.1</w:t>
      </w:r>
      <w:r>
        <w:rPr>
          <w:rFonts w:ascii="DIN Condensed Bold" w:hAnsi="DIN Condensed Bold"/>
          <w:sz w:val="26"/>
          <w:szCs w:val="26"/>
          <w:rtl w:val="0"/>
          <w:lang w:val="it-IT"/>
        </w:rPr>
        <w:t xml:space="preserve"> </w:t>
      </w:r>
      <w:r>
        <w:rPr>
          <w:rFonts w:ascii="DIN Condensed Bold" w:hAnsi="DIN Condensed Bold"/>
          <w:sz w:val="30"/>
          <w:szCs w:val="30"/>
          <w:rtl w:val="0"/>
          <w:lang w:val="it-IT"/>
        </w:rPr>
        <w:t>ELIMINAZIONE DI UNA META</w:t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  <w:r>
        <w:rPr>
          <w:rFonts w:ascii="DIN Condensed Bold" w:cs="DIN Condensed Bold" w:hAnsi="DIN Condensed Bold" w:eastAsia="DIN Condensed Bold"/>
          <w:sz w:val="26"/>
          <w:szCs w:val="26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uno potr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eliminare la meta non raggiungibile, oppure digitando due si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collegare quella meta al grafo delle citt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à</w:t>
      </w:r>
      <w:r>
        <w:rPr>
          <w:rFonts w:ascii="Hoefler Text" w:hAnsi="Hoefler Text"/>
          <w:sz w:val="26"/>
          <w:szCs w:val="26"/>
          <w:rtl w:val="0"/>
          <w:lang w:val="it-IT"/>
        </w:rPr>
        <w:t>.</w:t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  <w:r>
        <w:rPr>
          <w:rFonts w:ascii="DIN Condensed Bold" w:cs="DIN Condensed Bold" w:hAnsi="DIN Condensed Bold" w:eastAsia="DIN Condensed Bold"/>
          <w:sz w:val="26"/>
          <w:szCs w:val="26"/>
        </w:rPr>
        <w:drawing xmlns:a="http://schemas.openxmlformats.org/drawingml/2006/main">
          <wp:inline distT="0" distB="0" distL="0" distR="0">
            <wp:extent cx="3576308" cy="1272843"/>
            <wp:effectExtent l="0" t="0" r="0" b="0"/>
            <wp:docPr id="1073741826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magine" descr="Im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08" cy="12728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3.2</w:t>
      </w:r>
      <w:r>
        <w:rPr>
          <w:rFonts w:ascii="DIN Condensed Bold" w:hAnsi="DIN Condensed Bold"/>
          <w:sz w:val="26"/>
          <w:szCs w:val="26"/>
          <w:rtl w:val="0"/>
          <w:lang w:val="it-IT"/>
        </w:rPr>
        <w:t xml:space="preserve"> </w:t>
      </w:r>
      <w:r>
        <w:rPr>
          <w:rFonts w:ascii="DIN Condensed Bold" w:hAnsi="DIN Condensed Bold"/>
          <w:sz w:val="30"/>
          <w:szCs w:val="30"/>
          <w:rtl w:val="0"/>
          <w:lang w:val="it-IT"/>
        </w:rPr>
        <w:t>AGGIUNTA META NEL GRAFO</w:t>
      </w:r>
    </w:p>
    <w:p>
      <w:pPr>
        <w:pStyle w:val="Corpo"/>
        <w:rPr>
          <w:rFonts w:ascii="Hoefler Text" w:cs="Hoefler Text" w:hAnsi="Hoefler Text" w:eastAsia="Hoefler Text"/>
          <w:sz w:val="26"/>
          <w:szCs w:val="26"/>
        </w:rPr>
      </w:pPr>
      <w:r>
        <w:rPr>
          <w:rFonts w:ascii="DIN Condensed Bold" w:cs="DIN Condensed Bold" w:hAnsi="DIN Condensed Bold" w:eastAsia="DIN Condensed Bold"/>
          <w:sz w:val="26"/>
          <w:szCs w:val="26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due potr</w:t>
      </w:r>
      <w:r>
        <w:rPr>
          <w:rFonts w:ascii="Hoefler Text" w:hAnsi="Hoefler Text" w:hint="default"/>
          <w:sz w:val="26"/>
          <w:szCs w:val="26"/>
          <w:rtl w:val="0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aggiornare l</w:t>
      </w:r>
      <w:r>
        <w:rPr>
          <w:rFonts w:ascii="Hoefler Text" w:hAnsi="Hoefler Text"/>
          <w:sz w:val="26"/>
          <w:szCs w:val="26"/>
          <w:rtl w:val="0"/>
          <w:lang w:val="it-IT"/>
        </w:rPr>
        <w:t>a lista delle mete disponibili.</w:t>
      </w:r>
      <w:r>
        <w:rPr>
          <w:rFonts w:ascii="Hoefler Text" w:cs="Hoefler Text" w:hAnsi="Hoefler Text" w:eastAsia="Hoefler Text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319865</wp:posOffset>
            </wp:positionV>
            <wp:extent cx="3581126" cy="13788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7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" descr="Immagin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26" cy="1378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4"/>
          <w:szCs w:val="34"/>
        </w:rPr>
      </w:pPr>
      <w:r>
        <w:rPr>
          <w:rFonts w:ascii="DIN Condensed Bold" w:hAnsi="DIN Condensed Bold"/>
          <w:sz w:val="34"/>
          <w:szCs w:val="34"/>
          <w:rtl w:val="0"/>
          <w:lang w:val="it-IT"/>
        </w:rPr>
        <w:t>4 CASI D</w:t>
      </w:r>
      <w:r>
        <w:rPr>
          <w:rFonts w:ascii="DIN Condensed Bold" w:hAnsi="DIN Condensed Bold" w:hint="default"/>
          <w:sz w:val="34"/>
          <w:szCs w:val="34"/>
          <w:rtl w:val="0"/>
          <w:lang w:val="it-IT"/>
        </w:rPr>
        <w:t>’</w:t>
      </w:r>
      <w:r>
        <w:rPr>
          <w:rFonts w:ascii="DIN Condensed Bold" w:hAnsi="DIN Condensed Bold"/>
          <w:sz w:val="34"/>
          <w:szCs w:val="34"/>
          <w:rtl w:val="0"/>
          <w:lang w:val="it-IT"/>
        </w:rPr>
        <w:t>USO USER</w:t>
      </w:r>
    </w:p>
    <w:p>
      <w:pPr>
        <w:pStyle w:val="Corpo"/>
        <w:rPr>
          <w:rFonts w:ascii="Hoefler Text" w:cs="Hoefler Text" w:hAnsi="Hoefler Text" w:eastAsia="Hoefler Text"/>
          <w:sz w:val="26"/>
          <w:szCs w:val="26"/>
        </w:rPr>
      </w:pPr>
      <w:r>
        <w:rPr>
          <w:rFonts w:ascii="Hoefler Text" w:hAnsi="Hoefler Text"/>
          <w:sz w:val="26"/>
          <w:szCs w:val="26"/>
          <w:rtl w:val="0"/>
          <w:lang w:val="it-IT"/>
        </w:rPr>
        <w:t>Verranno di seguito mostrate le operazioni che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svolgere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che dovr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registrarsi per poter accedere alle operazioni a lui dedicate oppure se gi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registrato effettuare il login.</w:t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4.1</w:t>
      </w:r>
      <w:r>
        <w:rPr>
          <w:rFonts w:ascii="DIN Condensed Bold" w:hAnsi="DIN Condensed Bold"/>
          <w:sz w:val="26"/>
          <w:szCs w:val="26"/>
          <w:rtl w:val="0"/>
          <w:lang w:val="it-IT"/>
        </w:rPr>
        <w:t xml:space="preserve"> </w:t>
      </w:r>
      <w:r>
        <w:rPr>
          <w:rFonts w:ascii="DIN Condensed Bold" w:hAnsi="DIN Condensed Bold"/>
          <w:sz w:val="30"/>
          <w:szCs w:val="30"/>
          <w:rtl w:val="0"/>
          <w:lang w:val="it-IT"/>
        </w:rPr>
        <w:t>REGISTRAZIONE</w:t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  <w:r>
        <w:rPr>
          <w:rFonts w:ascii="DIN Condensed Bold" w:cs="DIN Condensed Bold" w:hAnsi="DIN Condensed Bold" w:eastAsia="DIN Condensed Bold"/>
          <w:sz w:val="26"/>
          <w:szCs w:val="26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uno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potr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registrarsi al sistema fornendo uno username e una password che poi utilizzer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per gli eventuali accessi successi. Verr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inoltre richiesto di aggiungere un saldo iniziale.</w:t>
      </w:r>
      <w:r>
        <w:rPr>
          <w:rFonts w:ascii="Hoefler Text" w:cs="Hoefler Text" w:hAnsi="Hoefler Text" w:eastAsia="Hoefler Text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338933</wp:posOffset>
            </wp:positionV>
            <wp:extent cx="3405938" cy="13502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magine" descr="Immagin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38" cy="13502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 Bold" w:hAnsi="DIN Condensed Bold"/>
          <w:sz w:val="26"/>
          <w:szCs w:val="26"/>
          <w:rtl w:val="0"/>
          <w:lang w:val="it-IT"/>
        </w:rPr>
        <w:t xml:space="preserve"> </w:t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4.2 LOGIN</w:t>
      </w: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cs="DIN Condensed Bold" w:hAnsi="DIN Condensed Bold" w:eastAsia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uno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pu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ò </w:t>
      </w:r>
      <w:r>
        <w:rPr>
          <w:rFonts w:ascii="Hoefler Text" w:hAnsi="Hoefler Text"/>
          <w:sz w:val="26"/>
          <w:szCs w:val="26"/>
          <w:rtl w:val="0"/>
          <w:lang w:val="it-IT"/>
        </w:rPr>
        <w:t>accedere al sistema fornendo username e password fornite in fase di registrazione e verr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visualizzato il saldo disponibile sul conto.</w:t>
      </w:r>
      <w:r>
        <w:rPr>
          <w:rFonts w:ascii="Hoefler Text" w:cs="Hoefler Text" w:hAnsi="Hoefler Text" w:eastAsia="Hoefler Text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273290</wp:posOffset>
            </wp:positionV>
            <wp:extent cx="3405938" cy="13254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magine" descr="Immagin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38" cy="1325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 Bold" w:hAnsi="DIN Condensed Bold"/>
          <w:sz w:val="30"/>
          <w:szCs w:val="30"/>
          <w:rtl w:val="0"/>
          <w:lang w:val="it-IT"/>
        </w:rPr>
        <w:t xml:space="preserve"> </w:t>
      </w: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4.3 SHOP</w:t>
      </w: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cs="DIN Condensed Bold" w:hAnsi="DIN Condensed Bold" w:eastAsia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Digitando uno 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è </w:t>
      </w:r>
      <w:r>
        <w:rPr>
          <w:rFonts w:ascii="Hoefler Text" w:hAnsi="Hoefler Text"/>
          <w:sz w:val="26"/>
          <w:szCs w:val="26"/>
          <w:rtl w:val="0"/>
          <w:lang w:val="it-IT"/>
        </w:rPr>
        <w:t>possibile visualizzare gli articoli disponibili nello shop, successivamente selezionare uno o pi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ù </w:t>
      </w:r>
      <w:r>
        <w:rPr>
          <w:rFonts w:ascii="Hoefler Text" w:hAnsi="Hoefler Text"/>
          <w:sz w:val="26"/>
          <w:szCs w:val="26"/>
          <w:rtl w:val="0"/>
          <w:lang w:val="it-IT"/>
        </w:rPr>
        <w:t>articoli, la taglia, la quantit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e visualizzare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importo totale del carrello.</w:t>
      </w:r>
      <w:r>
        <w:rPr>
          <w:rFonts w:ascii="Hoefler Text" w:cs="Hoefler Text" w:hAnsi="Hoefler Text" w:eastAsia="Hoefler Text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232258</wp:posOffset>
            </wp:positionV>
            <wp:extent cx="3717648" cy="24346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30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magine" descr="Immagin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648" cy="2434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26"/>
          <w:szCs w:val="26"/>
        </w:rPr>
      </w:pPr>
      <w:r>
        <w:rPr>
          <w:rFonts w:ascii="DIN Condensed Bold" w:cs="DIN Condensed Bold" w:hAnsi="DIN Condensed Bold" w:eastAsia="DIN Condensed Bold"/>
          <w:sz w:val="26"/>
          <w:szCs w:val="26"/>
        </w:rPr>
        <w:tab/>
      </w: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4.4 RICARICA CONTO</w:t>
      </w: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cs="DIN Condensed Bold" w:hAnsi="DIN Condensed Bold" w:eastAsia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due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potr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ricaricare il proprio saldo.</w:t>
      </w:r>
      <w:r>
        <w:rPr>
          <w:rFonts w:ascii="Hoefler Text" w:cs="Hoefler Text" w:hAnsi="Hoefler Text" w:eastAsia="Hoefler Text"/>
          <w:sz w:val="30"/>
          <w:szCs w:val="3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345241</wp:posOffset>
            </wp:positionV>
            <wp:extent cx="4090531" cy="11265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31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magine" descr="Immagin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531" cy="1126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 xml:space="preserve">4.5 PRELEVA CONTO </w:t>
      </w: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cs="DIN Condensed Bold" w:hAnsi="DIN Condensed Bold" w:eastAsia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Digitando tre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potr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prelevare</w:t>
      </w:r>
      <w:r>
        <w:rPr>
          <w:rFonts w:ascii="Hoefler Text" w:cs="Hoefler Text" w:hAnsi="Hoefler Text" w:eastAsia="Hoefler Text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296823</wp:posOffset>
            </wp:positionV>
            <wp:extent cx="4375158" cy="120497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32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magine" descr="Immagin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8" cy="1204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 Bold" w:hAnsi="DIN Condensed Bold"/>
          <w:sz w:val="30"/>
          <w:szCs w:val="30"/>
          <w:rtl w:val="0"/>
          <w:lang w:val="it-IT"/>
        </w:rPr>
        <w:t xml:space="preserve"> </w:t>
      </w: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4.6 LISTA ATTESA</w:t>
      </w: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cs="DIN Condensed Bold" w:hAnsi="DIN Condensed Bold" w:eastAsia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Durate la selezione della taglia e della quantit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à</w:t>
      </w:r>
      <w:r>
        <w:rPr>
          <w:rFonts w:ascii="Hoefler Text" w:hAnsi="Hoefler Text"/>
          <w:sz w:val="26"/>
          <w:szCs w:val="26"/>
          <w:rtl w:val="0"/>
          <w:lang w:val="it-IT"/>
        </w:rPr>
        <w:t>, in caso di quantit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non disponibile, verr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chiesto 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se desidera essere messo in lista d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attesa digitando SI in modo tale che al prossimo accesso, in caso di restock della taglia richiesta, verr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avvisato. </w:t>
      </w: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</w:p>
    <w:p>
      <w:pPr>
        <w:pStyle w:val="Corpo"/>
        <w:rPr>
          <w:rFonts w:ascii="DIN Condensed Bold" w:cs="DIN Condensed Bold" w:hAnsi="DIN Condensed Bold" w:eastAsia="DIN Condensed Bold"/>
          <w:sz w:val="30"/>
          <w:szCs w:val="30"/>
        </w:rPr>
      </w:pPr>
      <w:r>
        <w:rPr>
          <w:rFonts w:ascii="DIN Condensed Bold" w:hAnsi="DIN Condensed Bold"/>
          <w:sz w:val="30"/>
          <w:szCs w:val="30"/>
          <w:rtl w:val="0"/>
          <w:lang w:val="it-IT"/>
        </w:rPr>
        <w:t>4.7 RICHIESTA DI RICARICA</w:t>
      </w:r>
    </w:p>
    <w:p>
      <w:pPr>
        <w:pStyle w:val="Corpo"/>
      </w:pPr>
      <w:r>
        <w:rPr>
          <w:rFonts w:ascii="DIN Condensed Bold" w:cs="DIN Condensed Bold" w:hAnsi="DIN Condensed Bold" w:eastAsia="DIN Condensed Bold"/>
          <w:sz w:val="30"/>
          <w:szCs w:val="30"/>
        </w:rPr>
        <w:tab/>
      </w:r>
      <w:r>
        <w:rPr>
          <w:rFonts w:ascii="Hoefler Text" w:hAnsi="Hoefler Text"/>
          <w:sz w:val="26"/>
          <w:szCs w:val="26"/>
          <w:rtl w:val="0"/>
          <w:lang w:val="it-IT"/>
        </w:rPr>
        <w:t>Durante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acquisto, se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importo totale del carrello supera il saldo corrente disponibile, verr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 xml:space="preserve">à </w:t>
      </w:r>
      <w:r>
        <w:rPr>
          <w:rFonts w:ascii="Hoefler Text" w:hAnsi="Hoefler Text"/>
          <w:sz w:val="26"/>
          <w:szCs w:val="26"/>
          <w:rtl w:val="0"/>
          <w:lang w:val="it-IT"/>
        </w:rPr>
        <w:t>richiesta una ricarica all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>utente per proseguire con l</w:t>
      </w:r>
      <w:r>
        <w:rPr>
          <w:rFonts w:ascii="Hoefler Text" w:hAnsi="Hoefler Text" w:hint="default"/>
          <w:sz w:val="26"/>
          <w:szCs w:val="26"/>
          <w:rtl w:val="0"/>
          <w:lang w:val="it-IT"/>
        </w:rPr>
        <w:t>’</w:t>
      </w:r>
      <w:r>
        <w:rPr>
          <w:rFonts w:ascii="Hoefler Text" w:hAnsi="Hoefler Text"/>
          <w:sz w:val="26"/>
          <w:szCs w:val="26"/>
          <w:rtl w:val="0"/>
          <w:lang w:val="it-IT"/>
        </w:rPr>
        <w:t xml:space="preserve">acquisto. In caso di esito positivo, verranno acquistati i capi presenti nel carrello. </w:t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oefler Text">
    <w:charset w:val="00"/>
    <w:family w:val="roman"/>
    <w:pitch w:val="default"/>
  </w:font>
  <w:font w:name="Phosphate Inline">
    <w:charset w:val="00"/>
    <w:family w:val="roman"/>
    <w:pitch w:val="default"/>
  </w:font>
  <w:font w:name="Arial Black">
    <w:charset w:val="00"/>
    <w:family w:val="roman"/>
    <w:pitch w:val="default"/>
  </w:font>
  <w:font w:name="DIN Condensed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37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3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7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9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1"/>
        <w:szCs w:val="4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Intestazione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Trattino">
    <w:name w:val="Trattin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