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BÁO CÁO CÁ NHÂN: ỨNG DỤNG AI TẠO SINH TRONG SÁNG TẠO NỘI DUNG SỐ</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Dự án:</w:t>
      </w:r>
      <w:r w:rsidDel="00000000" w:rsidR="00000000" w:rsidRPr="00000000">
        <w:rPr>
          <w:rFonts w:ascii="Google Sans" w:cs="Google Sans" w:eastAsia="Google Sans" w:hAnsi="Google Sans"/>
          <w:rtl w:val="0"/>
        </w:rPr>
        <w:t xml:space="preserve"> Thuyết trình Tương lai Thành phố Thông minh 2050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Mục tiêu:</w:t>
      </w:r>
      <w:r w:rsidDel="00000000" w:rsidR="00000000" w:rsidRPr="00000000">
        <w:rPr>
          <w:rFonts w:ascii="Google Sans" w:cs="Google Sans" w:eastAsia="Google Sans" w:hAnsi="Google Sans"/>
          <w:rtl w:val="0"/>
        </w:rPr>
        <w:t xml:space="preserve"> Thành thạo việc sử dụng các công cụ AI tạo sinh để hỗ trợ quá trình sáng tạo nội dung số theo yêu cầu bài tập.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36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I. GIỚI THIỆU DỰ ÁN &amp; LỰA CHỌN CÔNG CỤ</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kỷ nguyên số, việc kết hợp trí tuệ nhân tạo (AI) vào quy trình làm việc không còn là lựa chọn mà là yêu cầu tất yếu để tối ưu hiệu suất. Dự án này nhằm mục đích xây dựng một bài thuyết trình chuyên sâu về Smart City bằng cách phối hợp 3 loại hình AI tạo sinh hàng đầu:</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Công cụ AI tạo văn bản (Google Gemini / ChatGPT):</w:t>
      </w:r>
      <w:r w:rsidDel="00000000" w:rsidR="00000000" w:rsidRPr="00000000">
        <w:rPr>
          <w:rFonts w:ascii="Google Sans" w:cs="Google Sans" w:eastAsia="Google Sans" w:hAnsi="Google Sans"/>
          <w:rtl w:val="0"/>
        </w:rPr>
        <w:t xml:space="preserve"> Hỗ trợ nghiên cứu dữ liệu, xây dựng cấu trúc bài (Outline) và viết nội dung chi tiết.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Công cụ AI tạo hình ảnh (DALL-E 3 / Midjourney):</w:t>
      </w:r>
      <w:r w:rsidDel="00000000" w:rsidR="00000000" w:rsidRPr="00000000">
        <w:rPr>
          <w:rFonts w:ascii="Google Sans" w:cs="Google Sans" w:eastAsia="Google Sans" w:hAnsi="Google Sans"/>
          <w:rtl w:val="0"/>
        </w:rPr>
        <w:t xml:space="preserve"> Tạo ra các hình ảnh minh họa mang tính viễn tưởng, trực quan hóa các khái niệm trừu tượng không có sẵn trên kho ảnh truyền thống.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Công cụ AI hỗ trợ thiết kế (Canva AI / Gamma.app):</w:t>
      </w:r>
      <w:r w:rsidDel="00000000" w:rsidR="00000000" w:rsidRPr="00000000">
        <w:rPr>
          <w:rFonts w:ascii="Google Sans" w:cs="Google Sans" w:eastAsia="Google Sans" w:hAnsi="Google Sans"/>
          <w:rtl w:val="0"/>
        </w:rPr>
        <w:t xml:space="preserve"> Hỗ trợ sắp xếp bố cục thẩm mỹ và chuyển đổi ý tưởng thành sản phẩm trình chiếu thực tế một cách nhanh chóng.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36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II. NHẬT KÝ CHI TIẾT QUÁ TRÌNH SỬ DỤNG AI</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Giai đoạn 1: Lập kế hoạch và Nội dung với AI Văn bản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Prompt sử dụng:</w:t>
      </w:r>
      <w:r w:rsidDel="00000000" w:rsidR="00000000" w:rsidRPr="00000000">
        <w:rPr>
          <w:rFonts w:ascii="Google Sans" w:cs="Google Sans" w:eastAsia="Google Sans" w:hAnsi="Google Sans"/>
          <w:rtl w:val="0"/>
        </w:rPr>
        <w:t xml:space="preserve"> "Hãy đóng vai một chuyên gia quy hoạch đô thị bền vững. Lập cho tôi một dàn ý chi tiết gồm 10 slide cho bài thuyết trình về 'Thành phố thông minh năm 2050'. Yêu cầu tập trung vào dữ liệu thống kê, công nghệ IoT và năng lượng tái tạo."</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Kết quả nhận được:</w:t>
      </w:r>
      <w:r w:rsidDel="00000000" w:rsidR="00000000" w:rsidRPr="00000000">
        <w:rPr>
          <w:rFonts w:ascii="Google Sans" w:cs="Google Sans" w:eastAsia="Google Sans" w:hAnsi="Google Sans"/>
          <w:rtl w:val="0"/>
        </w:rPr>
        <w:t xml:space="preserve"> AI cung cấp một cấu trúc logic từ khái niệm cơ bản đến lộ trình triển khai, kèm theo các điểm nhấn về công nghệ cốt lõi.</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Cách chỉnh sửa và tích hợp:</w:t>
      </w:r>
      <w:r w:rsidDel="00000000" w:rsidR="00000000" w:rsidRPr="00000000">
        <w:rPr>
          <w:rFonts w:ascii="Google Sans" w:cs="Google Sans" w:eastAsia="Google Sans" w:hAnsi="Google Sans"/>
          <w:rtl w:val="0"/>
        </w:rPr>
        <w:t xml:space="preserve"> Mặc dù AI đưa ra cấu trúc tốt, nhưng ngôn từ đôi khi quá hàn lâm. Tôi đã biên tập lại các câu từ, rút gọn thành các gạch đầu dòng (bullet points) dễ đọc trên slide, đồng thời chủ động bổ sung thêm các ví dụ thực tế về các thành phố đang triển khai mô hình này để chiếm tỷ lệ hơn 50% khối lượng sáng tạo cá nhân.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2. Giai đoạn 2: Trực quan hóa ý tưởng với AI Hình ảnh</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Prompt sử dụng:</w:t>
      </w:r>
      <w:r w:rsidDel="00000000" w:rsidR="00000000" w:rsidRPr="00000000">
        <w:rPr>
          <w:rFonts w:ascii="Google Sans" w:cs="Google Sans" w:eastAsia="Google Sans" w:hAnsi="Google Sans"/>
          <w:rtl w:val="0"/>
        </w:rPr>
        <w:t xml:space="preserve"> "Tạo hình ảnh phong cách photorealistic (chân thực) về đường chân trời của một thành phố tương lai năm 2050. Thành phố có nhiều cây xanh tích hợp trên các tòa nhà kính, có mạng lưới xe buýt bay tự hành và sử dụng năng lượng mặt trời. Tone màu chủ đạo là xanh lá và xanh dương."</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Kết quả nhận được:</w:t>
      </w:r>
      <w:r w:rsidDel="00000000" w:rsidR="00000000" w:rsidRPr="00000000">
        <w:rPr>
          <w:rFonts w:ascii="Google Sans" w:cs="Google Sans" w:eastAsia="Google Sans" w:hAnsi="Google Sans"/>
          <w:rtl w:val="0"/>
        </w:rPr>
        <w:t xml:space="preserve"> Hình ảnh có chất lượng 4K, chi tiết sắc nét và phản ánh sát ý tưởng về một không gian sống hiện đại, bền vững.</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Cách chỉnh sửa và tích hợp:</w:t>
      </w:r>
      <w:r w:rsidDel="00000000" w:rsidR="00000000" w:rsidRPr="00000000">
        <w:rPr>
          <w:rFonts w:ascii="Google Sans" w:cs="Google Sans" w:eastAsia="Google Sans" w:hAnsi="Google Sans"/>
          <w:rtl w:val="0"/>
        </w:rPr>
        <w:t xml:space="preserve"> Hình ảnh được đưa vào slide Mở đầu và slide Tầm nhìn. Tôi đã dùng thêm công cụ làm mờ nền (blur) nhẹ để overlay text (chữ) lên trên mà không bị lấp hình, đảm bảo tính thẩm mỹ thiết kế.</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3. Giai đoạn 3: Hoàn thiện thiết kế với AI Hỗ trợ thiết kế</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Prompt/Thao tác:</w:t>
      </w:r>
      <w:r w:rsidDel="00000000" w:rsidR="00000000" w:rsidRPr="00000000">
        <w:rPr>
          <w:rFonts w:ascii="Google Sans" w:cs="Google Sans" w:eastAsia="Google Sans" w:hAnsi="Google Sans"/>
          <w:rtl w:val="0"/>
        </w:rPr>
        <w:t xml:space="preserve"> Tải dàn ý đã chốt lên hệ thống của Canva AI / Gamma và sử dụng công cụ "Tạo bản thuyết trình tự động" với từ khóa phong cách "công nghệ, chuyên nghiệp, dark mode".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Kết quả nhận được:</w:t>
      </w:r>
      <w:r w:rsidDel="00000000" w:rsidR="00000000" w:rsidRPr="00000000">
        <w:rPr>
          <w:rFonts w:ascii="Google Sans" w:cs="Google Sans" w:eastAsia="Google Sans" w:hAnsi="Google Sans"/>
          <w:rtl w:val="0"/>
        </w:rPr>
        <w:t xml:space="preserve"> Công cụ tự động phân bổ chữ vào các slide, gợi ý template có sẵn với sự đồng nhất về font chữ và bảng màu.</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Cách chỉnh sửa:</w:t>
      </w:r>
      <w:r w:rsidDel="00000000" w:rsidR="00000000" w:rsidRPr="00000000">
        <w:rPr>
          <w:rFonts w:ascii="Google Sans" w:cs="Google Sans" w:eastAsia="Google Sans" w:hAnsi="Google Sans"/>
          <w:rtl w:val="0"/>
        </w:rPr>
        <w:t xml:space="preserve"> Sắp xếp lại thứ tự các khối hình, thay thế toàn bộ hình ảnh placeholder bằng ảnh tự tạo từ DALL-E ở bước 2 và tinh chỉnh lại kích thước, vị trí các textbox để đảm bảo trải nghiệm nhìn tốt nhất.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36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III. SO SÁNH VÀ PHÂN TÍCH CÁC CÔNG CỤ AI</w:t>
      </w:r>
    </w:p>
    <w:tbl>
      <w:tblPr>
        <w:tblStyle w:val="Table1"/>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Tiêu chí / Công cụ</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AI Văn bản (Gemini/ChatGPT)</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AI Hình ảnh (DALL-E/Midjourney)</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shd w:fill="auto" w:val="clear"/>
              </w:rPr>
            </w:pPr>
            <w:r w:rsidDel="00000000" w:rsidR="00000000" w:rsidRPr="00000000">
              <w:rPr>
                <w:rFonts w:ascii="Google Sans" w:cs="Google Sans" w:eastAsia="Google Sans" w:hAnsi="Google Sans"/>
                <w:b w:val="1"/>
                <w:bCs w:val="1"/>
                <w:shd w:fill="auto" w:val="clear"/>
                <w:rtl w:val="0"/>
              </w:rPr>
              <w:t xml:space="preserve">AI Thiết kế (Canva/Gamma)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 </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Ưu điểm nổi bật</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Khả năng tổng hợp thông tin nhanh, logic hóa các ý tưởng rời rạc thành cấu trúc mạch lạc.</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Tạo ra tài nguyên hình ảnh độc bản, không bị vi phạm bản quyền, tính sáng tạo nghệ thuật cao.</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Tiết kiệm hơn 70% thời gian căn chỉnh bố cục, cung cấp sự phối màu đồng nhất.</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Hạn chế</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Văn phong có thể bị rập khuôn, thỉnh thoảng có hiện tượng "ảo giác" (hallucination) dữ liệu sai lệch.</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Khó kiểm soát chính xác 100% các chi tiết nhỏ (ví dụ: lỗi hiển thị chữ viết bên trong ảnh).</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Các template tự động đôi khi lặp lại, thiếu tính đột phá về mặt thị giác nghệ thuật nếu không tinh chỉnh tay.</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Đánh giá hiệu quả thay đổi quy trình</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Rất hiệu quả cho giai đoạn Brainstorming, Research và lập Outline bài tập.</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Tối ưu xuất sắc cho việc thu hút sự chú ý của người xem (Visual hook) cho slide mở đầu.</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Giải pháp hiệu quả cho việc chốt hạ và xuất bản sản phẩm cuối cùng.</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before="36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IV. VAI TRÒ CỦA AI VÀ CÁC VẤN ĐỀ ĐẠO ĐỨC</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Sự thay đổi trong quy trình sáng tạo cá nhân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Việc tích hợp AI đã chuyển dịch vai trò của tôi từ một "Người thực thi" (Creator) thuần túy sang "Người điều phối" (Director/Curator). Thay vì dành hàng giờ đồng hồ để tìm kiếm tài liệu trên Google hay kéo thả vẽ tay từng slide, tôi dành nhiều thời gian hơn cho việc tư duy chiến lược (nghĩ ra thông điệp lõi), kỹ năng Prompt Engineering (đặt câu lệnh hiệu quả) và thẩm định nội dung. Quá trình này giúp nâng cao đáng kể chất lượng nội dung và giảm bớt áp lực công việc kỹ thuật.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Những phần AI làm tốt và chưa tốt</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Làm tốt:</w:t>
      </w:r>
      <w:r w:rsidDel="00000000" w:rsidR="00000000" w:rsidRPr="00000000">
        <w:rPr>
          <w:rFonts w:ascii="Google Sans" w:cs="Google Sans" w:eastAsia="Google Sans" w:hAnsi="Google Sans"/>
          <w:rtl w:val="0"/>
        </w:rPr>
        <w:t xml:space="preserve"> Lên khung sườn ý tưởng, xử lý và tóm tắt khối lượng lớn văn bản, tạo ra các ấn phẩm đồ họa thô theo đúng concept chỉ trong vài giây.</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Chưa tốt:</w:t>
      </w:r>
      <w:r w:rsidDel="00000000" w:rsidR="00000000" w:rsidRPr="00000000">
        <w:rPr>
          <w:rFonts w:ascii="Google Sans" w:cs="Google Sans" w:eastAsia="Google Sans" w:hAnsi="Google Sans"/>
          <w:rtl w:val="0"/>
        </w:rPr>
        <w:t xml:space="preserve"> Khả năng thấu cảm, đưa ra quan điểm cá nhân sâu sắc. AI không thể lồng ghép những câu chuyện thực tế hoặc các ví dụ mang tính bản địa hóa cao nếu tôi không trực tiếp cung cấp ngữ cảnh chi tiết trong prompt.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3. Các vấn đề đạo đức cần cân nhắc</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Tính minh bạch và Sở hữu trí tuệ:</w:t>
      </w:r>
      <w:r w:rsidDel="00000000" w:rsidR="00000000" w:rsidRPr="00000000">
        <w:rPr>
          <w:rFonts w:ascii="Google Sans" w:cs="Google Sans" w:eastAsia="Google Sans" w:hAnsi="Google Sans"/>
          <w:rtl w:val="0"/>
        </w:rPr>
        <w:t xml:space="preserve"> Người sử dụng cần trung thực và ghi chú rõ ràng các phần nội dung hay hình ảnh nào được tạo ra với sự hỗ trợ của AI. Điều này đảm bảo sự công bằng trong đánh giá học thuật và tôn trọng quyền tác giả của những dữ liệu đã huấn luyện mô hình.</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rtl w:val="0"/>
        </w:rPr>
        <w:t xml:space="preserve">Sự thiên lệch (Bias) và tính chính xác:</w:t>
      </w:r>
      <w:r w:rsidDel="00000000" w:rsidR="00000000" w:rsidRPr="00000000">
        <w:rPr>
          <w:rFonts w:ascii="Google Sans" w:cs="Google Sans" w:eastAsia="Google Sans" w:hAnsi="Google Sans"/>
          <w:rtl w:val="0"/>
        </w:rPr>
        <w:t xml:space="preserve"> Bản thân AI được học từ dữ liệu khổng lồ trên Internet nên có thể tái tạo các định kiến vô thức hoặc thông tin sai lệch. Trách nhiệm kiểm chứng sự thật (fact-check), đặc biệt với các số liệu thống kê dự án, luôn thuộc về cá nhân tôi trước khi phát hành sản phẩm.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36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V. KẾT LUẬN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Dự án thiết kế bài thuyết trình "Thành phố thông minh năm 2050" đã chứng minh hiệu quả to lớn của việc ứng dụng công cụ AI tạo sinh theo đúng yêu cầu bài tập. Sự kết hợp nhuần nhuyễn giữa khả năng xử lý tốc độ cao của AI và tư duy phản biện, gu thẩm mỹ của cá nhân chính là chìa khóa để tạo ra các sản phẩm nội dung số chuyên nghiệp, có chiều sâu và đạt được sự hài hòa trong thời đại công nghệ 4.0.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