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ind w:right="0"/>
        <w:jc w:val="center"/>
        <w:rPr>
          <w:sz w:val="28"/>
          <w:szCs w:val="28"/>
        </w:rPr>
      </w:pPr>
      <w:r w:rsidDel="00000000" w:rsidR="00000000" w:rsidRPr="00000000">
        <w:rPr>
          <w:sz w:val="28"/>
          <w:szCs w:val="28"/>
          <w:rtl w:val="0"/>
        </w:rPr>
        <w:t xml:space="preserve">Lembar Kerja 3 Statuta</w:t>
      </w:r>
    </w:p>
    <w:tbl>
      <w:tblPr>
        <w:tblStyle w:val="Table1"/>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
        <w:gridCol w:w="3888"/>
        <w:gridCol w:w="4879"/>
        <w:tblGridChange w:id="0">
          <w:tblGrid>
            <w:gridCol w:w="983"/>
            <w:gridCol w:w="3888"/>
            <w:gridCol w:w="4879"/>
          </w:tblGrid>
        </w:tblGridChange>
      </w:tblGrid>
      <w:tr>
        <w:trPr>
          <w:cantSplit w:val="0"/>
          <w:trHeight w:val="824" w:hRule="atLeast"/>
          <w:tblHeader w:val="0"/>
        </w:trPr>
        <w:tc>
          <w:tcPr>
            <w:shd w:fill="auto" w:val="clear"/>
          </w:tcPr>
          <w:p w:rsidR="00000000" w:rsidDel="00000000" w:rsidP="00000000" w:rsidRDefault="00000000" w:rsidRPr="00000000" w14:paraId="00000002">
            <w:pPr>
              <w:widowControl w:val="0"/>
              <w:spacing w:after="0" w:before="0" w:line="240" w:lineRule="auto"/>
              <w:jc w:val="left"/>
              <w:rPr>
                <w:sz w:val="28"/>
                <w:szCs w:val="28"/>
              </w:rPr>
            </w:pPr>
            <w:r w:rsidDel="00000000" w:rsidR="00000000" w:rsidRPr="00000000">
              <w:rPr>
                <w:sz w:val="28"/>
                <w:szCs w:val="28"/>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003">
            <w:pPr>
              <w:widowControl w:val="0"/>
              <w:spacing w:after="0" w:before="0" w:line="240" w:lineRule="auto"/>
              <w:jc w:val="left"/>
              <w:rPr>
                <w:sz w:val="28"/>
                <w:szCs w:val="28"/>
              </w:rPr>
            </w:pPr>
            <w:r w:rsidDel="00000000" w:rsidR="00000000" w:rsidRPr="00000000">
              <w:rPr>
                <w:sz w:val="28"/>
                <w:szCs w:val="28"/>
                <w:rtl w:val="0"/>
              </w:rPr>
              <w:t xml:space="preserve">Alasan Pembentukan</w:t>
            </w:r>
          </w:p>
        </w:tc>
        <w:tc>
          <w:tcPr>
            <w:shd w:fill="auto" w:val="clear"/>
            <w:tcMar>
              <w:top w:w="100.0" w:type="dxa"/>
              <w:left w:w="100.0" w:type="dxa"/>
              <w:bottom w:w="100.0" w:type="dxa"/>
              <w:right w:w="100.0" w:type="dxa"/>
            </w:tcM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0" w:right="1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 Medari memiliki ancaman bencana seperti abrasi pada lahan pertanian, angin kencang, gempa bumi, gunung meletus. Oleh karena itu diperlukan forum yang menjadi wadah koordinasi dan pasrtisipasi masyarakat untuk meningkatkan kesiapsiagaan, mengurangi resiko bencana, serta memperkuat ketangguhan desa dalam menghadapi bencana</w:t>
            </w:r>
          </w:p>
        </w:tc>
      </w:tr>
      <w:tr>
        <w:trPr>
          <w:cantSplit w:val="0"/>
          <w:trHeight w:val="864" w:hRule="atLeast"/>
          <w:tblHeader w:val="0"/>
        </w:trPr>
        <w:tc>
          <w:tcPr>
            <w:shd w:fill="auto" w:val="clear"/>
          </w:tcPr>
          <w:p w:rsidR="00000000" w:rsidDel="00000000" w:rsidP="00000000" w:rsidRDefault="00000000" w:rsidRPr="00000000" w14:paraId="00000005">
            <w:pPr>
              <w:widowControl w:val="0"/>
              <w:spacing w:after="0" w:before="0" w:line="240" w:lineRule="auto"/>
              <w:jc w:val="left"/>
              <w:rPr>
                <w:sz w:val="28"/>
                <w:szCs w:val="28"/>
              </w:rPr>
            </w:pPr>
            <w:r w:rsidDel="00000000" w:rsidR="00000000" w:rsidRPr="00000000">
              <w:rPr>
                <w:sz w:val="28"/>
                <w:szCs w:val="28"/>
                <w:rtl w:val="0"/>
              </w:rPr>
              <w:t xml:space="preserve">2</w:t>
            </w:r>
          </w:p>
        </w:tc>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spacing w:after="0" w:before="0" w:line="240" w:lineRule="auto"/>
              <w:jc w:val="left"/>
              <w:rPr>
                <w:sz w:val="28"/>
                <w:szCs w:val="28"/>
              </w:rPr>
            </w:pPr>
            <w:r w:rsidDel="00000000" w:rsidR="00000000" w:rsidRPr="00000000">
              <w:rPr>
                <w:sz w:val="28"/>
                <w:szCs w:val="28"/>
                <w:rtl w:val="0"/>
              </w:rPr>
              <w:t xml:space="preserve">Nama Forum</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before="0" w:line="240" w:lineRule="auto"/>
              <w:ind w:left="173" w:firstLine="0"/>
              <w:jc w:val="left"/>
              <w:rPr>
                <w:sz w:val="28"/>
                <w:szCs w:val="28"/>
              </w:rPr>
            </w:pPr>
            <w:r w:rsidDel="00000000" w:rsidR="00000000" w:rsidRPr="00000000">
              <w:rPr>
                <w:sz w:val="28"/>
                <w:szCs w:val="28"/>
                <w:rtl w:val="0"/>
              </w:rPr>
              <w:t xml:space="preserve">MEDANA (Medari Tangguh Bencana)</w:t>
            </w:r>
          </w:p>
        </w:tc>
      </w:tr>
      <w:tr>
        <w:trPr>
          <w:cantSplit w:val="0"/>
          <w:trHeight w:val="550" w:hRule="atLeast"/>
          <w:tblHeader w:val="0"/>
        </w:trPr>
        <w:tc>
          <w:tcPr>
            <w:shd w:fill="auto" w:val="clear"/>
          </w:tcPr>
          <w:p w:rsidR="00000000" w:rsidDel="00000000" w:rsidP="00000000" w:rsidRDefault="00000000" w:rsidRPr="00000000" w14:paraId="00000008">
            <w:pPr>
              <w:widowControl w:val="0"/>
              <w:spacing w:after="0" w:before="0" w:line="240" w:lineRule="auto"/>
              <w:jc w:val="left"/>
              <w:rPr>
                <w:sz w:val="28"/>
                <w:szCs w:val="28"/>
              </w:rPr>
            </w:pPr>
            <w:r w:rsidDel="00000000" w:rsidR="00000000" w:rsidRPr="00000000">
              <w:rPr>
                <w:sz w:val="28"/>
                <w:szCs w:val="28"/>
                <w:rtl w:val="0"/>
              </w:rPr>
              <w:t xml:space="preserve">3</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spacing w:after="0" w:before="0" w:line="240" w:lineRule="auto"/>
              <w:jc w:val="left"/>
              <w:rPr>
                <w:sz w:val="28"/>
                <w:szCs w:val="28"/>
              </w:rPr>
            </w:pPr>
            <w:r w:rsidDel="00000000" w:rsidR="00000000" w:rsidRPr="00000000">
              <w:rPr>
                <w:sz w:val="28"/>
                <w:szCs w:val="28"/>
                <w:rtl w:val="0"/>
              </w:rPr>
              <w:t xml:space="preserve">Semboyan Forum</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before="0" w:line="240" w:lineRule="auto"/>
              <w:ind w:left="173" w:firstLine="0"/>
              <w:jc w:val="left"/>
              <w:rPr>
                <w:sz w:val="28"/>
                <w:szCs w:val="28"/>
              </w:rPr>
            </w:pPr>
            <w:r w:rsidDel="00000000" w:rsidR="00000000" w:rsidRPr="00000000">
              <w:rPr>
                <w:sz w:val="28"/>
                <w:szCs w:val="28"/>
                <w:rtl w:val="0"/>
              </w:rPr>
              <w:t xml:space="preserve">Siaga bersama, Medari tangguh selamanya</w:t>
            </w:r>
          </w:p>
        </w:tc>
      </w:tr>
      <w:tr>
        <w:trPr>
          <w:cantSplit w:val="0"/>
          <w:trHeight w:val="550" w:hRule="atLeast"/>
          <w:tblHeader w:val="0"/>
        </w:trPr>
        <w:tc>
          <w:tcPr>
            <w:shd w:fill="auto" w:val="clear"/>
          </w:tcPr>
          <w:p w:rsidR="00000000" w:rsidDel="00000000" w:rsidP="00000000" w:rsidRDefault="00000000" w:rsidRPr="00000000" w14:paraId="0000000B">
            <w:pPr>
              <w:widowControl w:val="0"/>
              <w:spacing w:after="0" w:before="0" w:line="240" w:lineRule="auto"/>
              <w:jc w:val="left"/>
              <w:rPr>
                <w:sz w:val="28"/>
                <w:szCs w:val="28"/>
              </w:rPr>
            </w:pPr>
            <w:r w:rsidDel="00000000" w:rsidR="00000000" w:rsidRPr="00000000">
              <w:rPr>
                <w:sz w:val="28"/>
                <w:szCs w:val="28"/>
                <w:rtl w:val="0"/>
              </w:rPr>
              <w:t xml:space="preserve">4</w:t>
            </w:r>
          </w:p>
        </w:tc>
        <w:tc>
          <w:tcPr>
            <w:shd w:fill="d9d9d9" w:val="clear"/>
            <w:tcMar>
              <w:top w:w="100.0" w:type="dxa"/>
              <w:left w:w="100.0" w:type="dxa"/>
              <w:bottom w:w="100.0" w:type="dxa"/>
              <w:right w:w="100.0" w:type="dxa"/>
            </w:tcMar>
          </w:tcPr>
          <w:p w:rsidR="00000000" w:rsidDel="00000000" w:rsidP="00000000" w:rsidRDefault="00000000" w:rsidRPr="00000000" w14:paraId="0000000C">
            <w:pPr>
              <w:widowControl w:val="0"/>
              <w:spacing w:after="0" w:before="0" w:line="240" w:lineRule="auto"/>
              <w:jc w:val="left"/>
              <w:rPr>
                <w:sz w:val="28"/>
                <w:szCs w:val="28"/>
              </w:rPr>
            </w:pPr>
            <w:r w:rsidDel="00000000" w:rsidR="00000000" w:rsidRPr="00000000">
              <w:rPr>
                <w:sz w:val="28"/>
                <w:szCs w:val="28"/>
                <w:rtl w:val="0"/>
              </w:rPr>
              <w:t xml:space="preserve">Alamat Forum</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after="0" w:before="0" w:line="240" w:lineRule="auto"/>
              <w:ind w:left="173" w:firstLine="0"/>
              <w:jc w:val="left"/>
              <w:rPr>
                <w:sz w:val="28"/>
                <w:szCs w:val="28"/>
              </w:rPr>
            </w:pPr>
            <w:r w:rsidDel="00000000" w:rsidR="00000000" w:rsidRPr="00000000">
              <w:rPr>
                <w:sz w:val="28"/>
                <w:szCs w:val="28"/>
                <w:rtl w:val="0"/>
              </w:rPr>
              <w:t xml:space="preserve">Balai Desa Medari, Kecamatan Ngadirejo, Kabupaten Temanggung, Jawa Tengah</w:t>
            </w:r>
          </w:p>
        </w:tc>
      </w:tr>
      <w:tr>
        <w:trPr>
          <w:cantSplit w:val="0"/>
          <w:trHeight w:val="550" w:hRule="atLeast"/>
          <w:tblHeader w:val="0"/>
        </w:trPr>
        <w:tc>
          <w:tcPr>
            <w:shd w:fill="auto" w:val="clear"/>
          </w:tcPr>
          <w:p w:rsidR="00000000" w:rsidDel="00000000" w:rsidP="00000000" w:rsidRDefault="00000000" w:rsidRPr="00000000" w14:paraId="0000000E">
            <w:pPr>
              <w:widowControl w:val="0"/>
              <w:spacing w:after="0" w:before="0" w:line="240" w:lineRule="auto"/>
              <w:jc w:val="left"/>
              <w:rPr>
                <w:sz w:val="28"/>
                <w:szCs w:val="28"/>
              </w:rPr>
            </w:pPr>
            <w:r w:rsidDel="00000000" w:rsidR="00000000" w:rsidRPr="00000000">
              <w:rPr>
                <w:sz w:val="28"/>
                <w:szCs w:val="28"/>
                <w:rtl w:val="0"/>
              </w:rPr>
              <w:t xml:space="preserve">5</w:t>
            </w:r>
          </w:p>
        </w:tc>
        <w:tc>
          <w:tcPr>
            <w:shd w:fill="d9d9d9" w:val="clear"/>
            <w:tcMar>
              <w:top w:w="100.0" w:type="dxa"/>
              <w:left w:w="100.0" w:type="dxa"/>
              <w:bottom w:w="100.0" w:type="dxa"/>
              <w:right w:w="100.0" w:type="dxa"/>
            </w:tcMar>
          </w:tcPr>
          <w:p w:rsidR="00000000" w:rsidDel="00000000" w:rsidP="00000000" w:rsidRDefault="00000000" w:rsidRPr="00000000" w14:paraId="0000000F">
            <w:pPr>
              <w:widowControl w:val="0"/>
              <w:spacing w:after="0" w:before="0" w:line="240" w:lineRule="auto"/>
              <w:jc w:val="left"/>
              <w:rPr>
                <w:sz w:val="28"/>
                <w:szCs w:val="28"/>
              </w:rPr>
            </w:pPr>
            <w:r w:rsidDel="00000000" w:rsidR="00000000" w:rsidRPr="00000000">
              <w:rPr>
                <w:sz w:val="28"/>
                <w:szCs w:val="28"/>
                <w:rtl w:val="0"/>
              </w:rPr>
              <w:t xml:space="preserve">Visi dan Misi</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after="0" w:before="0" w:line="240" w:lineRule="auto"/>
              <w:jc w:val="left"/>
              <w:rPr>
                <w:sz w:val="28"/>
                <w:szCs w:val="28"/>
              </w:rPr>
            </w:pPr>
            <w:r w:rsidDel="00000000" w:rsidR="00000000" w:rsidRPr="00000000">
              <w:rPr>
                <w:sz w:val="28"/>
                <w:szCs w:val="28"/>
                <w:rtl w:val="0"/>
              </w:rPr>
              <w:t xml:space="preserve">Visi: Terwujudnya masyarakat Desa Medari yang tangguh siaga, dan mandiri dalam menghadapi bencana</w:t>
            </w:r>
          </w:p>
          <w:p w:rsidR="00000000" w:rsidDel="00000000" w:rsidP="00000000" w:rsidRDefault="00000000" w:rsidRPr="00000000" w14:paraId="00000011">
            <w:pPr>
              <w:widowControl w:val="0"/>
              <w:spacing w:after="0" w:before="0" w:line="240" w:lineRule="auto"/>
              <w:jc w:val="left"/>
              <w:rPr>
                <w:sz w:val="28"/>
                <w:szCs w:val="28"/>
              </w:rPr>
            </w:pPr>
            <w:r w:rsidDel="00000000" w:rsidR="00000000" w:rsidRPr="00000000">
              <w:rPr>
                <w:sz w:val="28"/>
                <w:szCs w:val="28"/>
                <w:rtl w:val="0"/>
              </w:rPr>
              <w:t xml:space="preserve">Misi: </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Meningkatkan kapasitas masyarakat dalam pengurangan resiko bencana.</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Memperkuat koordinasi antar lembaga desa dengan masyarakat</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Melaksanakan sosialisasi pelatihan dan simulasi kebencanaan secara berkala</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Mendukung penyusunan dan pelaksanaan Rencana Kontigensi Desa (RENKON DESA) </w:t>
            </w:r>
          </w:p>
        </w:tc>
      </w:tr>
      <w:tr>
        <w:trPr>
          <w:cantSplit w:val="0"/>
          <w:trHeight w:val="550" w:hRule="atLeast"/>
          <w:tblHeader w:val="0"/>
        </w:trPr>
        <w:tc>
          <w:tcPr>
            <w:shd w:fill="auto" w:val="clear"/>
          </w:tcPr>
          <w:p w:rsidR="00000000" w:rsidDel="00000000" w:rsidP="00000000" w:rsidRDefault="00000000" w:rsidRPr="00000000" w14:paraId="00000016">
            <w:pPr>
              <w:widowControl w:val="0"/>
              <w:spacing w:after="0" w:before="0" w:line="240" w:lineRule="auto"/>
              <w:jc w:val="left"/>
              <w:rPr>
                <w:sz w:val="28"/>
                <w:szCs w:val="28"/>
              </w:rPr>
            </w:pPr>
            <w:r w:rsidDel="00000000" w:rsidR="00000000" w:rsidRPr="00000000">
              <w:rPr>
                <w:sz w:val="28"/>
                <w:szCs w:val="28"/>
                <w:rtl w:val="0"/>
              </w:rPr>
              <w:t xml:space="preserve">6</w:t>
            </w:r>
          </w:p>
        </w:tc>
        <w:tc>
          <w:tcPr>
            <w:shd w:fill="d9d9d9" w:val="clear"/>
            <w:tcMar>
              <w:top w:w="100.0" w:type="dxa"/>
              <w:left w:w="100.0" w:type="dxa"/>
              <w:bottom w:w="100.0" w:type="dxa"/>
              <w:right w:w="100.0" w:type="dxa"/>
            </w:tcMar>
          </w:tcPr>
          <w:p w:rsidR="00000000" w:rsidDel="00000000" w:rsidP="00000000" w:rsidRDefault="00000000" w:rsidRPr="00000000" w14:paraId="00000017">
            <w:pPr>
              <w:widowControl w:val="0"/>
              <w:spacing w:after="0" w:before="0" w:line="240" w:lineRule="auto"/>
              <w:jc w:val="left"/>
              <w:rPr>
                <w:sz w:val="28"/>
                <w:szCs w:val="28"/>
              </w:rPr>
            </w:pPr>
            <w:r w:rsidDel="00000000" w:rsidR="00000000" w:rsidRPr="00000000">
              <w:rPr>
                <w:sz w:val="28"/>
                <w:szCs w:val="28"/>
                <w:rtl w:val="0"/>
              </w:rPr>
              <w:t xml:space="preserve">Fungsi Forum</w:t>
            </w:r>
          </w:p>
        </w:tc>
        <w:tc>
          <w:tcPr>
            <w:shd w:fill="auto" w:val="clear"/>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Mengkoordinasikan kegiatan pengurangan risiko bencana di desa </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Menjadi wadah komunikasi antara pemerintah desa, relawan, dan masyarakat</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Melaknakan edukasi, pelatihan, dan simulasi kebencanaan</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Memberikan masukan dalam penyusunan kebijakan pembangunan desa yang berbasis risiko bencana</w:t>
            </w:r>
          </w:p>
        </w:tc>
      </w:tr>
      <w:tr>
        <w:trPr>
          <w:cantSplit w:val="0"/>
          <w:trHeight w:val="714" w:hRule="atLeast"/>
          <w:tblHeader w:val="0"/>
        </w:trPr>
        <w:tc>
          <w:tcPr>
            <w:shd w:fill="auto" w:val="clear"/>
          </w:tcPr>
          <w:p w:rsidR="00000000" w:rsidDel="00000000" w:rsidP="00000000" w:rsidRDefault="00000000" w:rsidRPr="00000000" w14:paraId="0000001C">
            <w:pPr>
              <w:widowControl w:val="0"/>
              <w:spacing w:after="0" w:before="0" w:line="240" w:lineRule="auto"/>
              <w:jc w:val="left"/>
              <w:rPr>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1D">
            <w:pPr>
              <w:widowControl w:val="0"/>
              <w:spacing w:after="0" w:before="0" w:line="240" w:lineRule="auto"/>
              <w:jc w:val="left"/>
              <w:rPr>
                <w:sz w:val="28"/>
                <w:szCs w:val="28"/>
              </w:rPr>
            </w:pPr>
            <w:r w:rsidDel="00000000" w:rsidR="00000000" w:rsidRPr="00000000">
              <w:rPr>
                <w:sz w:val="28"/>
                <w:szCs w:val="28"/>
                <w:rtl w:val="0"/>
              </w:rPr>
              <w:t xml:space="preserve">Nilai yang Diusung</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before="0" w:line="240" w:lineRule="auto"/>
              <w:jc w:val="left"/>
              <w:rPr>
                <w:sz w:val="28"/>
                <w:szCs w:val="28"/>
              </w:rPr>
            </w:pPr>
            <w:r w:rsidDel="00000000" w:rsidR="00000000" w:rsidRPr="00000000">
              <w:rPr>
                <w:sz w:val="28"/>
                <w:szCs w:val="28"/>
                <w:rtl w:val="0"/>
              </w:rPr>
              <w:t xml:space="preserve">Gotong royong, tanggung jawab, kepedulian, partisipasi, inkulusif, tangguh, dan berkelanjutan</w:t>
            </w:r>
          </w:p>
        </w:tc>
      </w:tr>
      <w:tr>
        <w:trPr>
          <w:cantSplit w:val="0"/>
          <w:trHeight w:val="714" w:hRule="atLeast"/>
          <w:tblHeader w:val="0"/>
        </w:trPr>
        <w:tc>
          <w:tcPr>
            <w:shd w:fill="auto" w:val="clear"/>
          </w:tcPr>
          <w:p w:rsidR="00000000" w:rsidDel="00000000" w:rsidP="00000000" w:rsidRDefault="00000000" w:rsidRPr="00000000" w14:paraId="0000001F">
            <w:pPr>
              <w:widowControl w:val="0"/>
              <w:spacing w:after="0" w:before="0" w:line="240" w:lineRule="auto"/>
              <w:jc w:val="left"/>
              <w:rPr>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20">
            <w:pPr>
              <w:widowControl w:val="0"/>
              <w:spacing w:after="0" w:before="0" w:line="240" w:lineRule="auto"/>
              <w:jc w:val="left"/>
              <w:rPr>
                <w:sz w:val="28"/>
                <w:szCs w:val="28"/>
              </w:rPr>
            </w:pPr>
            <w:r w:rsidDel="00000000" w:rsidR="00000000" w:rsidRPr="00000000">
              <w:rPr>
                <w:sz w:val="28"/>
                <w:szCs w:val="28"/>
                <w:rtl w:val="0"/>
              </w:rPr>
              <w:t xml:space="preserve">Anggota Forum</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Siapa</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Persyaratan </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Tugas</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Masa bakti</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after="0" w:before="0" w:line="240" w:lineRule="auto"/>
              <w:jc w:val="left"/>
              <w:rPr>
                <w:sz w:val="28"/>
                <w:szCs w:val="28"/>
              </w:rPr>
            </w:pPr>
            <w:r w:rsidDel="00000000" w:rsidR="00000000" w:rsidRPr="00000000">
              <w:rPr>
                <w:sz w:val="28"/>
                <w:szCs w:val="28"/>
                <w:rtl w:val="0"/>
              </w:rPr>
              <w:t xml:space="preserve">Siapa:</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Perangkat desa</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BPD (Badan Permusyawarat Desa)</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Linmas</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Babinsa</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Bhabinkamtibmas</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PKD</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Karang taruna</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PKK</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Kelompok tani</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66" w:right="0" w:hanging="28.999999999999986"/>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Bumdes</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66" w:right="0" w:hanging="28.999999999999986"/>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Tokoh masyarakat</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66" w:right="0" w:hanging="28.999999999999986"/>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Tokoh pemuda</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66" w:right="0" w:hanging="28.999999999999986"/>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Relawan desa</w:t>
            </w:r>
          </w:p>
          <w:p w:rsidR="00000000" w:rsidDel="00000000" w:rsidP="00000000" w:rsidRDefault="00000000" w:rsidRPr="00000000" w14:paraId="00000033">
            <w:pPr>
              <w:widowControl w:val="0"/>
              <w:spacing w:after="0" w:before="0" w:line="240" w:lineRule="auto"/>
              <w:ind w:left="237" w:firstLine="0"/>
              <w:jc w:val="left"/>
              <w:rPr>
                <w:sz w:val="28"/>
                <w:szCs w:val="28"/>
              </w:rPr>
            </w:pPr>
            <w:r w:rsidDel="00000000" w:rsidR="00000000" w:rsidRPr="00000000">
              <w:rPr>
                <w:rtl w:val="0"/>
              </w:rPr>
            </w:r>
          </w:p>
          <w:p w:rsidR="00000000" w:rsidDel="00000000" w:rsidP="00000000" w:rsidRDefault="00000000" w:rsidRPr="00000000" w14:paraId="00000034">
            <w:pPr>
              <w:widowControl w:val="0"/>
              <w:spacing w:after="0" w:before="0" w:line="240" w:lineRule="auto"/>
              <w:jc w:val="left"/>
              <w:rPr>
                <w:sz w:val="28"/>
                <w:szCs w:val="28"/>
              </w:rPr>
            </w:pPr>
            <w:r w:rsidDel="00000000" w:rsidR="00000000" w:rsidRPr="00000000">
              <w:rPr>
                <w:sz w:val="28"/>
                <w:szCs w:val="28"/>
                <w:rtl w:val="0"/>
              </w:rPr>
              <w:t xml:space="preserve">Persyaratan: Warga Desa Medari yang bersedia berpartisipasi aktif dalam kegiatan pengurangan risiko bencana</w:t>
            </w:r>
          </w:p>
          <w:p w:rsidR="00000000" w:rsidDel="00000000" w:rsidP="00000000" w:rsidRDefault="00000000" w:rsidRPr="00000000" w14:paraId="00000035">
            <w:pPr>
              <w:widowControl w:val="0"/>
              <w:spacing w:after="0" w:before="0" w:line="240" w:lineRule="auto"/>
              <w:jc w:val="left"/>
              <w:rPr>
                <w:sz w:val="28"/>
                <w:szCs w:val="28"/>
              </w:rPr>
            </w:pPr>
            <w:r w:rsidDel="00000000" w:rsidR="00000000" w:rsidRPr="00000000">
              <w:rPr>
                <w:sz w:val="28"/>
                <w:szCs w:val="28"/>
                <w:rtl w:val="0"/>
              </w:rPr>
              <w:t xml:space="preserve">Tugas: Mengikuti pelatihan, melakukan sosialisasi, membantu saat tanggap darurat, serta mendukung kegiatan mitigasi dan kesiapsiagaan.</w:t>
            </w:r>
          </w:p>
          <w:p w:rsidR="00000000" w:rsidDel="00000000" w:rsidP="00000000" w:rsidRDefault="00000000" w:rsidRPr="00000000" w14:paraId="00000036">
            <w:pPr>
              <w:widowControl w:val="0"/>
              <w:spacing w:after="0" w:before="0" w:line="240" w:lineRule="auto"/>
              <w:jc w:val="left"/>
              <w:rPr>
                <w:sz w:val="28"/>
                <w:szCs w:val="28"/>
              </w:rPr>
            </w:pPr>
            <w:r w:rsidDel="00000000" w:rsidR="00000000" w:rsidRPr="00000000">
              <w:rPr>
                <w:sz w:val="28"/>
                <w:szCs w:val="28"/>
                <w:rtl w:val="0"/>
              </w:rPr>
              <w:t xml:space="preserve">Masa Bakti: Mengikuti ketentuan dalam SK Kepala Desa</w:t>
            </w:r>
          </w:p>
        </w:tc>
      </w:tr>
      <w:tr>
        <w:trPr>
          <w:cantSplit w:val="0"/>
          <w:trHeight w:val="714" w:hRule="atLeast"/>
          <w:tblHeader w:val="0"/>
        </w:trPr>
        <w:tc>
          <w:tcPr>
            <w:shd w:fill="auto" w:val="clear"/>
          </w:tcPr>
          <w:p w:rsidR="00000000" w:rsidDel="00000000" w:rsidP="00000000" w:rsidRDefault="00000000" w:rsidRPr="00000000" w14:paraId="00000037">
            <w:pPr>
              <w:widowControl w:val="0"/>
              <w:spacing w:after="0" w:before="0" w:line="240" w:lineRule="auto"/>
              <w:jc w:val="left"/>
              <w:rPr>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38">
            <w:pPr>
              <w:widowControl w:val="0"/>
              <w:spacing w:after="0" w:before="0" w:line="240" w:lineRule="auto"/>
              <w:jc w:val="left"/>
              <w:rPr>
                <w:sz w:val="28"/>
                <w:szCs w:val="28"/>
              </w:rPr>
            </w:pPr>
            <w:r w:rsidDel="00000000" w:rsidR="00000000" w:rsidRPr="00000000">
              <w:rPr>
                <w:sz w:val="28"/>
                <w:szCs w:val="28"/>
                <w:rtl w:val="0"/>
              </w:rPr>
              <w:t xml:space="preserve">Pengurus Forum</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after="0" w:before="0" w:line="240" w:lineRule="auto"/>
              <w:jc w:val="left"/>
              <w:rPr>
                <w:sz w:val="28"/>
                <w:szCs w:val="28"/>
              </w:rPr>
            </w:pPr>
            <w:r w:rsidDel="00000000" w:rsidR="00000000" w:rsidRPr="00000000">
              <w:rPr>
                <w:sz w:val="28"/>
                <w:szCs w:val="28"/>
                <w:rtl w:val="0"/>
              </w:rPr>
              <w:t xml:space="preserve">Terdiri atas Ketua, Wakil Ketua, Sekretaris, Bendahara, dan Koordinator Bidang (Mitigasi Kesiapsiagaan, Tanggap Darurat, Logistik, Kesehatan, Komunikasi, dan lain-lain sesuai kebutuhan).</w:t>
            </w:r>
          </w:p>
          <w:p w:rsidR="00000000" w:rsidDel="00000000" w:rsidP="00000000" w:rsidRDefault="00000000" w:rsidRPr="00000000" w14:paraId="0000003A">
            <w:pPr>
              <w:widowControl w:val="0"/>
              <w:spacing w:after="0" w:before="0" w:line="240" w:lineRule="auto"/>
              <w:jc w:val="left"/>
              <w:rPr>
                <w:sz w:val="28"/>
                <w:szCs w:val="28"/>
              </w:rPr>
            </w:pPr>
            <w:r w:rsidDel="00000000" w:rsidR="00000000" w:rsidRPr="00000000">
              <w:rPr>
                <w:rtl w:val="0"/>
              </w:rPr>
            </w:r>
          </w:p>
        </w:tc>
      </w:tr>
      <w:tr>
        <w:trPr>
          <w:cantSplit w:val="0"/>
          <w:trHeight w:val="714" w:hRule="atLeast"/>
          <w:tblHeader w:val="0"/>
        </w:trPr>
        <w:tc>
          <w:tcPr>
            <w:shd w:fill="auto" w:val="clear"/>
          </w:tcPr>
          <w:p w:rsidR="00000000" w:rsidDel="00000000" w:rsidP="00000000" w:rsidRDefault="00000000" w:rsidRPr="00000000" w14:paraId="0000003B">
            <w:pPr>
              <w:widowControl w:val="0"/>
              <w:spacing w:after="0" w:before="0" w:line="240" w:lineRule="auto"/>
              <w:jc w:val="left"/>
              <w:rPr>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3C">
            <w:pPr>
              <w:widowControl w:val="0"/>
              <w:spacing w:after="0" w:before="0" w:line="240" w:lineRule="auto"/>
              <w:jc w:val="left"/>
              <w:rPr>
                <w:sz w:val="28"/>
                <w:szCs w:val="28"/>
              </w:rPr>
            </w:pPr>
            <w:r w:rsidDel="00000000" w:rsidR="00000000" w:rsidRPr="00000000">
              <w:rPr>
                <w:sz w:val="28"/>
                <w:szCs w:val="28"/>
                <w:rtl w:val="0"/>
              </w:rPr>
              <w:t xml:space="preserve">Sumber Dana</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after="0" w:before="0" w:line="240" w:lineRule="auto"/>
              <w:jc w:val="left"/>
              <w:rPr>
                <w:sz w:val="28"/>
                <w:szCs w:val="28"/>
              </w:rPr>
            </w:pPr>
            <w:r w:rsidDel="00000000" w:rsidR="00000000" w:rsidRPr="00000000">
              <w:rPr>
                <w:sz w:val="28"/>
                <w:szCs w:val="28"/>
                <w:rtl w:val="0"/>
              </w:rPr>
              <w:t xml:space="preserve">APBDes</w:t>
            </w:r>
          </w:p>
        </w:tc>
      </w:tr>
      <w:tr>
        <w:trPr>
          <w:cantSplit w:val="0"/>
          <w:trHeight w:val="714" w:hRule="atLeast"/>
          <w:tblHeader w:val="0"/>
        </w:trPr>
        <w:tc>
          <w:tcPr>
            <w:shd w:fill="auto" w:val="clear"/>
          </w:tcPr>
          <w:p w:rsidR="00000000" w:rsidDel="00000000" w:rsidP="00000000" w:rsidRDefault="00000000" w:rsidRPr="00000000" w14:paraId="0000003E">
            <w:pPr>
              <w:widowControl w:val="0"/>
              <w:spacing w:after="0" w:before="0" w:line="240" w:lineRule="auto"/>
              <w:jc w:val="left"/>
              <w:rPr>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3F">
            <w:pPr>
              <w:widowControl w:val="0"/>
              <w:spacing w:after="0" w:before="0" w:line="240" w:lineRule="auto"/>
              <w:jc w:val="left"/>
              <w:rPr>
                <w:sz w:val="28"/>
                <w:szCs w:val="28"/>
              </w:rPr>
            </w:pPr>
            <w:r w:rsidDel="00000000" w:rsidR="00000000" w:rsidRPr="00000000">
              <w:rPr>
                <w:sz w:val="28"/>
                <w:szCs w:val="28"/>
                <w:rtl w:val="0"/>
              </w:rPr>
              <w:t xml:space="preserve">Penggunaan Dana</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after="0" w:before="0" w:line="240" w:lineRule="auto"/>
              <w:jc w:val="left"/>
              <w:rPr>
                <w:sz w:val="28"/>
                <w:szCs w:val="28"/>
              </w:rPr>
            </w:pPr>
            <w:r w:rsidDel="00000000" w:rsidR="00000000" w:rsidRPr="00000000">
              <w:rPr>
                <w:sz w:val="28"/>
                <w:szCs w:val="28"/>
                <w:rtl w:val="0"/>
              </w:rPr>
              <w:t xml:space="preserve">Untuk kepelatihan dan sumber kebencanaan, pembelian alat siaga darurat (HT, Tandu, P3K) kegiatan sosialisasi, operasional forum, dan logistik darurat.</w:t>
            </w:r>
          </w:p>
        </w:tc>
      </w:tr>
      <w:tr>
        <w:trPr>
          <w:cantSplit w:val="0"/>
          <w:trHeight w:val="989" w:hRule="atLeast"/>
          <w:tblHeader w:val="0"/>
        </w:trPr>
        <w:tc>
          <w:tcPr>
            <w:shd w:fill="auto" w:val="clear"/>
          </w:tcPr>
          <w:p w:rsidR="00000000" w:rsidDel="00000000" w:rsidP="00000000" w:rsidRDefault="00000000" w:rsidRPr="00000000" w14:paraId="00000041">
            <w:pPr>
              <w:widowControl w:val="0"/>
              <w:spacing w:after="0" w:before="0" w:line="240" w:lineRule="auto"/>
              <w:jc w:val="left"/>
              <w:rPr>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42">
            <w:pPr>
              <w:widowControl w:val="0"/>
              <w:spacing w:after="0" w:before="0" w:line="240" w:lineRule="auto"/>
              <w:jc w:val="left"/>
              <w:rPr>
                <w:sz w:val="28"/>
                <w:szCs w:val="28"/>
              </w:rPr>
            </w:pPr>
            <w:r w:rsidDel="00000000" w:rsidR="00000000" w:rsidRPr="00000000">
              <w:rPr>
                <w:sz w:val="28"/>
                <w:szCs w:val="28"/>
                <w:rtl w:val="0"/>
              </w:rPr>
              <w:t xml:space="preserve">Pertanggungjawaban Dana</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after="0" w:before="0" w:line="240" w:lineRule="auto"/>
              <w:jc w:val="left"/>
              <w:rPr>
                <w:sz w:val="28"/>
                <w:szCs w:val="28"/>
              </w:rPr>
            </w:pPr>
            <w:r w:rsidDel="00000000" w:rsidR="00000000" w:rsidRPr="00000000">
              <w:rPr>
                <w:sz w:val="28"/>
                <w:szCs w:val="28"/>
                <w:rtl w:val="0"/>
              </w:rPr>
              <w:t xml:space="preserve">Dibuat dalam bentuk laporan keuangan yang transparan di sampaikan dalam pemerintah desa dan dipublikasikan kepada masyarakat melalui papan informasi yang ada di Balai Desa.</w:t>
            </w:r>
          </w:p>
        </w:tc>
      </w:tr>
    </w:tbl>
    <w:p w:rsidR="00000000" w:rsidDel="00000000" w:rsidP="00000000" w:rsidRDefault="00000000" w:rsidRPr="00000000" w14:paraId="00000044">
      <w:pPr>
        <w:rPr/>
      </w:pPr>
      <w:r w:rsidDel="00000000" w:rsidR="00000000" w:rsidRPr="00000000">
        <w:rPr>
          <w:rtl w:val="0"/>
        </w:rPr>
      </w:r>
    </w:p>
    <w:sectPr>
      <w:pgSz w:h="16838" w:w="11906" w:orient="portrait"/>
      <w:pgMar w:bottom="1134" w:top="1134"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1PnlASDOZTnwjkNbLt+cre0gjw==">CgMxLjA4AHIhMUhRUHRNcV9sTWk3UnFsa1V4TGVNaW83ZHJELTdmQnNh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