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A855A" w14:textId="18B51AC8" w:rsidR="0074198B" w:rsidRDefault="00094AB3" w:rsidP="00094AB3">
      <w:pPr>
        <w:spacing w:after="240" w:line="360" w:lineRule="atLeast"/>
        <w:ind w:left="48" w:right="48"/>
        <w:jc w:val="center"/>
        <w:rPr>
          <w:rFonts w:ascii="Arial" w:eastAsia="Times New Roman" w:hAnsi="Arial" w:cs="Arial"/>
          <w:b/>
          <w:bCs/>
          <w:color w:val="008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8000"/>
          <w:sz w:val="24"/>
          <w:szCs w:val="24"/>
        </w:rPr>
        <w:t>BÀI TẬP DẪN XUẤT HIDROCACBON</w:t>
      </w:r>
    </w:p>
    <w:p w14:paraId="51A70E20" w14:textId="0E7F1DE5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1: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Công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thức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cấu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tạo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rượu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etylic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</w:p>
    <w:p w14:paraId="10D5BF5D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A. CH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 – CH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3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 – OH.</w:t>
      </w:r>
    </w:p>
    <w:p w14:paraId="731B0F2D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B. CH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3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 – O – CH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3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0221A9F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C. CH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 – CH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 – OH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764278B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D. CH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3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 – CH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 – OH.</w:t>
      </w:r>
    </w:p>
    <w:p w14:paraId="2DD6C712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2: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Nhận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xét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nào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sau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đây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74198B">
        <w:rPr>
          <w:rFonts w:ascii="Arial" w:eastAsia="Times New Roman" w:hAnsi="Arial" w:cs="Arial"/>
          <w:b/>
          <w:bCs/>
          <w:color w:val="000000"/>
          <w:sz w:val="24"/>
          <w:szCs w:val="24"/>
        </w:rPr>
        <w:t>sai</w:t>
      </w:r>
      <w:proofErr w:type="spellEnd"/>
      <w:r w:rsidRPr="0074198B">
        <w:rPr>
          <w:rFonts w:ascii="Arial" w:eastAsia="Times New Roman" w:hAnsi="Arial" w:cs="Arial"/>
          <w:b/>
          <w:bCs/>
          <w:color w:val="000000"/>
          <w:sz w:val="24"/>
          <w:szCs w:val="24"/>
        </w:rPr>
        <w:t>?</w:t>
      </w:r>
    </w:p>
    <w:p w14:paraId="239FC8FE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A.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Rượu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etylic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chất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lỏng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màu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43EE8EBE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B.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Rượu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etylic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tan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vô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hạn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nước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1E6DA07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C.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Rượu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etylic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hòa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tan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iot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0471191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D.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Rượu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etylic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nặng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hơn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nước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2BD67C4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3: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Nhận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xét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nào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74198B">
        <w:rPr>
          <w:rFonts w:ascii="Arial" w:eastAsia="Times New Roman" w:hAnsi="Arial" w:cs="Arial"/>
          <w:b/>
          <w:bCs/>
          <w:color w:val="000000"/>
          <w:sz w:val="24"/>
          <w:szCs w:val="24"/>
        </w:rPr>
        <w:t>đúng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về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nhiệt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độ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sôi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rượu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etylic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14:paraId="6742D172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A.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Rượu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etylic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sôi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ở 100°C.</w:t>
      </w:r>
    </w:p>
    <w:p w14:paraId="0969FD60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B.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Nhiệt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độ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sôi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rượu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etylic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cao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hơn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nhiệt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độ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sôi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nước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422A0220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C.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Rượu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etylic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sôi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ở 45°C.</w:t>
      </w:r>
    </w:p>
    <w:p w14:paraId="60A04C95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D.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Rượu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etylic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sôi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ở 78,3°C.</w:t>
      </w:r>
    </w:p>
    <w:p w14:paraId="19B31FDD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4: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Độ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rượu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</w:p>
    <w:p w14:paraId="07DA1DD5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A.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số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ml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rượu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etylic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100 ml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hỗn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hợp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rượu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nước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5B72A5D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B.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số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ml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nước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100 ml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hỗn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hợp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rượu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nước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EE119E5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C.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số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gam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rượu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etylic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100 ml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hỗn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hợp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rượu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nước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4CAB621F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D.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số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gam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nước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100 gam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hỗn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hợp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rượu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nước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3B3AF25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5: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100 ml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rượu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40°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chứa</w:t>
      </w:r>
      <w:proofErr w:type="spellEnd"/>
    </w:p>
    <w:p w14:paraId="7F531BCB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lastRenderedPageBreak/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A. 40 ml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nước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60 ml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rượu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nguyên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chất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25E3687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B. 40 ml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rượu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nguyên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chất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60 ml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nước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35EB594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C. 40 gam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rượu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nguyên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chất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60 gam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nước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4368D51E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D. 40 gam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nước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60 gam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rượu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nguyên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chất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41C89150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6: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Để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phân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biệt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hai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chất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lỏng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màu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benzen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rượu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etylic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ta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dùng</w:t>
      </w:r>
      <w:proofErr w:type="spellEnd"/>
    </w:p>
    <w:p w14:paraId="467B907D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A.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sắt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D62F0DE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B.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đồng</w:t>
      </w:r>
      <w:proofErr w:type="spellEnd"/>
    </w:p>
    <w:p w14:paraId="27BF25E1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C.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natri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B1CE92D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D.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kẽm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23B09E38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7: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Rượu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etylic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tác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dụng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dãy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hóa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chất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</w:p>
    <w:p w14:paraId="49B293A0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A. NaOH; Na; CH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3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COOH; O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2D62D53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B. Na; K; CH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3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COOH; O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4D95BEF0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C. C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4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; K; CH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3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COOH; Fe.</w:t>
      </w:r>
    </w:p>
    <w:p w14:paraId="04CAEBB6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D. </w:t>
      </w:r>
      <w:proofErr w:type="gram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Ca(</w:t>
      </w:r>
      <w:proofErr w:type="gramEnd"/>
      <w:r w:rsidRPr="0074198B">
        <w:rPr>
          <w:rFonts w:ascii="Arial" w:eastAsia="Times New Roman" w:hAnsi="Arial" w:cs="Arial"/>
          <w:color w:val="000000"/>
          <w:sz w:val="24"/>
          <w:szCs w:val="24"/>
        </w:rPr>
        <w:t>OH)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; K; CH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3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COOH; O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4EFAB631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8: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 Cho 11,2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lít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khí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etilen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(ở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đktc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tác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dụng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nước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axit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sunfuric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đặc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làm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xúc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tác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thu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9,2 gam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rượu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etylic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Hiệu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suất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phản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ứng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</w:p>
    <w:p w14:paraId="032C5EC8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A. 40%.</w:t>
      </w:r>
    </w:p>
    <w:p w14:paraId="583CBE20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B. 40%.</w:t>
      </w:r>
    </w:p>
    <w:p w14:paraId="2D56B68F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C. 50%.</w:t>
      </w:r>
    </w:p>
    <w:p w14:paraId="72A649C3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D. 60%.</w:t>
      </w:r>
    </w:p>
    <w:p w14:paraId="7C77E75D" w14:textId="77777777" w:rsidR="0074198B" w:rsidRPr="0074198B" w:rsidRDefault="0074198B" w:rsidP="0074198B">
      <w:pPr>
        <w:spacing w:after="240" w:line="360" w:lineRule="atLeast"/>
        <w:ind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9: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 Cho 23 gam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rượu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etylic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nguyên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chất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tác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dụng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kali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dư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tích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khí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thoát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ra (ở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đktc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</w:p>
    <w:p w14:paraId="1EF3DCCA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lastRenderedPageBreak/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A. 2,8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lít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C69EA8E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B. 5,6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lít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65813C4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C. 8,4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lít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BFB194D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D. 11,2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lít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F1C9A59" w14:textId="74D5E819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8000"/>
          <w:sz w:val="24"/>
          <w:szCs w:val="24"/>
        </w:rPr>
        <w:t>2</w:t>
      </w:r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>0: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Hòa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tan 30 ml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rượu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etylic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nguyên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chất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vào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90 ml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nước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cất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thu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</w:p>
    <w:p w14:paraId="075A4192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A.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rượu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etylic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độ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rượu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20°.</w:t>
      </w:r>
    </w:p>
    <w:p w14:paraId="2C922D9F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B.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rượu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etylic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độ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rượu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25°.</w:t>
      </w:r>
    </w:p>
    <w:p w14:paraId="7EECED59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C.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rượu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etylic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độ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rượu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30°.</w:t>
      </w:r>
    </w:p>
    <w:p w14:paraId="625A5F33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D.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rượu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etylic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độ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rượu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35°.</w:t>
      </w:r>
    </w:p>
    <w:p w14:paraId="6F3C16C6" w14:textId="4D35FD78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8000"/>
          <w:sz w:val="24"/>
          <w:szCs w:val="24"/>
        </w:rPr>
        <w:t>2</w:t>
      </w:r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>1: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Giấm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ăn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dung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dịch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axit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axetic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nồng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độ</w:t>
      </w:r>
      <w:proofErr w:type="spellEnd"/>
    </w:p>
    <w:p w14:paraId="6F429407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A.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trên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10 %.</w:t>
      </w:r>
    </w:p>
    <w:p w14:paraId="6835B22C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B.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dưới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2 %.</w:t>
      </w:r>
    </w:p>
    <w:p w14:paraId="6F0135E5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C.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từ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2% - 5%.</w:t>
      </w:r>
    </w:p>
    <w:p w14:paraId="1C7D9252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D.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từ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5% - 10%.</w:t>
      </w:r>
    </w:p>
    <w:p w14:paraId="2D9B6507" w14:textId="7B08198F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8000"/>
          <w:sz w:val="24"/>
          <w:szCs w:val="24"/>
        </w:rPr>
        <w:t>2</w:t>
      </w:r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>2: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Phản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ứng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giữa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axit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axetic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dung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dịch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bazơ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thuộc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loại</w:t>
      </w:r>
      <w:proofErr w:type="spellEnd"/>
    </w:p>
    <w:p w14:paraId="3D7F8327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A.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phản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ứng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oxi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hóa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-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khử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FD73F31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B.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phản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ứng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hóa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hợp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FA01457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C.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phản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ứng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phân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hủy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1B3929C5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D.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phản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ứng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trung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hòa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A6881FD" w14:textId="760412D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2</w:t>
      </w:r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>3: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Dãy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chất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tác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dụng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axit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axetic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</w:p>
    <w:p w14:paraId="464FC71D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A.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ZnO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; </w:t>
      </w:r>
      <w:proofErr w:type="gram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Cu(</w:t>
      </w:r>
      <w:proofErr w:type="gramEnd"/>
      <w:r w:rsidRPr="0074198B">
        <w:rPr>
          <w:rFonts w:ascii="Arial" w:eastAsia="Times New Roman" w:hAnsi="Arial" w:cs="Arial"/>
          <w:color w:val="000000"/>
          <w:sz w:val="24"/>
          <w:szCs w:val="24"/>
        </w:rPr>
        <w:t>OH)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; Cu; CuSO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4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 ; C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5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OH.</w:t>
      </w:r>
    </w:p>
    <w:p w14:paraId="7D967534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B.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CuO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; </w:t>
      </w:r>
      <w:proofErr w:type="gram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Ba(</w:t>
      </w:r>
      <w:proofErr w:type="gramEnd"/>
      <w:r w:rsidRPr="0074198B">
        <w:rPr>
          <w:rFonts w:ascii="Arial" w:eastAsia="Times New Roman" w:hAnsi="Arial" w:cs="Arial"/>
          <w:color w:val="000000"/>
          <w:sz w:val="24"/>
          <w:szCs w:val="24"/>
        </w:rPr>
        <w:t>OH)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; Zn ; Na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CO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3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 ; C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5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OH.</w:t>
      </w:r>
    </w:p>
    <w:p w14:paraId="101B4BA6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lastRenderedPageBreak/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C. Ag; </w:t>
      </w:r>
      <w:proofErr w:type="gram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Cu(</w:t>
      </w:r>
      <w:proofErr w:type="gramEnd"/>
      <w:r w:rsidRPr="0074198B">
        <w:rPr>
          <w:rFonts w:ascii="Arial" w:eastAsia="Times New Roman" w:hAnsi="Arial" w:cs="Arial"/>
          <w:color w:val="000000"/>
          <w:sz w:val="24"/>
          <w:szCs w:val="24"/>
        </w:rPr>
        <w:t>OH)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;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ZnO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; 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SO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4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; C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5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OH.</w:t>
      </w:r>
    </w:p>
    <w:p w14:paraId="0231C73F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D. 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SO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4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; </w:t>
      </w:r>
      <w:proofErr w:type="gram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Cu(</w:t>
      </w:r>
      <w:proofErr w:type="gramEnd"/>
      <w:r w:rsidRPr="0074198B">
        <w:rPr>
          <w:rFonts w:ascii="Arial" w:eastAsia="Times New Roman" w:hAnsi="Arial" w:cs="Arial"/>
          <w:color w:val="000000"/>
          <w:sz w:val="24"/>
          <w:szCs w:val="24"/>
        </w:rPr>
        <w:t>OH)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; C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5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OH; C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6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6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; CaCO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3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2C6D00BF" w14:textId="00C96CD4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8000"/>
          <w:sz w:val="24"/>
          <w:szCs w:val="24"/>
        </w:rPr>
        <w:t>2</w:t>
      </w:r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>4: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công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nghiệp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lượng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lớn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axit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axetic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điều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chế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bằng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cách</w:t>
      </w:r>
      <w:proofErr w:type="spellEnd"/>
    </w:p>
    <w:p w14:paraId="6CC27148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A.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nhiệt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phân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metan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sau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đó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làm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lạnh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nhanh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A80C573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B.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lên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men dung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dịch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rượu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etylic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923B501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C.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oxi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hóa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etan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xúc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tác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nhiệt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độ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thích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hợp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29E3B451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D.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oxi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hóa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butan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xúc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tác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nhiệt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độ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thích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hợp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1C77D81" w14:textId="4A60A774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8000"/>
          <w:sz w:val="24"/>
          <w:szCs w:val="24"/>
        </w:rPr>
        <w:t>2</w:t>
      </w:r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>5: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Để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phân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biệt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dung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dịch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axit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axetic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rượu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etylic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ta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dùng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kim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loại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nào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sau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đây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14:paraId="0D26BEBE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A. Na.</w:t>
      </w:r>
    </w:p>
    <w:p w14:paraId="227042B0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B. Zn.</w:t>
      </w:r>
    </w:p>
    <w:p w14:paraId="47BB0E3D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C. K.</w:t>
      </w:r>
    </w:p>
    <w:p w14:paraId="6E1E0BC1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D. Cu.</w:t>
      </w:r>
    </w:p>
    <w:p w14:paraId="09F4C0E8" w14:textId="7904EDF2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8000"/>
          <w:sz w:val="24"/>
          <w:szCs w:val="24"/>
        </w:rPr>
        <w:t>2</w:t>
      </w:r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>6: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Hòa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tan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hoàn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toàn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2,4 gam Mg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vào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dung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dịch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CH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3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COOH.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tích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khí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thoát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ra (ở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đktc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</w:p>
    <w:p w14:paraId="0D99294D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A. 0,56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lít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47D2181C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B. 1,12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lít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1F3B94B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C. 2,24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lít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E186B41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D. 3,36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lít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BEA9AAB" w14:textId="4D295C4B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8000"/>
          <w:sz w:val="24"/>
          <w:szCs w:val="24"/>
        </w:rPr>
        <w:t>2</w:t>
      </w:r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>7: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Trung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hòa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400 ml dung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dịch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axit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axetic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0,5M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bằng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dung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dịch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KOH 0,5M.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tích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dung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dịch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KOH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cần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dùng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</w:p>
    <w:p w14:paraId="423C3C61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A. 100 ml.</w:t>
      </w:r>
    </w:p>
    <w:p w14:paraId="1BE5402A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B. 200 ml.</w:t>
      </w:r>
    </w:p>
    <w:p w14:paraId="44DB4674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lastRenderedPageBreak/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C. 300 ml.</w:t>
      </w:r>
    </w:p>
    <w:p w14:paraId="2B2A96A6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D. 400 ml.</w:t>
      </w:r>
    </w:p>
    <w:p w14:paraId="50209A28" w14:textId="46C67AFE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8000"/>
          <w:sz w:val="24"/>
          <w:szCs w:val="24"/>
        </w:rPr>
        <w:t>2</w:t>
      </w:r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>8: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Hòa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tan 10 gam CaCO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3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vào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dung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dịch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CH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3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COOH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dư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tích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CO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thoát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ra </w:t>
      </w:r>
      <w:proofErr w:type="gramStart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(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đktc</w:t>
      </w:r>
      <w:proofErr w:type="spellEnd"/>
      <w:proofErr w:type="gram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</w:p>
    <w:p w14:paraId="0DC6D131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A. 2,24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lít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1F54046B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B. 3,36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lít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53A3883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C. 4,48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lít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596E9E8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D. 5,60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lít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2F1BB51" w14:textId="476942A2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8000"/>
          <w:sz w:val="24"/>
          <w:szCs w:val="24"/>
        </w:rPr>
        <w:t>2</w:t>
      </w:r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>9: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Hòa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tan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hoàn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toàn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12 gam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CuO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vào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dung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dịch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CH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3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COOH 10</w:t>
      </w:r>
      <w:proofErr w:type="gram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% .</w:t>
      </w:r>
      <w:proofErr w:type="gram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Khối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lượng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dung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dịch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CH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3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COOH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cần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dùng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</w:p>
    <w:p w14:paraId="0EABB379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A. 360 gam.</w:t>
      </w:r>
    </w:p>
    <w:p w14:paraId="6C10E067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B. 180 gam.</w:t>
      </w:r>
    </w:p>
    <w:p w14:paraId="5E7DD025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C. 340 gam.</w:t>
      </w:r>
    </w:p>
    <w:p w14:paraId="1BA6F7AE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D. 120 gam.</w:t>
      </w:r>
    </w:p>
    <w:p w14:paraId="008686E9" w14:textId="7D672521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8000"/>
          <w:sz w:val="24"/>
          <w:szCs w:val="24"/>
        </w:rPr>
        <w:t>3</w:t>
      </w:r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>0: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 Cho 0,2 mol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axit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axetic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tác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dụng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lượng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dư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rượu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etylic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đun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nóng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mặt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SO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4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đặc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làm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xúc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tác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giả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sử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hiệu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suất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100%)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khối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lượng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etyl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axetat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</w:p>
    <w:p w14:paraId="43F24C92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A. 8,8 gam</w:t>
      </w:r>
    </w:p>
    <w:p w14:paraId="41705229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B. 88 gam</w:t>
      </w:r>
    </w:p>
    <w:p w14:paraId="0D0CBB06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C. 17,6 gam</w:t>
      </w:r>
    </w:p>
    <w:p w14:paraId="3C6F9DA3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D. 176 gam</w:t>
      </w:r>
    </w:p>
    <w:p w14:paraId="20AFD2A1" w14:textId="790851CE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8000"/>
          <w:sz w:val="24"/>
          <w:szCs w:val="24"/>
        </w:rPr>
        <w:t>3</w:t>
      </w:r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>1: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Hợp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chất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hữu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cơ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A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công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thức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phân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tử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C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6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O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biết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A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phản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ứng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Na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giải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phóng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Công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thức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cấu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tạo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A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</w:p>
    <w:p w14:paraId="143029CE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A. CH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3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 – CH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 – OH.</w:t>
      </w:r>
    </w:p>
    <w:p w14:paraId="16C089F9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lastRenderedPageBreak/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B. CH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3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 – O – CH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3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379C988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C. CH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3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 – CH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3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 = O.</w:t>
      </w:r>
    </w:p>
    <w:p w14:paraId="22354977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D. CH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3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 – OH – CH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15012CC" w14:textId="07A974EA" w:rsidR="0074198B" w:rsidRPr="0074198B" w:rsidRDefault="0074198B" w:rsidP="00741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EE21A2" w14:textId="4F373E8D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8000"/>
          <w:sz w:val="24"/>
          <w:szCs w:val="24"/>
        </w:rPr>
        <w:t>3</w:t>
      </w:r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>2: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chất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đều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phản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ứng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Na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K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</w:p>
    <w:p w14:paraId="758D11B3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A.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etilen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benzen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FECF5AA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B.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rượu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etylic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axit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axetic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0995B7F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C.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benzen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axit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axetic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1657B75C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D.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rượu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etylic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benzen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E21FBF2" w14:textId="0AF6D980" w:rsidR="0074198B" w:rsidRPr="0074198B" w:rsidRDefault="0074198B" w:rsidP="00741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CB48BF" w14:textId="156784A9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8000"/>
          <w:sz w:val="24"/>
          <w:szCs w:val="24"/>
        </w:rPr>
        <w:t>3</w:t>
      </w:r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>3: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Rượu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etylic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axit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axetic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công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thức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phân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tử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lần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lượt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</w:p>
    <w:p w14:paraId="69B290AA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A. C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4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O, C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6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O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264BC54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B. C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3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6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O, C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4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O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D998B93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C. C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3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6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O, C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3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4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O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68C74ED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D. C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6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O, C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4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O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8B885AD" w14:textId="3F590E4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8000"/>
          <w:sz w:val="24"/>
          <w:szCs w:val="24"/>
        </w:rPr>
        <w:t>3</w:t>
      </w:r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>4: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Để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phân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biệt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rượu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etylic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axit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axetic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dùng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chất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nào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sau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đây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14:paraId="19ED0136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A.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kim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loại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Na.</w:t>
      </w:r>
    </w:p>
    <w:p w14:paraId="34543368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B. dung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dịch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NaOH.</w:t>
      </w:r>
    </w:p>
    <w:p w14:paraId="1D44FEDD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C. dung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dịch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NaCl.</w:t>
      </w:r>
    </w:p>
    <w:p w14:paraId="7AF23534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D. dung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dịch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Na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CO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3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D09BB15" w14:textId="56858D30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8000"/>
          <w:sz w:val="24"/>
          <w:szCs w:val="24"/>
        </w:rPr>
        <w:t>3</w:t>
      </w:r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>5: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3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chất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hữu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cơ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công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thức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phân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tử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C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6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6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, C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4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O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, C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6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O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kí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hiệu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ngẫu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nhiên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X, Y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Z.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Biết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295B09F8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–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Chất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X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Y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tác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dụng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K.</w:t>
      </w:r>
    </w:p>
    <w:p w14:paraId="249A33F4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–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Chất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Z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tan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nước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4AC7EEB5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–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Chất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X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phản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ứng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Na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CO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3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31D7223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Vậy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X, Y, Z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lần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lượt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công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thức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phân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tử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</w:p>
    <w:p w14:paraId="4BB0A77E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A. C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6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O, C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6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6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, C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4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O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3167380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B. C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4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O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, C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6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O, C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6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6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1F59D077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C. C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6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O, C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4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O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, C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6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6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39F2C56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D. C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4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O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, C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6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6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, C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6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O.</w:t>
      </w:r>
    </w:p>
    <w:p w14:paraId="4717F357" w14:textId="5C864AA5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8000"/>
          <w:sz w:val="24"/>
          <w:szCs w:val="24"/>
        </w:rPr>
        <w:t>3</w:t>
      </w:r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>6: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 Cho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chuỗi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phản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ứng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sau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7CDF3442" w14:textId="77777777" w:rsidR="0074198B" w:rsidRPr="0074198B" w:rsidRDefault="0074198B" w:rsidP="0074198B">
      <w:pPr>
        <w:spacing w:after="240" w:line="360" w:lineRule="atLeast"/>
        <w:ind w:left="48" w:right="48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b/>
          <w:bCs/>
          <w:color w:val="000000"/>
          <w:sz w:val="24"/>
          <w:szCs w:val="24"/>
        </w:rPr>
        <w:t>A → C</w:t>
      </w:r>
      <w:r w:rsidRPr="0074198B">
        <w:rPr>
          <w:rFonts w:ascii="Arial" w:eastAsia="Times New Roman" w:hAnsi="Arial" w:cs="Arial"/>
          <w:b/>
          <w:bCs/>
          <w:color w:val="000000"/>
          <w:sz w:val="18"/>
          <w:szCs w:val="18"/>
          <w:vertAlign w:val="subscript"/>
        </w:rPr>
        <w:t>2</w:t>
      </w:r>
      <w:r w:rsidRPr="0074198B">
        <w:rPr>
          <w:rFonts w:ascii="Arial" w:eastAsia="Times New Roman" w:hAnsi="Arial" w:cs="Arial"/>
          <w:b/>
          <w:bCs/>
          <w:color w:val="000000"/>
          <w:sz w:val="24"/>
          <w:szCs w:val="24"/>
        </w:rPr>
        <w:t>H</w:t>
      </w:r>
      <w:r w:rsidRPr="0074198B">
        <w:rPr>
          <w:rFonts w:ascii="Arial" w:eastAsia="Times New Roman" w:hAnsi="Arial" w:cs="Arial"/>
          <w:b/>
          <w:bCs/>
          <w:color w:val="000000"/>
          <w:sz w:val="18"/>
          <w:szCs w:val="18"/>
          <w:vertAlign w:val="subscript"/>
        </w:rPr>
        <w:t>5</w:t>
      </w:r>
      <w:r w:rsidRPr="0074198B">
        <w:rPr>
          <w:rFonts w:ascii="Arial" w:eastAsia="Times New Roman" w:hAnsi="Arial" w:cs="Arial"/>
          <w:b/>
          <w:bCs/>
          <w:color w:val="000000"/>
          <w:sz w:val="24"/>
          <w:szCs w:val="24"/>
        </w:rPr>
        <w:t>OH → B → CH</w:t>
      </w:r>
      <w:r w:rsidRPr="0074198B">
        <w:rPr>
          <w:rFonts w:ascii="Arial" w:eastAsia="Times New Roman" w:hAnsi="Arial" w:cs="Arial"/>
          <w:b/>
          <w:bCs/>
          <w:color w:val="000000"/>
          <w:sz w:val="18"/>
          <w:szCs w:val="18"/>
          <w:vertAlign w:val="subscript"/>
        </w:rPr>
        <w:t>3</w:t>
      </w:r>
      <w:r w:rsidRPr="0074198B">
        <w:rPr>
          <w:rFonts w:ascii="Arial" w:eastAsia="Times New Roman" w:hAnsi="Arial" w:cs="Arial"/>
          <w:b/>
          <w:bCs/>
          <w:color w:val="000000"/>
          <w:sz w:val="24"/>
          <w:szCs w:val="24"/>
        </w:rPr>
        <w:t>COONa → C → C</w:t>
      </w:r>
      <w:r w:rsidRPr="0074198B">
        <w:rPr>
          <w:rFonts w:ascii="Arial" w:eastAsia="Times New Roman" w:hAnsi="Arial" w:cs="Arial"/>
          <w:b/>
          <w:bCs/>
          <w:color w:val="000000"/>
          <w:sz w:val="18"/>
          <w:szCs w:val="18"/>
          <w:vertAlign w:val="subscript"/>
        </w:rPr>
        <w:t>2</w:t>
      </w:r>
      <w:r w:rsidRPr="0074198B">
        <w:rPr>
          <w:rFonts w:ascii="Arial" w:eastAsia="Times New Roman" w:hAnsi="Arial" w:cs="Arial"/>
          <w:b/>
          <w:bCs/>
          <w:color w:val="000000"/>
          <w:sz w:val="24"/>
          <w:szCs w:val="24"/>
        </w:rPr>
        <w:t>H</w:t>
      </w:r>
      <w:r w:rsidRPr="0074198B">
        <w:rPr>
          <w:rFonts w:ascii="Arial" w:eastAsia="Times New Roman" w:hAnsi="Arial" w:cs="Arial"/>
          <w:b/>
          <w:bCs/>
          <w:color w:val="000000"/>
          <w:sz w:val="18"/>
          <w:szCs w:val="18"/>
          <w:vertAlign w:val="subscript"/>
        </w:rPr>
        <w:t>2</w:t>
      </w:r>
    </w:p>
    <w:p w14:paraId="19E4B826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Chất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A, B, C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lần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lượt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</w:p>
    <w:p w14:paraId="76793A21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A. C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6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12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O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6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, CH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3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COOH, CH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4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23B80A43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B. C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6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6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, CH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3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COOH, C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4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66E72FF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C. C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6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12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O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6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, C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5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ONa, CH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4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63E857E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D. C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4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, CH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3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COOH, C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5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ONa.</w:t>
      </w:r>
    </w:p>
    <w:p w14:paraId="22C39698" w14:textId="26EA7E79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8000"/>
          <w:sz w:val="24"/>
          <w:szCs w:val="24"/>
        </w:rPr>
        <w:t>3</w:t>
      </w:r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>7: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 Cho 5 gam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hỗn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hợp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gồm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rượu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etylic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axit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axetic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tham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gia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phản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ứng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vừa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đủ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4,83 gam K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CO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3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Thành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phần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%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khối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lượng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mỗi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chất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hỗn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hợp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ban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đầu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</w:p>
    <w:p w14:paraId="4474FDCA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A. CH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3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COOH (58%), C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5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OH (42%).</w:t>
      </w:r>
    </w:p>
    <w:p w14:paraId="57390D8A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B. CH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3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COOH (84%), C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5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OH (16%).</w:t>
      </w:r>
    </w:p>
    <w:p w14:paraId="42C95B32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C. CH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3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COOH (42%), C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5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OH (58%).</w:t>
      </w:r>
    </w:p>
    <w:p w14:paraId="41BC74DD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D. CH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3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COOH (16%), C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5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OH (84%).</w:t>
      </w:r>
    </w:p>
    <w:p w14:paraId="1A6EAF6F" w14:textId="0D02BC54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8000"/>
          <w:sz w:val="24"/>
          <w:szCs w:val="24"/>
        </w:rPr>
        <w:t>3</w:t>
      </w:r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>8: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 Cho 60 gam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axit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axetic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tác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dụng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rượu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etylic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dư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tạo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ra 55 gam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etyl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axetat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Hiệu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suất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phản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ứng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</w:p>
    <w:p w14:paraId="234CFC49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lastRenderedPageBreak/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A. 72,5%.</w:t>
      </w:r>
    </w:p>
    <w:p w14:paraId="5B773085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B. 62,5 %.</w:t>
      </w:r>
    </w:p>
    <w:p w14:paraId="068D3A68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C. 56,2%.</w:t>
      </w:r>
    </w:p>
    <w:p w14:paraId="73066452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D. 65,2 %.</w:t>
      </w:r>
    </w:p>
    <w:p w14:paraId="56B7FA8A" w14:textId="3CFFAA39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8000"/>
          <w:sz w:val="24"/>
          <w:szCs w:val="24"/>
        </w:rPr>
        <w:t>3</w:t>
      </w:r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>9: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Đốt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cháy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hoàn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toàn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9 gam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hợp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chất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hữu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cơ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X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thu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19,8 gam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khí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CO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10,8 gam 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O.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nguyên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tố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chứa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X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</w:p>
    <w:p w14:paraId="6B135C4B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A. C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H.</w:t>
      </w:r>
    </w:p>
    <w:p w14:paraId="60C8931E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B. C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O.</w:t>
      </w:r>
    </w:p>
    <w:p w14:paraId="09C0D911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C. C, H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O.</w:t>
      </w:r>
    </w:p>
    <w:p w14:paraId="46541B9F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D.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xác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định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C4586D3" w14:textId="190385C9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8000"/>
          <w:sz w:val="24"/>
          <w:szCs w:val="24"/>
        </w:rPr>
        <w:t>4</w:t>
      </w:r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>0: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Đốt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cháy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hoàn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toàn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6 gam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chất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hữu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cơ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Y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chứa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nguyên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tố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: C, H, O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thu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4,48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lít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CO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 (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đktc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3,6 gam 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O.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Công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thức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phân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tử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Y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</w:p>
    <w:p w14:paraId="72523DB7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A. C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6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O.</w:t>
      </w:r>
    </w:p>
    <w:p w14:paraId="5816995A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B. C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3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8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O.</w:t>
      </w:r>
    </w:p>
    <w:p w14:paraId="760605E8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C. C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4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O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01D8AEB" w14:textId="3730304F" w:rsid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D. C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4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10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O.</w:t>
      </w:r>
    </w:p>
    <w:p w14:paraId="12949FB8" w14:textId="4627E3F4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8000"/>
          <w:sz w:val="24"/>
          <w:szCs w:val="24"/>
        </w:rPr>
        <w:t>4</w:t>
      </w:r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>1: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Phát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biểu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nào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dưới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đây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74198B">
        <w:rPr>
          <w:rFonts w:ascii="Arial" w:eastAsia="Times New Roman" w:hAnsi="Arial" w:cs="Arial"/>
          <w:b/>
          <w:bCs/>
          <w:color w:val="000000"/>
          <w:sz w:val="24"/>
          <w:szCs w:val="24"/>
        </w:rPr>
        <w:t>không</w:t>
      </w:r>
      <w:proofErr w:type="spellEnd"/>
      <w:r w:rsidRPr="0074198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b/>
          <w:bCs/>
          <w:color w:val="000000"/>
          <w:sz w:val="24"/>
          <w:szCs w:val="24"/>
        </w:rPr>
        <w:t>đúng</w:t>
      </w:r>
      <w:proofErr w:type="spellEnd"/>
      <w:r w:rsidRPr="0074198B">
        <w:rPr>
          <w:rFonts w:ascii="Arial" w:eastAsia="Times New Roman" w:hAnsi="Arial" w:cs="Arial"/>
          <w:b/>
          <w:bCs/>
          <w:color w:val="000000"/>
          <w:sz w:val="24"/>
          <w:szCs w:val="24"/>
        </w:rPr>
        <w:t>?</w:t>
      </w:r>
    </w:p>
    <w:p w14:paraId="6AC01DC6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A.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Chất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béo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tan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nước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7431D27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B.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axit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béo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axit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hữu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cơ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công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thức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chung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RCOOH.</w:t>
      </w:r>
    </w:p>
    <w:p w14:paraId="14C25469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C.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Dầu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ăn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dầu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mỏ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cùng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thành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phần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nguyên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tố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E2D018E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D.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Chất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béo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tan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xăng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benzen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>…</w:t>
      </w:r>
    </w:p>
    <w:p w14:paraId="14C62761" w14:textId="0360E574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8000"/>
          <w:sz w:val="24"/>
          <w:szCs w:val="24"/>
        </w:rPr>
        <w:t>4</w:t>
      </w:r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>2: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Thủy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phân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chất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béo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môi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trường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kiềm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thu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</w:p>
    <w:p w14:paraId="10E17B6C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lastRenderedPageBreak/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A.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glixerol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muối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axit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béo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548A724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B.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glixerol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axit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béo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F40DFCD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C.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glixerol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axit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hữu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cơ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6D69F81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D.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glixerol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muối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axit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béo</w:t>
      </w:r>
      <w:proofErr w:type="spellEnd"/>
    </w:p>
    <w:p w14:paraId="5CA419D1" w14:textId="374F5681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8000"/>
          <w:sz w:val="24"/>
          <w:szCs w:val="24"/>
        </w:rPr>
        <w:t>4</w:t>
      </w:r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>3: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Chất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nào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sau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đây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phải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axit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béo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14:paraId="1E7F41BE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A. C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17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35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COOH.</w:t>
      </w:r>
    </w:p>
    <w:p w14:paraId="1309CF32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B. C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17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33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COOH.</w:t>
      </w:r>
    </w:p>
    <w:p w14:paraId="7A5E7B57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C. C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15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31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COOH.</w:t>
      </w:r>
    </w:p>
    <w:p w14:paraId="15AEB211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D. C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5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COOH.</w:t>
      </w:r>
    </w:p>
    <w:p w14:paraId="0327201E" w14:textId="79B651A6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8000"/>
          <w:sz w:val="24"/>
          <w:szCs w:val="24"/>
        </w:rPr>
        <w:t>4</w:t>
      </w:r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>4: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Chất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nào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sau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đây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74198B">
        <w:rPr>
          <w:rFonts w:ascii="Arial" w:eastAsia="Times New Roman" w:hAnsi="Arial" w:cs="Arial"/>
          <w:b/>
          <w:bCs/>
          <w:color w:val="000000"/>
          <w:sz w:val="24"/>
          <w:szCs w:val="24"/>
        </w:rPr>
        <w:t>không</w:t>
      </w:r>
      <w:proofErr w:type="spellEnd"/>
      <w:r w:rsidRPr="0074198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b/>
          <w:bCs/>
          <w:color w:val="000000"/>
          <w:sz w:val="24"/>
          <w:szCs w:val="24"/>
        </w:rPr>
        <w:t>phải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chất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béo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?</w:t>
      </w:r>
      <w:proofErr w:type="gramEnd"/>
    </w:p>
    <w:p w14:paraId="0F07C74A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A. (C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17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35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COO)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3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C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3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5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87511B1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B. (C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15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31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COO)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3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C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3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5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E34796E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C. (C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17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33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COO)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3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C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3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5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E2371C3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D. (CH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3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COO)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3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C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3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5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CC097D8" w14:textId="626755BF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8000"/>
          <w:sz w:val="24"/>
          <w:szCs w:val="24"/>
        </w:rPr>
        <w:t>4</w:t>
      </w:r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>5: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chất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béo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công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thức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(C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17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35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COO)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3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C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3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5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phân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tử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khối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</w:p>
    <w:p w14:paraId="038E2D16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A. 890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đvC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06462F6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B. 422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đvC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26353329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C. 372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đvC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1F883C9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D. 980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đvC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EF67F7E" w14:textId="315177C0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8000"/>
          <w:sz w:val="24"/>
          <w:szCs w:val="24"/>
        </w:rPr>
        <w:t>4</w:t>
      </w:r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>6: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Hợp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chất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74198B">
        <w:rPr>
          <w:rFonts w:ascii="Arial" w:eastAsia="Times New Roman" w:hAnsi="Arial" w:cs="Arial"/>
          <w:b/>
          <w:bCs/>
          <w:color w:val="000000"/>
          <w:sz w:val="24"/>
          <w:szCs w:val="24"/>
        </w:rPr>
        <w:t>không</w:t>
      </w:r>
      <w:proofErr w:type="spellEnd"/>
      <w:r w:rsidRPr="0074198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tan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nước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</w:p>
    <w:p w14:paraId="5185FE02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A.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axit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axetic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1C6E68AC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B.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rượu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etylic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2B24F12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lastRenderedPageBreak/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C.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đường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glucozơ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1D905569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D.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dầu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vừng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E1D88E3" w14:textId="1D6BC1CA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8000"/>
          <w:sz w:val="24"/>
          <w:szCs w:val="24"/>
        </w:rPr>
        <w:t>4</w:t>
      </w:r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>7: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Đun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26,7 kg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chất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béo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(C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17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35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COO)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3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C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3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5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dung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dịch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NaOH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dư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hiệu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suất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100%),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khối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lượng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glixerol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thu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</w:p>
    <w:p w14:paraId="2E195C1C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A. 1,2 kg.</w:t>
      </w:r>
    </w:p>
    <w:p w14:paraId="1DEF6A60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B. 2,76 kg.</w:t>
      </w:r>
    </w:p>
    <w:p w14:paraId="04D0B44E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C. 3,6 kg.</w:t>
      </w:r>
    </w:p>
    <w:p w14:paraId="55A1B621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D. 4,8 kg.</w:t>
      </w:r>
    </w:p>
    <w:p w14:paraId="7DA560FD" w14:textId="49F62F55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8000"/>
          <w:sz w:val="24"/>
          <w:szCs w:val="24"/>
        </w:rPr>
        <w:t>4</w:t>
      </w:r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>8: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 Khi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để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lâu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khí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chất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béo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sẽ</w:t>
      </w:r>
      <w:proofErr w:type="spellEnd"/>
    </w:p>
    <w:p w14:paraId="4C86B2CF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A.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từ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lỏng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chuyển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sang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rắn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686946D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B.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thăng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hoa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3F902A5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C. bay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hơi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12E7671C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D.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mùi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ôi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B0D15F2" w14:textId="0482BEA0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8000"/>
          <w:sz w:val="24"/>
          <w:szCs w:val="24"/>
        </w:rPr>
        <w:t>4</w:t>
      </w:r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>9: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Để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làm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sạch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vết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dầu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ăn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dính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vào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quần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áo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cần</w:t>
      </w:r>
      <w:proofErr w:type="spellEnd"/>
    </w:p>
    <w:p w14:paraId="400FE50B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A.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Giặt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quần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áo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bằng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nước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lạnh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CD2A1DA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B.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Giặt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kỹ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quần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áo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bằng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xà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phòng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797ED47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C.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Dùng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axit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mạnh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để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tẩy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1A76A8C4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D.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Giặt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quần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áo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bằng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nước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muối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597657A" w14:textId="3EBE0DD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8000"/>
          <w:sz w:val="24"/>
          <w:szCs w:val="24"/>
        </w:rPr>
        <w:t>5</w:t>
      </w:r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>0: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Thủy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phân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hoàn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toàn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17,16 kg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loại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chất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béo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cần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vừa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đủ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2,4 kg NaOH,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sản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phẩm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thu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gồm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1,84 kg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glixerol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hỗn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hợp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muối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axit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béo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Khối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lượng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hỗn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hợp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muối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</w:p>
    <w:p w14:paraId="4C1CF7B9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A. 17,72 kg.</w:t>
      </w:r>
    </w:p>
    <w:p w14:paraId="0E585E89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B. 19,44 kg.</w:t>
      </w:r>
    </w:p>
    <w:p w14:paraId="6F2F5794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lastRenderedPageBreak/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C. 11,92 kg.</w:t>
      </w:r>
    </w:p>
    <w:p w14:paraId="063FB03F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D. 12,77 kg.</w:t>
      </w:r>
    </w:p>
    <w:p w14:paraId="36572022" w14:textId="1C25B4C5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8000"/>
          <w:sz w:val="24"/>
          <w:szCs w:val="24"/>
        </w:rPr>
        <w:t>5</w:t>
      </w:r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>1: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 Este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sản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phẩm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phản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ứng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giữa</w:t>
      </w:r>
      <w:proofErr w:type="spellEnd"/>
    </w:p>
    <w:p w14:paraId="47788A19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A.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axit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rượu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656C170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B.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rượu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gluxit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947D627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C.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axit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muối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3EF88BC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D.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rượu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muối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44CA583C" w14:textId="6D949DDD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8000"/>
          <w:sz w:val="24"/>
          <w:szCs w:val="24"/>
        </w:rPr>
        <w:t>5</w:t>
      </w:r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>2: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Hòa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tan 30 ml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rượu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etylic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nguyên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chất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vào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120 ml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nước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cất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thu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</w:p>
    <w:p w14:paraId="21A7C872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A.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rượu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etylic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độ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rượu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20°.</w:t>
      </w:r>
    </w:p>
    <w:p w14:paraId="3CC17E4D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B.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rượu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etylic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độ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rượu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25°.</w:t>
      </w:r>
    </w:p>
    <w:p w14:paraId="66173559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C.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rượu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etylic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độ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rượu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30°.</w:t>
      </w:r>
    </w:p>
    <w:p w14:paraId="23668E52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D.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rượu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etylic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độ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rượu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35°.</w:t>
      </w:r>
    </w:p>
    <w:p w14:paraId="1FA3CBE4" w14:textId="79791F3E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8000"/>
          <w:sz w:val="24"/>
          <w:szCs w:val="24"/>
        </w:rPr>
        <w:t>5</w:t>
      </w:r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>3: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 Cho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chất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sau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:</w:t>
      </w:r>
      <w:proofErr w:type="gram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Mg, Cu,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CuO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>, NaCl, C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5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OH, Ba(OH)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Số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chất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tác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dụng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dung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dịch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axit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axetic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</w:p>
    <w:p w14:paraId="69D1B055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A. 3.</w:t>
      </w:r>
    </w:p>
    <w:p w14:paraId="2C66AA29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B. 4.</w:t>
      </w:r>
    </w:p>
    <w:p w14:paraId="799AB557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C. 5.</w:t>
      </w:r>
    </w:p>
    <w:p w14:paraId="3F2BD1A0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D. 6.</w:t>
      </w:r>
    </w:p>
    <w:p w14:paraId="52700031" w14:textId="36B08662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8000"/>
          <w:sz w:val="24"/>
          <w:szCs w:val="24"/>
        </w:rPr>
        <w:t>5</w:t>
      </w:r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>4: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ba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lọ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nhãn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đựng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:</w:t>
      </w:r>
      <w:proofErr w:type="gram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rượu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etylic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axit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axetic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dầu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vừng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phân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biệt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bằng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cách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nào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sau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đây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?</w:t>
      </w:r>
      <w:proofErr w:type="gramEnd"/>
    </w:p>
    <w:p w14:paraId="2DC43FE1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A.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Dùng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quỳ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tím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nước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CD359AD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B.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Khí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cacbon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đioxit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nước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32431DE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lastRenderedPageBreak/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C. Kim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loại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kali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nước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E99DA55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D.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Phenolphtalein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nước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DD0020E" w14:textId="2D2036FE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8000"/>
          <w:sz w:val="24"/>
          <w:szCs w:val="24"/>
        </w:rPr>
        <w:t>5</w:t>
      </w:r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>5: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chất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hữu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cơ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A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khối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lượng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phân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tử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46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đvC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Công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thức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phân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tử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A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</w:p>
    <w:p w14:paraId="5FEBBE9B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A. C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3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6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O.</w:t>
      </w:r>
    </w:p>
    <w:p w14:paraId="71FC3352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B. C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6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O.</w:t>
      </w:r>
    </w:p>
    <w:p w14:paraId="7349CA05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C. C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4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O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0D81E1F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D. CH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O.</w:t>
      </w:r>
    </w:p>
    <w:p w14:paraId="1515516F" w14:textId="47EA7C80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8000"/>
          <w:sz w:val="24"/>
          <w:szCs w:val="24"/>
        </w:rPr>
        <w:t>5</w:t>
      </w:r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>6: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Giấm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ăn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</w:p>
    <w:p w14:paraId="6DE1CCEA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A. dung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dịch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rượu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etylic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nồng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độ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trên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10 %.</w:t>
      </w:r>
    </w:p>
    <w:p w14:paraId="0A7F12B0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B. dung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dịch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rượu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etylic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nồng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độ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dưới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2 %.</w:t>
      </w:r>
    </w:p>
    <w:p w14:paraId="47FCB025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C. dung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dịch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axit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axetic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nồng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độ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từ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2% - 5%.</w:t>
      </w:r>
    </w:p>
    <w:p w14:paraId="43FE5CD9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D. dung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dịch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axit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axetic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nồng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độ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từ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5% - 10%.</w:t>
      </w:r>
    </w:p>
    <w:p w14:paraId="07FB715E" w14:textId="09B70642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8000"/>
          <w:sz w:val="24"/>
          <w:szCs w:val="24"/>
        </w:rPr>
        <w:t>5</w:t>
      </w:r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>7: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Hòa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tan 15 gam CaCO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3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vào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dung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dịch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CH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3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COOH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dư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tích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CO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thoát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ra </w:t>
      </w:r>
      <w:proofErr w:type="gramStart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(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đktc</w:t>
      </w:r>
      <w:proofErr w:type="spellEnd"/>
      <w:proofErr w:type="gram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</w:p>
    <w:p w14:paraId="5438CA7C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A. 2,24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lít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21BCDEC0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B. 3,36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lít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5BA2E36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C. 4,48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lít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28BABE1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D. 5,60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lít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43A1D049" w14:textId="4D77B79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8000"/>
          <w:sz w:val="24"/>
          <w:szCs w:val="24"/>
        </w:rPr>
        <w:t>5</w:t>
      </w:r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>8: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Đun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nóng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chất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béo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nước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thu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</w:p>
    <w:p w14:paraId="31C064DA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A.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glixerol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muối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axit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béo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CE9BAFD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B.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glixerol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axit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béo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DB753CC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lastRenderedPageBreak/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C.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glixerol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axit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hữu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cơ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2D16BBC9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D.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glixerol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muối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axit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béo</w:t>
      </w:r>
      <w:proofErr w:type="spellEnd"/>
    </w:p>
    <w:p w14:paraId="0D3FC315" w14:textId="04CAFCBE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8000"/>
          <w:sz w:val="24"/>
          <w:szCs w:val="24"/>
        </w:rPr>
        <w:t>5</w:t>
      </w:r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>9: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 Cho 13,6 gam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hỗn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hợp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X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gồm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axit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axetic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rượu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etylic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trộn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theo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tỉ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lệ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mol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tương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ứng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3 :</w:t>
      </w:r>
      <w:proofErr w:type="gram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2.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Đun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nóng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X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SO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4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đặc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thời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gian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thu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m gam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este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CH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3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COOCH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2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CH</w:t>
      </w:r>
      <w:r w:rsidRPr="0074198B">
        <w:rPr>
          <w:rFonts w:ascii="Arial" w:eastAsia="Times New Roman" w:hAnsi="Arial" w:cs="Arial"/>
          <w:color w:val="000000"/>
          <w:sz w:val="18"/>
          <w:szCs w:val="18"/>
          <w:vertAlign w:val="subscript"/>
        </w:rPr>
        <w:t>3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hiệu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suất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phản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ứng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80%.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Giá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trị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m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</w:p>
    <w:p w14:paraId="622BB0DA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A. 7,04g.</w:t>
      </w:r>
    </w:p>
    <w:p w14:paraId="412C8C30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B. 8,80g.</w:t>
      </w:r>
    </w:p>
    <w:p w14:paraId="650AE3FA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C. 10,56g.</w:t>
      </w:r>
    </w:p>
    <w:p w14:paraId="6DD8E627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D. 11,00g.</w:t>
      </w:r>
    </w:p>
    <w:p w14:paraId="367A6F24" w14:textId="61337793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>Câu</w:t>
      </w:r>
      <w:proofErr w:type="spellEnd"/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8000"/>
          <w:sz w:val="24"/>
          <w:szCs w:val="24"/>
        </w:rPr>
        <w:t>6</w:t>
      </w:r>
      <w:r w:rsidRPr="0074198B">
        <w:rPr>
          <w:rFonts w:ascii="Arial" w:eastAsia="Times New Roman" w:hAnsi="Arial" w:cs="Arial"/>
          <w:b/>
          <w:bCs/>
          <w:color w:val="008000"/>
          <w:sz w:val="24"/>
          <w:szCs w:val="24"/>
        </w:rPr>
        <w:t>0: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Lên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men 1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lít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ancol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etylic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23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độ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thu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giấm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ăn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Biết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hiệu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suất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lên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men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100%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khối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lượng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riêng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ancol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etylic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0,8 gam/ml.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Khối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lượng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axit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axetic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giấm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 xml:space="preserve"> bao </w:t>
      </w:r>
      <w:proofErr w:type="spellStart"/>
      <w:r w:rsidRPr="0074198B">
        <w:rPr>
          <w:rFonts w:ascii="Arial" w:eastAsia="Times New Roman" w:hAnsi="Arial" w:cs="Arial"/>
          <w:color w:val="000000"/>
          <w:sz w:val="24"/>
          <w:szCs w:val="24"/>
        </w:rPr>
        <w:t>nhiêu</w:t>
      </w:r>
      <w:proofErr w:type="spellEnd"/>
      <w:r w:rsidRPr="0074198B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14:paraId="12068C4D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A. 240 gam.</w:t>
      </w:r>
    </w:p>
    <w:p w14:paraId="20411FBF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B. 230 gam.</w:t>
      </w:r>
    </w:p>
    <w:p w14:paraId="7D6B9795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C. 480 gam.</w:t>
      </w:r>
    </w:p>
    <w:p w14:paraId="23A32DFC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4198B">
        <w:rPr>
          <w:rFonts w:ascii="Arial" w:eastAsia="Times New Roman" w:hAnsi="Arial" w:cs="Arial"/>
          <w:color w:val="000000"/>
          <w:sz w:val="24"/>
          <w:szCs w:val="24"/>
        </w:rPr>
        <w:t> </w:t>
      </w:r>
      <w:r w:rsidRPr="0074198B">
        <w:rPr>
          <w:rFonts w:ascii="Arial" w:eastAsia="Times New Roman" w:hAnsi="Arial" w:cs="Arial"/>
          <w:color w:val="000000"/>
          <w:sz w:val="24"/>
          <w:szCs w:val="24"/>
        </w:rPr>
        <w:t>D. 460 gam.</w:t>
      </w:r>
    </w:p>
    <w:p w14:paraId="4EBA1AB1" w14:textId="77777777" w:rsidR="0074198B" w:rsidRPr="0074198B" w:rsidRDefault="0074198B" w:rsidP="0074198B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400308B6" w14:textId="77777777" w:rsidR="003B76AC" w:rsidRPr="0074198B" w:rsidRDefault="003B76AC" w:rsidP="0074198B"/>
    <w:sectPr w:rsidR="003B76AC" w:rsidRPr="00741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98B"/>
    <w:rsid w:val="00094AB3"/>
    <w:rsid w:val="003B76AC"/>
    <w:rsid w:val="0074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F65CD"/>
  <w15:chartTrackingRefBased/>
  <w15:docId w15:val="{8016D115-2354-4263-AAD9-5A999FEA3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19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1349</Words>
  <Characters>7690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Gia Thái</dc:creator>
  <cp:keywords/>
  <dc:description/>
  <cp:lastModifiedBy>Ngô Gia Thái</cp:lastModifiedBy>
  <cp:revision>1</cp:revision>
  <dcterms:created xsi:type="dcterms:W3CDTF">2021-04-08T08:53:00Z</dcterms:created>
  <dcterms:modified xsi:type="dcterms:W3CDTF">2021-04-08T09:04:00Z</dcterms:modified>
</cp:coreProperties>
</file>