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360"/>
        <w:jc w:val="center"/>
        <w:rPr>
          <w:rFonts w:asciiTheme="majorHAnsi" w:hAnsiTheme="majorHAnsi" w:cstheme="majorHAnsi"/>
          <w:sz w:val="24"/>
          <w:szCs w:val="24"/>
          <w:lang w:val="en-GB"/>
        </w:rPr>
        <w:sectPr>
          <w:headerReference r:id="rId5" w:type="default"/>
          <w:footerReference r:id="rId6" w:type="default"/>
          <w:pgSz w:w="11906" w:h="16838"/>
          <w:pgMar w:top="1440" w:right="1440" w:bottom="1440" w:left="1440" w:header="708" w:footer="708" w:gutter="0"/>
          <w:cols w:space="708" w:num="1"/>
          <w:titlePg/>
          <w:docGrid w:linePitch="360" w:charSpace="0"/>
        </w:sectPr>
      </w:pPr>
    </w:p>
    <w:p>
      <w:pPr>
        <w:spacing w:line="276" w:lineRule="auto"/>
        <w:ind w:left="360"/>
        <w:jc w:val="center"/>
        <w:rPr>
          <w:rFonts w:asciiTheme="majorHAnsi" w:hAnsiTheme="majorHAnsi" w:cstheme="majorHAnsi"/>
          <w:sz w:val="24"/>
          <w:szCs w:val="24"/>
          <w:lang w:val="en-GB"/>
        </w:rPr>
      </w:pPr>
      <w:r>
        <w:rPr>
          <w:rFonts w:asciiTheme="majorHAnsi" w:hAnsiTheme="majorHAnsi" w:cstheme="majorHAnsi"/>
          <w:sz w:val="24"/>
          <w:szCs w:val="24"/>
          <w:lang w:val="en-GB"/>
        </w:rPr>
        <w:t>ĐẠI HỌC QUỐC GIA THÀNH PHỐ HỒ CHÍ MINH</w:t>
      </w:r>
    </w:p>
    <w:p>
      <w:pPr>
        <w:spacing w:line="276" w:lineRule="auto"/>
        <w:ind w:left="360"/>
        <w:jc w:val="center"/>
        <w:rPr>
          <w:rFonts w:asciiTheme="majorHAnsi" w:hAnsiTheme="majorHAnsi" w:cstheme="majorHAnsi"/>
          <w:sz w:val="24"/>
          <w:szCs w:val="24"/>
          <w:lang w:val="en-GB"/>
        </w:rPr>
      </w:pPr>
      <w:r>
        <w:rPr>
          <w:rFonts w:asciiTheme="majorHAnsi" w:hAnsiTheme="majorHAnsi" w:cstheme="majorHAnsi"/>
          <w:sz w:val="24"/>
          <w:szCs w:val="24"/>
          <w:lang w:val="en-GB"/>
        </w:rPr>
        <w:t xml:space="preserve">TRƯỜNG ĐẠI HỌC BÁCH KHOA </w:t>
      </w:r>
    </w:p>
    <w:p>
      <w:pPr>
        <w:spacing w:line="276" w:lineRule="auto"/>
        <w:ind w:left="360"/>
        <w:jc w:val="center"/>
        <w:rPr>
          <w:rFonts w:asciiTheme="majorHAnsi" w:hAnsiTheme="majorHAnsi" w:cstheme="majorHAnsi"/>
          <w:sz w:val="24"/>
          <w:szCs w:val="24"/>
          <w:lang w:val="en-GB"/>
        </w:rPr>
      </w:pPr>
      <w:r>
        <w:rPr>
          <w:rFonts w:asciiTheme="majorHAnsi" w:hAnsiTheme="majorHAnsi" w:cstheme="majorHAnsi"/>
          <w:sz w:val="24"/>
          <w:szCs w:val="24"/>
          <w:lang w:val="en-GB"/>
        </w:rPr>
        <w:t>KHOA KHOA HỌC &amp; KỸ THUẬT MÁY TÍNH</w:t>
      </w:r>
    </w:p>
    <w:p>
      <w:pPr>
        <w:spacing w:line="276" w:lineRule="auto"/>
        <w:ind w:left="360"/>
        <w:jc w:val="both"/>
        <w:rPr>
          <w:rFonts w:asciiTheme="majorHAnsi" w:hAnsiTheme="majorHAnsi" w:cstheme="majorHAnsi"/>
          <w:sz w:val="24"/>
          <w:szCs w:val="24"/>
          <w:lang w:val="en-GB"/>
        </w:rPr>
      </w:pPr>
    </w:p>
    <w:p>
      <w:pPr>
        <w:spacing w:line="276" w:lineRule="auto"/>
        <w:ind w:left="360"/>
        <w:jc w:val="both"/>
        <w:rPr>
          <w:rFonts w:asciiTheme="majorHAnsi" w:hAnsiTheme="majorHAnsi" w:cstheme="majorHAnsi"/>
          <w:sz w:val="24"/>
          <w:szCs w:val="24"/>
          <w:lang w:val="en-GB"/>
        </w:rPr>
      </w:pPr>
    </w:p>
    <w:p>
      <w:pPr>
        <w:spacing w:line="276" w:lineRule="auto"/>
        <w:ind w:left="360"/>
        <w:jc w:val="center"/>
        <w:rPr>
          <w:rFonts w:asciiTheme="majorHAnsi" w:hAnsiTheme="majorHAnsi" w:cstheme="majorHAnsi"/>
          <w:sz w:val="24"/>
          <w:szCs w:val="24"/>
          <w:lang w:val="en-GB"/>
        </w:rPr>
      </w:pPr>
      <w:r>
        <w:rPr>
          <w:rFonts w:asciiTheme="majorHAnsi" w:hAnsiTheme="majorHAnsi" w:cstheme="majorHAnsi"/>
          <w:sz w:val="24"/>
          <w:szCs w:val="24"/>
          <w:lang w:val="en-US"/>
        </w:rPr>
        <w:drawing>
          <wp:inline distT="0" distB="0" distL="0" distR="0">
            <wp:extent cx="1447800" cy="14738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47800" cy="1473835"/>
                    </a:xfrm>
                    <a:prstGeom prst="rect">
                      <a:avLst/>
                    </a:prstGeom>
                    <a:noFill/>
                    <a:ln>
                      <a:noFill/>
                    </a:ln>
                  </pic:spPr>
                </pic:pic>
              </a:graphicData>
            </a:graphic>
          </wp:inline>
        </w:drawing>
      </w:r>
    </w:p>
    <w:p>
      <w:pPr>
        <w:spacing w:line="276" w:lineRule="auto"/>
        <w:jc w:val="both"/>
        <w:rPr>
          <w:rFonts w:asciiTheme="majorHAnsi" w:hAnsiTheme="majorHAnsi" w:cstheme="majorHAnsi"/>
          <w:sz w:val="24"/>
          <w:szCs w:val="24"/>
          <w:lang w:val="en-GB"/>
        </w:rPr>
      </w:pPr>
    </w:p>
    <w:p>
      <w:pPr>
        <w:spacing w:line="276" w:lineRule="auto"/>
        <w:ind w:left="360"/>
        <w:jc w:val="both"/>
        <w:rPr>
          <w:rFonts w:asciiTheme="majorHAnsi" w:hAnsiTheme="majorHAnsi" w:cstheme="majorHAnsi"/>
          <w:sz w:val="24"/>
          <w:szCs w:val="24"/>
          <w:lang w:val="en-GB"/>
        </w:rPr>
      </w:pPr>
      <w:r>
        <w:rPr>
          <w:rFonts w:asciiTheme="majorHAnsi" w:hAnsiTheme="majorHAnsi" w:cstheme="majorHAnsi"/>
          <w:sz w:val="24"/>
          <w:szCs w:val="24"/>
          <w:lang w:val="en-US"/>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261620</wp:posOffset>
                </wp:positionV>
                <wp:extent cx="4223385" cy="1404620"/>
                <wp:effectExtent l="0" t="0" r="0" b="0"/>
                <wp:wrapSquare wrapText="bothSides"/>
                <wp:docPr id="196" name="Text Box 2"/>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ln>
                      </wps:spPr>
                      <wps:txbx>
                        <w:txbxContent>
                          <w:p>
                            <w:pPr>
                              <w:rPr>
                                <w:b/>
                                <w:bCs/>
                                <w:color w:val="4472C4" w:themeColor="accent1"/>
                                <w:sz w:val="28"/>
                                <w:szCs w:val="28"/>
                                <w14:textFill>
                                  <w14:solidFill>
                                    <w14:schemeClr w14:val="accent1"/>
                                  </w14:solidFill>
                                </w14:textFill>
                              </w:rPr>
                            </w:pPr>
                            <w:r>
                              <w:rPr>
                                <w:b/>
                                <w:bCs/>
                                <w:color w:val="4472C4" w:themeColor="accent1"/>
                                <w:sz w:val="28"/>
                                <w:szCs w:val="28"/>
                                <w:lang w:val="en-US"/>
                                <w14:textFill>
                                  <w14:solidFill>
                                    <w14:schemeClr w14:val="accent1"/>
                                  </w14:solidFill>
                                </w14:textFill>
                              </w:rPr>
                              <w:t>CÔNG NGHỆ PHẦN MỀM</w:t>
                            </w:r>
                            <w:r>
                              <w:rPr>
                                <w:b/>
                                <w:bCs/>
                                <w:color w:val="4472C4" w:themeColor="accent1"/>
                                <w:sz w:val="28"/>
                                <w:szCs w:val="28"/>
                                <w14:textFill>
                                  <w14:solidFill>
                                    <w14:schemeClr w14:val="accent1"/>
                                  </w14:solidFill>
                                </w14:textFill>
                              </w:rPr>
                              <w:t xml:space="preserve"> (CO</w:t>
                            </w:r>
                            <w:r>
                              <w:rPr>
                                <w:b/>
                                <w:bCs/>
                                <w:color w:val="4472C4" w:themeColor="accent1"/>
                                <w:sz w:val="28"/>
                                <w:szCs w:val="28"/>
                                <w:lang w:val="en-US"/>
                                <w14:textFill>
                                  <w14:solidFill>
                                    <w14:schemeClr w14:val="accent1"/>
                                  </w14:solidFill>
                                </w14:textFill>
                              </w:rPr>
                              <w:t>3001</w:t>
                            </w:r>
                            <w:r>
                              <w:rPr>
                                <w:b/>
                                <w:bCs/>
                                <w:color w:val="4472C4" w:themeColor="accent1"/>
                                <w:sz w:val="28"/>
                                <w:szCs w:val="28"/>
                                <w14:textFill>
                                  <w14:solidFill>
                                    <w14:schemeClr w14:val="accent1"/>
                                  </w14:solidFill>
                                </w14:textFill>
                              </w:rPr>
                              <w:t>)</w:t>
                            </w:r>
                          </w:p>
                          <w:p>
                            <w:pPr>
                              <w:rPr>
                                <w:b/>
                                <w:bCs/>
                                <w:color w:val="4472C4" w:themeColor="accent1"/>
                                <w:sz w:val="28"/>
                                <w:szCs w:val="28"/>
                                <w:lang w:val="en-US"/>
                                <w14:textFill>
                                  <w14:solidFill>
                                    <w14:schemeClr w14:val="accent1"/>
                                  </w14:solidFill>
                                </w14:textFill>
                              </w:rPr>
                            </w:pPr>
                            <w:r>
                              <w:rPr>
                                <w:b/>
                                <w:bCs/>
                                <w:color w:val="4472C4" w:themeColor="accent1"/>
                                <w:sz w:val="28"/>
                                <w:szCs w:val="28"/>
                                <w14:textFill>
                                  <w14:solidFill>
                                    <w14:schemeClr w14:val="accent1"/>
                                  </w14:solidFill>
                                </w14:textFill>
                              </w:rPr>
                              <w:t xml:space="preserve">Báo Cáo </w:t>
                            </w:r>
                            <w:r>
                              <w:rPr>
                                <w:b/>
                                <w:bCs/>
                                <w:color w:val="4472C4" w:themeColor="accent1"/>
                                <w:sz w:val="28"/>
                                <w:szCs w:val="28"/>
                                <w:lang w:val="en-US"/>
                                <w14:textFill>
                                  <w14:solidFill>
                                    <w14:schemeClr w14:val="accent1"/>
                                  </w14:solidFill>
                                </w14:textFill>
                              </w:rPr>
                              <w:t>Bài Tập Lớn</w:t>
                            </w:r>
                          </w:p>
                          <w:p>
                            <w:pPr>
                              <w:rPr>
                                <w:b/>
                                <w:bCs/>
                                <w:color w:val="4472C4" w:themeColor="accent1"/>
                                <w:sz w:val="28"/>
                                <w:szCs w:val="28"/>
                                <w14:textFill>
                                  <w14:solidFill>
                                    <w14:schemeClr w14:val="accent1"/>
                                  </w14:solidFill>
                                </w14:textFill>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20.6pt;height:110.6pt;width:332.55pt;mso-position-horizontal:left;mso-position-horizontal-relative:margin;mso-wrap-distance-bottom:3.6pt;mso-wrap-distance-left:9pt;mso-wrap-distance-right:9pt;mso-wrap-distance-top:3.6pt;z-index:251666432;mso-width-relative:page;mso-height-relative:margin;mso-height-percent:200;" filled="f" stroked="f" coordsize="21600,21600" o:gfxdata="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xE2aF1QAAAAcBAAAPAAAA&#10;AAAAAAEAIAAAACIAAABkcnMvZG93bnJldi54bWxQSwECFAAUAAAACACHTuJA85Q+MhgCAAArBAAA&#10;DgAAAAAAAAABACAAAAAkAQAAZHJzL2Uyb0RvYy54bWxQSwUGAAAAAAYABgBZAQAArgUAAAAA&#10;">
                <v:fill on="f" focussize="0,0"/>
                <v:stroke on="f" miterlimit="8" joinstyle="miter"/>
                <v:imagedata o:title=""/>
                <o:lock v:ext="edit" aspectratio="f"/>
                <v:textbox style="mso-fit-shape-to-text:t;">
                  <w:txbxContent>
                    <w:p>
                      <w:pPr>
                        <w:rPr>
                          <w:b/>
                          <w:bCs/>
                          <w:color w:val="4472C4" w:themeColor="accent1"/>
                          <w:sz w:val="28"/>
                          <w:szCs w:val="28"/>
                          <w14:textFill>
                            <w14:solidFill>
                              <w14:schemeClr w14:val="accent1"/>
                            </w14:solidFill>
                          </w14:textFill>
                        </w:rPr>
                      </w:pPr>
                      <w:r>
                        <w:rPr>
                          <w:b/>
                          <w:bCs/>
                          <w:color w:val="4472C4" w:themeColor="accent1"/>
                          <w:sz w:val="28"/>
                          <w:szCs w:val="28"/>
                          <w:lang w:val="en-US"/>
                          <w14:textFill>
                            <w14:solidFill>
                              <w14:schemeClr w14:val="accent1"/>
                            </w14:solidFill>
                          </w14:textFill>
                        </w:rPr>
                        <w:t>CÔNG NGHỆ PHẦN MỀM</w:t>
                      </w:r>
                      <w:r>
                        <w:rPr>
                          <w:b/>
                          <w:bCs/>
                          <w:color w:val="4472C4" w:themeColor="accent1"/>
                          <w:sz w:val="28"/>
                          <w:szCs w:val="28"/>
                          <w14:textFill>
                            <w14:solidFill>
                              <w14:schemeClr w14:val="accent1"/>
                            </w14:solidFill>
                          </w14:textFill>
                        </w:rPr>
                        <w:t xml:space="preserve"> (CO</w:t>
                      </w:r>
                      <w:r>
                        <w:rPr>
                          <w:b/>
                          <w:bCs/>
                          <w:color w:val="4472C4" w:themeColor="accent1"/>
                          <w:sz w:val="28"/>
                          <w:szCs w:val="28"/>
                          <w:lang w:val="en-US"/>
                          <w14:textFill>
                            <w14:solidFill>
                              <w14:schemeClr w14:val="accent1"/>
                            </w14:solidFill>
                          </w14:textFill>
                        </w:rPr>
                        <w:t>3001</w:t>
                      </w:r>
                      <w:r>
                        <w:rPr>
                          <w:b/>
                          <w:bCs/>
                          <w:color w:val="4472C4" w:themeColor="accent1"/>
                          <w:sz w:val="28"/>
                          <w:szCs w:val="28"/>
                          <w14:textFill>
                            <w14:solidFill>
                              <w14:schemeClr w14:val="accent1"/>
                            </w14:solidFill>
                          </w14:textFill>
                        </w:rPr>
                        <w:t>)</w:t>
                      </w:r>
                    </w:p>
                    <w:p>
                      <w:pPr>
                        <w:rPr>
                          <w:b/>
                          <w:bCs/>
                          <w:color w:val="4472C4" w:themeColor="accent1"/>
                          <w:sz w:val="28"/>
                          <w:szCs w:val="28"/>
                          <w:lang w:val="en-US"/>
                          <w14:textFill>
                            <w14:solidFill>
                              <w14:schemeClr w14:val="accent1"/>
                            </w14:solidFill>
                          </w14:textFill>
                        </w:rPr>
                      </w:pPr>
                      <w:r>
                        <w:rPr>
                          <w:b/>
                          <w:bCs/>
                          <w:color w:val="4472C4" w:themeColor="accent1"/>
                          <w:sz w:val="28"/>
                          <w:szCs w:val="28"/>
                          <w14:textFill>
                            <w14:solidFill>
                              <w14:schemeClr w14:val="accent1"/>
                            </w14:solidFill>
                          </w14:textFill>
                        </w:rPr>
                        <w:t xml:space="preserve">Báo Cáo </w:t>
                      </w:r>
                      <w:r>
                        <w:rPr>
                          <w:b/>
                          <w:bCs/>
                          <w:color w:val="4472C4" w:themeColor="accent1"/>
                          <w:sz w:val="28"/>
                          <w:szCs w:val="28"/>
                          <w:lang w:val="en-US"/>
                          <w14:textFill>
                            <w14:solidFill>
                              <w14:schemeClr w14:val="accent1"/>
                            </w14:solidFill>
                          </w14:textFill>
                        </w:rPr>
                        <w:t>Bài Tập Lớn</w:t>
                      </w:r>
                    </w:p>
                    <w:p>
                      <w:pPr>
                        <w:rPr>
                          <w:b/>
                          <w:bCs/>
                          <w:color w:val="4472C4" w:themeColor="accent1"/>
                          <w:sz w:val="28"/>
                          <w:szCs w:val="28"/>
                          <w14:textFill>
                            <w14:solidFill>
                              <w14:schemeClr w14:val="accent1"/>
                            </w14:solidFill>
                          </w14:textFill>
                        </w:rPr>
                      </w:pPr>
                    </w:p>
                  </w:txbxContent>
                </v:textbox>
                <w10:wrap type="square"/>
              </v:shape>
            </w:pict>
          </mc:Fallback>
        </mc:AlternateContent>
      </w:r>
    </w:p>
    <w:p>
      <w:pPr>
        <w:spacing w:line="276" w:lineRule="auto"/>
        <w:ind w:left="360"/>
        <w:jc w:val="both"/>
        <w:rPr>
          <w:rFonts w:asciiTheme="majorHAnsi" w:hAnsiTheme="majorHAnsi" w:cstheme="majorHAnsi"/>
          <w:sz w:val="24"/>
          <w:szCs w:val="24"/>
          <w:lang w:val="en-GB"/>
        </w:rPr>
      </w:pPr>
    </w:p>
    <w:p>
      <w:pPr>
        <w:spacing w:line="276" w:lineRule="auto"/>
        <w:ind w:left="360"/>
        <w:jc w:val="both"/>
        <w:rPr>
          <w:rFonts w:asciiTheme="majorHAnsi" w:hAnsiTheme="majorHAnsi" w:cstheme="majorHAnsi"/>
          <w:sz w:val="24"/>
          <w:szCs w:val="24"/>
          <w:lang w:val="en-GB"/>
        </w:rPr>
      </w:pPr>
      <w:r>
        <w:rPr>
          <w:rFonts w:asciiTheme="majorHAnsi" w:hAnsiTheme="majorHAnsi" w:cstheme="majorHAnsi"/>
          <w:sz w:val="24"/>
          <w:szCs w:val="24"/>
          <w:lang w:val="en-US"/>
        </w:rPr>
        <mc:AlternateContent>
          <mc:Choice Requires="wps">
            <w:drawing>
              <wp:anchor distT="91440" distB="91440" distL="114300" distR="114300" simplePos="0" relativeHeight="251664384" behindDoc="0" locked="0" layoutInCell="1" allowOverlap="1">
                <wp:simplePos x="0" y="0"/>
                <wp:positionH relativeFrom="margin">
                  <wp:align>center</wp:align>
                </wp:positionH>
                <wp:positionV relativeFrom="paragraph">
                  <wp:posOffset>523240</wp:posOffset>
                </wp:positionV>
                <wp:extent cx="5966460" cy="1403985"/>
                <wp:effectExtent l="0" t="0" r="0" b="0"/>
                <wp:wrapTopAndBottom/>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66460" cy="1403985"/>
                        </a:xfrm>
                        <a:prstGeom prst="rect">
                          <a:avLst/>
                        </a:prstGeom>
                        <a:noFill/>
                        <a:ln w="9525">
                          <a:noFill/>
                          <a:miter lim="800000"/>
                        </a:ln>
                      </wps:spPr>
                      <wps:txbx>
                        <w:txbxContent>
                          <w:p>
                            <w:pPr>
                              <w:pBdr>
                                <w:top w:val="single" w:color="4472C4" w:themeColor="accent1" w:sz="24" w:space="8"/>
                                <w:bottom w:val="single" w:color="4472C4" w:themeColor="accent1" w:sz="24" w:space="8"/>
                              </w:pBdr>
                              <w:spacing w:after="0"/>
                              <w:jc w:val="center"/>
                              <w:rPr>
                                <w:b/>
                                <w:bCs/>
                                <w:i/>
                                <w:iCs/>
                                <w:color w:val="4472C4" w:themeColor="accent1"/>
                                <w:sz w:val="32"/>
                                <w:szCs w:val="32"/>
                                <w:lang w:val="en-US"/>
                                <w14:textFill>
                                  <w14:solidFill>
                                    <w14:schemeClr w14:val="accent1"/>
                                  </w14:solidFill>
                                </w14:textFill>
                              </w:rPr>
                            </w:pPr>
                            <w:r>
                              <w:rPr>
                                <w:b/>
                                <w:bCs/>
                                <w:i/>
                                <w:iCs/>
                                <w:color w:val="4472C4" w:themeColor="accent1"/>
                                <w:sz w:val="32"/>
                                <w:szCs w:val="32"/>
                                <w:lang w:val="en-US"/>
                                <w14:textFill>
                                  <w14:solidFill>
                                    <w14:schemeClr w14:val="accent1"/>
                                  </w14:solidFill>
                                </w14:textFill>
                              </w:rPr>
                              <w:t>10700KFC  – RESTAURANT POINT OF SALE</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1.2pt;height:110.55pt;width:469.8pt;mso-position-horizontal:center;mso-position-horizontal-relative:margin;mso-wrap-distance-bottom:7.2pt;mso-wrap-distance-top:7.2pt;z-index:251664384;mso-width-relative:page;mso-height-relative:margin;mso-height-percent:200;" filled="f" stroked="f" coordsize="21600,21600" o:gfxdata="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L4K41gAAAAcBAAAPAAAA&#10;AAAAAAEAIAAAACIAAABkcnMvZG93bnJldi54bWxQSwECFAAUAAAACACHTuJAvynyFhcCAAArBAAA&#10;DgAAAAAAAAABACAAAAAlAQAAZHJzL2Uyb0RvYy54bWxQSwUGAAAAAAYABgBZAQAArgUAAAAA&#10;">
                <v:fill on="f" focussize="0,0"/>
                <v:stroke on="f" miterlimit="8" joinstyle="miter"/>
                <v:imagedata o:title=""/>
                <o:lock v:ext="edit" aspectratio="f"/>
                <v:textbox style="mso-fit-shape-to-text:t;">
                  <w:txbxContent>
                    <w:p>
                      <w:pPr>
                        <w:pBdr>
                          <w:top w:val="single" w:color="4472C4" w:themeColor="accent1" w:sz="24" w:space="8"/>
                          <w:bottom w:val="single" w:color="4472C4" w:themeColor="accent1" w:sz="24" w:space="8"/>
                        </w:pBdr>
                        <w:spacing w:after="0"/>
                        <w:jc w:val="center"/>
                        <w:rPr>
                          <w:b/>
                          <w:bCs/>
                          <w:i/>
                          <w:iCs/>
                          <w:color w:val="4472C4" w:themeColor="accent1"/>
                          <w:sz w:val="32"/>
                          <w:szCs w:val="32"/>
                          <w:lang w:val="en-US"/>
                          <w14:textFill>
                            <w14:solidFill>
                              <w14:schemeClr w14:val="accent1"/>
                            </w14:solidFill>
                          </w14:textFill>
                        </w:rPr>
                      </w:pPr>
                      <w:r>
                        <w:rPr>
                          <w:b/>
                          <w:bCs/>
                          <w:i/>
                          <w:iCs/>
                          <w:color w:val="4472C4" w:themeColor="accent1"/>
                          <w:sz w:val="32"/>
                          <w:szCs w:val="32"/>
                          <w:lang w:val="en-US"/>
                          <w14:textFill>
                            <w14:solidFill>
                              <w14:schemeClr w14:val="accent1"/>
                            </w14:solidFill>
                          </w14:textFill>
                        </w:rPr>
                        <w:t>10700KFC  – RESTAURANT POINT OF SALE</w:t>
                      </w:r>
                    </w:p>
                  </w:txbxContent>
                </v:textbox>
                <w10:wrap type="topAndBottom"/>
              </v:shape>
            </w:pict>
          </mc:Fallback>
        </mc:AlternateContent>
      </w:r>
    </w:p>
    <w:p>
      <w:pPr>
        <w:spacing w:line="276" w:lineRule="auto"/>
        <w:ind w:left="360"/>
        <w:jc w:val="both"/>
        <w:rPr>
          <w:rFonts w:asciiTheme="majorHAnsi" w:hAnsiTheme="majorHAnsi" w:cstheme="majorHAnsi"/>
          <w:sz w:val="24"/>
          <w:szCs w:val="24"/>
          <w:lang w:val="en-GB"/>
        </w:rPr>
      </w:pPr>
    </w:p>
    <w:p>
      <w:pPr>
        <w:spacing w:line="276" w:lineRule="auto"/>
        <w:ind w:left="360"/>
        <w:jc w:val="both"/>
        <w:rPr>
          <w:rFonts w:asciiTheme="majorHAnsi" w:hAnsiTheme="majorHAnsi" w:cstheme="majorHAnsi"/>
          <w:b/>
          <w:sz w:val="24"/>
          <w:szCs w:val="24"/>
          <w:lang w:val="en-GB"/>
        </w:rPr>
      </w:pPr>
    </w:p>
    <w:p>
      <w:pPr>
        <w:spacing w:line="276" w:lineRule="auto"/>
        <w:ind w:left="5040" w:hanging="5040"/>
        <w:jc w:val="center"/>
        <w:rPr>
          <w:rFonts w:asciiTheme="majorHAnsi" w:hAnsiTheme="majorHAnsi" w:cstheme="majorHAnsi"/>
          <w:b/>
          <w:sz w:val="24"/>
          <w:szCs w:val="24"/>
          <w:lang w:val="en-GB"/>
        </w:rPr>
      </w:pPr>
      <w:r>
        <w:rPr>
          <w:rFonts w:asciiTheme="majorHAnsi" w:hAnsiTheme="majorHAnsi" w:cstheme="majorHAnsi"/>
          <w:b/>
          <w:sz w:val="24"/>
          <w:szCs w:val="24"/>
          <w:lang w:val="en-GB"/>
        </w:rPr>
        <w:t>Giảng viên hướng dẫn:</w:t>
      </w:r>
    </w:p>
    <w:p>
      <w:pPr>
        <w:spacing w:line="276" w:lineRule="auto"/>
        <w:ind w:left="5040" w:hanging="5040"/>
        <w:jc w:val="center"/>
        <w:rPr>
          <w:rFonts w:asciiTheme="majorHAnsi" w:hAnsiTheme="majorHAnsi" w:cstheme="majorHAnsi"/>
          <w:sz w:val="24"/>
          <w:szCs w:val="24"/>
          <w:lang w:val="en-GB"/>
        </w:rPr>
      </w:pPr>
      <w:r>
        <w:rPr>
          <w:rFonts w:asciiTheme="majorHAnsi" w:hAnsiTheme="majorHAnsi" w:cstheme="majorHAnsi"/>
          <w:sz w:val="24"/>
          <w:szCs w:val="24"/>
          <w:lang w:val="en-GB"/>
        </w:rPr>
        <w:t>Quản Thành Thơ</w:t>
      </w:r>
    </w:p>
    <w:p>
      <w:pPr>
        <w:spacing w:line="276" w:lineRule="auto"/>
        <w:ind w:left="5040" w:hanging="5040"/>
        <w:jc w:val="center"/>
        <w:rPr>
          <w:rFonts w:asciiTheme="majorHAnsi" w:hAnsiTheme="majorHAnsi" w:cstheme="majorHAnsi"/>
          <w:b/>
          <w:sz w:val="24"/>
          <w:szCs w:val="24"/>
          <w:lang w:val="en-GB"/>
        </w:rPr>
      </w:pPr>
      <w:r>
        <w:rPr>
          <w:rFonts w:asciiTheme="majorHAnsi" w:hAnsiTheme="majorHAnsi" w:cstheme="majorHAnsi"/>
          <w:b/>
          <w:sz w:val="24"/>
          <w:szCs w:val="24"/>
          <w:lang w:val="en-GB"/>
        </w:rPr>
        <w:t>Sinh viên thực hiện:</w:t>
      </w:r>
    </w:p>
    <w:p>
      <w:pPr>
        <w:spacing w:line="276" w:lineRule="auto"/>
        <w:ind w:left="5040" w:hanging="5040"/>
        <w:jc w:val="center"/>
        <w:rPr>
          <w:rFonts w:asciiTheme="majorHAnsi" w:hAnsiTheme="majorHAnsi" w:cstheme="majorHAnsi"/>
          <w:sz w:val="24"/>
          <w:szCs w:val="24"/>
          <w:lang w:val="en-GB"/>
        </w:rPr>
      </w:pPr>
      <w:r>
        <w:rPr>
          <w:rFonts w:asciiTheme="majorHAnsi" w:hAnsiTheme="majorHAnsi" w:cstheme="majorHAnsi"/>
          <w:sz w:val="24"/>
          <w:szCs w:val="24"/>
          <w:lang w:val="en-GB"/>
        </w:rPr>
        <w:t>Lê Hoàng Anh - 1910752</w:t>
      </w:r>
    </w:p>
    <w:p>
      <w:pPr>
        <w:spacing w:line="276" w:lineRule="auto"/>
        <w:ind w:left="5040" w:hanging="5040"/>
        <w:jc w:val="center"/>
        <w:rPr>
          <w:rFonts w:asciiTheme="majorHAnsi" w:hAnsiTheme="majorHAnsi" w:cstheme="majorHAnsi"/>
          <w:sz w:val="24"/>
          <w:szCs w:val="24"/>
          <w:lang w:val="en-GB"/>
        </w:rPr>
      </w:pPr>
      <w:r>
        <w:rPr>
          <w:rFonts w:asciiTheme="majorHAnsi" w:hAnsiTheme="majorHAnsi" w:cstheme="majorHAnsi"/>
          <w:sz w:val="24"/>
          <w:szCs w:val="24"/>
          <w:lang w:val="en-GB"/>
        </w:rPr>
        <w:t>Trần Đình Gia Hải – 1911105</w:t>
      </w:r>
    </w:p>
    <w:p>
      <w:pPr>
        <w:spacing w:line="276" w:lineRule="auto"/>
        <w:ind w:left="5040" w:hanging="5040"/>
        <w:jc w:val="center"/>
        <w:rPr>
          <w:rFonts w:asciiTheme="majorHAnsi" w:hAnsiTheme="majorHAnsi" w:cstheme="majorHAnsi"/>
          <w:sz w:val="24"/>
          <w:szCs w:val="24"/>
          <w:lang w:val="en-GB"/>
        </w:rPr>
      </w:pPr>
      <w:r>
        <w:rPr>
          <w:rFonts w:asciiTheme="majorHAnsi" w:hAnsiTheme="majorHAnsi" w:cstheme="majorHAnsi"/>
          <w:sz w:val="24"/>
          <w:szCs w:val="24"/>
          <w:lang w:val="en-GB"/>
        </w:rPr>
        <w:t>Nguyễn Vương Long – 1911520</w:t>
      </w:r>
    </w:p>
    <w:p>
      <w:pPr>
        <w:spacing w:line="276" w:lineRule="auto"/>
        <w:ind w:left="5040" w:hanging="5040"/>
        <w:jc w:val="center"/>
        <w:rPr>
          <w:rFonts w:asciiTheme="majorHAnsi" w:hAnsiTheme="majorHAnsi" w:cstheme="majorHAnsi"/>
          <w:sz w:val="24"/>
          <w:szCs w:val="24"/>
          <w:lang w:val="en-GB"/>
        </w:rPr>
      </w:pPr>
      <w:r>
        <w:rPr>
          <w:rFonts w:asciiTheme="majorHAnsi" w:hAnsiTheme="majorHAnsi" w:cstheme="majorHAnsi"/>
          <w:sz w:val="24"/>
          <w:szCs w:val="24"/>
          <w:lang w:val="en-GB"/>
        </w:rPr>
        <w:t>Phạm Nhật Minh - 1910346</w:t>
      </w:r>
    </w:p>
    <w:p>
      <w:pPr>
        <w:spacing w:line="276" w:lineRule="auto"/>
        <w:ind w:left="360"/>
        <w:jc w:val="center"/>
        <w:rPr>
          <w:rFonts w:asciiTheme="majorHAnsi" w:hAnsiTheme="majorHAnsi" w:cstheme="majorHAnsi"/>
          <w:sz w:val="24"/>
          <w:szCs w:val="24"/>
          <w:lang w:val="en-GB"/>
        </w:rPr>
      </w:pPr>
    </w:p>
    <w:p>
      <w:pPr>
        <w:spacing w:line="276" w:lineRule="auto"/>
        <w:ind w:left="360" w:hanging="360"/>
        <w:jc w:val="center"/>
        <w:rPr>
          <w:rFonts w:asciiTheme="majorHAnsi" w:hAnsiTheme="majorHAnsi" w:cstheme="majorHAnsi"/>
          <w:b/>
          <w:sz w:val="24"/>
          <w:szCs w:val="24"/>
          <w:lang w:val="en-GB"/>
        </w:rPr>
      </w:pPr>
      <w:r>
        <w:rPr>
          <w:rFonts w:asciiTheme="majorHAnsi" w:hAnsiTheme="majorHAnsi" w:cstheme="majorHAnsi"/>
          <w:b/>
          <w:sz w:val="24"/>
          <w:szCs w:val="24"/>
          <w:lang w:val="en-GB"/>
        </w:rPr>
        <w:t>TP. Hồ Chí Minh, Tháng 09/2021</w:t>
      </w:r>
    </w:p>
    <w:p>
      <w:pPr>
        <w:pStyle w:val="27"/>
        <w:spacing w:line="276" w:lineRule="auto"/>
        <w:outlineLvl w:val="0"/>
        <w:rPr>
          <w:rFonts w:cstheme="majorHAnsi"/>
          <w:b/>
          <w:color w:val="4472C4" w:themeColor="accent1"/>
          <w:szCs w:val="24"/>
          <w:lang w:val="en-GB"/>
          <w14:textFill>
            <w14:solidFill>
              <w14:schemeClr w14:val="accent1"/>
            </w14:solidFill>
          </w14:textFill>
        </w:rPr>
      </w:pPr>
      <w:r>
        <w:rPr>
          <w:rFonts w:cstheme="majorHAnsi"/>
          <w:b/>
          <w:sz w:val="24"/>
          <w:szCs w:val="24"/>
          <w:lang w:val="en-GB"/>
        </w:rPr>
        <w:br w:type="page"/>
      </w:r>
      <w:r>
        <w:rPr>
          <w:rFonts w:cstheme="majorHAnsi"/>
          <w:b/>
          <w:color w:val="4472C4" w:themeColor="accent1"/>
          <w:szCs w:val="24"/>
          <w:lang w:val="en-GB"/>
          <w14:textFill>
            <w14:solidFill>
              <w14:schemeClr w14:val="accent1"/>
            </w14:solidFill>
          </w14:textFill>
        </w:rPr>
        <w:t>MỤC LỤC</w:t>
      </w:r>
    </w:p>
    <w:sdt>
      <w:sdtPr>
        <w:rPr>
          <w:rFonts w:asciiTheme="minorHAnsi" w:hAnsiTheme="minorHAnsi" w:eastAsiaTheme="minorHAnsi" w:cstheme="majorHAnsi"/>
          <w:color w:val="auto"/>
          <w:sz w:val="24"/>
          <w:szCs w:val="24"/>
          <w:lang w:val="en-GB"/>
        </w:rPr>
        <w:id w:val="2032832134"/>
        <w:docPartObj>
          <w:docPartGallery w:val="Table of Contents"/>
          <w:docPartUnique/>
        </w:docPartObj>
      </w:sdtPr>
      <w:sdtEndPr>
        <w:rPr>
          <w:rFonts w:asciiTheme="minorHAnsi" w:hAnsiTheme="minorHAnsi" w:eastAsiaTheme="minorHAnsi" w:cstheme="majorHAnsi"/>
          <w:b/>
          <w:bCs/>
          <w:color w:val="auto"/>
          <w:sz w:val="24"/>
          <w:szCs w:val="24"/>
          <w:lang w:val="en-GB"/>
        </w:rPr>
      </w:sdtEndPr>
      <w:sdtContent>
        <w:p>
          <w:pPr>
            <w:pStyle w:val="27"/>
            <w:spacing w:line="276" w:lineRule="auto"/>
            <w:outlineLvl w:val="0"/>
            <w:rPr>
              <w:rFonts w:eastAsiaTheme="minorHAnsi" w:cstheme="majorHAnsi"/>
              <w:color w:val="4472C4" w:themeColor="accent1"/>
              <w:sz w:val="24"/>
              <w:szCs w:val="24"/>
              <w:lang w:val="en-GB"/>
              <w14:textFill>
                <w14:solidFill>
                  <w14:schemeClr w14:val="accent1"/>
                </w14:solidFill>
              </w14:textFill>
            </w:rPr>
          </w:pPr>
          <w:bookmarkStart w:id="0" w:name="_Toc85758141"/>
          <w:bookmarkEnd w:id="0"/>
        </w:p>
        <w:p>
          <w:pPr>
            <w:pStyle w:val="19"/>
            <w:tabs>
              <w:tab w:val="right" w:leader="dot" w:pos="9016"/>
            </w:tabs>
            <w:rPr>
              <w:rFonts w:asciiTheme="majorHAnsi" w:hAnsiTheme="majorHAnsi" w:eastAsiaTheme="minorEastAsia" w:cstheme="majorHAnsi"/>
              <w:sz w:val="24"/>
              <w:szCs w:val="24"/>
              <w:lang w:val="en-US"/>
            </w:rPr>
          </w:pPr>
          <w:r>
            <w:rPr>
              <w:rFonts w:asciiTheme="majorHAnsi" w:hAnsiTheme="majorHAnsi" w:cstheme="majorHAnsi"/>
              <w:sz w:val="24"/>
              <w:szCs w:val="24"/>
              <w:lang w:val="en-GB"/>
            </w:rPr>
            <w:fldChar w:fldCharType="begin"/>
          </w:r>
          <w:r>
            <w:rPr>
              <w:rFonts w:asciiTheme="majorHAnsi" w:hAnsiTheme="majorHAnsi" w:cstheme="majorHAnsi"/>
              <w:sz w:val="24"/>
              <w:szCs w:val="24"/>
              <w:lang w:val="en-GB"/>
            </w:rPr>
            <w:instrText xml:space="preserve"> TOC \o "1-3" \h \z \u </w:instrText>
          </w:r>
          <w:r>
            <w:rPr>
              <w:rFonts w:asciiTheme="majorHAnsi" w:hAnsiTheme="majorHAnsi" w:cstheme="majorHAnsi"/>
              <w:sz w:val="24"/>
              <w:szCs w:val="24"/>
              <w:lang w:val="en-GB"/>
            </w:rPr>
            <w:fldChar w:fldCharType="separate"/>
          </w:r>
          <w:r>
            <w:fldChar w:fldCharType="begin"/>
          </w:r>
          <w:r>
            <w:instrText xml:space="preserve"> HYPERLINK \l "_Toc85758141" </w:instrText>
          </w:r>
          <w:r>
            <w:fldChar w:fldCharType="separate"/>
          </w:r>
          <w:r>
            <w:rPr>
              <w:rStyle w:val="14"/>
              <w:rFonts w:asciiTheme="majorHAnsi" w:hAnsiTheme="majorHAnsi" w:cstheme="majorHAnsi"/>
              <w:b/>
              <w:sz w:val="24"/>
              <w:szCs w:val="24"/>
              <w:lang w:val="en-GB"/>
            </w:rPr>
            <w:t>MỤC LỤC</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_Toc85758141 \h </w:instrText>
          </w:r>
          <w:r>
            <w:rPr>
              <w:rFonts w:asciiTheme="majorHAnsi" w:hAnsiTheme="majorHAnsi" w:cstheme="majorHAnsi"/>
              <w:sz w:val="24"/>
              <w:szCs w:val="24"/>
            </w:rPr>
            <w:fldChar w:fldCharType="separate"/>
          </w:r>
          <w:r>
            <w:rPr>
              <w:rFonts w:asciiTheme="majorHAnsi" w:hAnsiTheme="majorHAnsi" w:cstheme="majorHAnsi"/>
              <w:sz w:val="24"/>
              <w:szCs w:val="24"/>
            </w:rPr>
            <w:t>2</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19"/>
            <w:tabs>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"_Toc85758142" </w:instrText>
          </w:r>
          <w:r>
            <w:fldChar w:fldCharType="separate"/>
          </w:r>
          <w:r>
            <w:rPr>
              <w:rStyle w:val="14"/>
              <w:rFonts w:asciiTheme="majorHAnsi" w:hAnsiTheme="majorHAnsi" w:cstheme="majorHAnsi"/>
              <w:b/>
              <w:sz w:val="24"/>
              <w:szCs w:val="24"/>
              <w:lang w:val="en-GB"/>
            </w:rPr>
            <w:t>BẢNG PHÂN CHIA NHIỆM VỤ</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_Toc85758142 \h </w:instrText>
          </w:r>
          <w:r>
            <w:rPr>
              <w:rFonts w:asciiTheme="majorHAnsi" w:hAnsiTheme="majorHAnsi" w:cstheme="majorHAnsi"/>
              <w:sz w:val="24"/>
              <w:szCs w:val="24"/>
            </w:rPr>
            <w:fldChar w:fldCharType="separate"/>
          </w:r>
          <w:r>
            <w:rPr>
              <w:rFonts w:asciiTheme="majorHAnsi" w:hAnsiTheme="majorHAnsi" w:cstheme="majorHAnsi"/>
              <w:sz w:val="24"/>
              <w:szCs w:val="24"/>
            </w:rPr>
            <w:t>4</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19"/>
            <w:tabs>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"_Toc85758143" </w:instrText>
          </w:r>
          <w:r>
            <w:fldChar w:fldCharType="separate"/>
          </w:r>
          <w:r>
            <w:rPr>
              <w:rStyle w:val="14"/>
              <w:rFonts w:asciiTheme="majorHAnsi" w:hAnsiTheme="majorHAnsi" w:cstheme="majorHAnsi"/>
              <w:b/>
              <w:sz w:val="24"/>
              <w:szCs w:val="24"/>
              <w:lang w:val="en-GB"/>
            </w:rPr>
            <w:t>Phần 1: Giới thiệu và Yêu cầu</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_Toc85758143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"_Toc85758144" </w:instrText>
          </w:r>
          <w:r>
            <w:fldChar w:fldCharType="separate"/>
          </w:r>
          <w:r>
            <w:rPr>
              <w:rStyle w:val="14"/>
              <w:rFonts w:asciiTheme="majorHAnsi" w:hAnsiTheme="majorHAnsi" w:cstheme="majorHAnsi"/>
              <w:b/>
              <w:sz w:val="24"/>
              <w:szCs w:val="24"/>
              <w:lang w:val="en-GB"/>
            </w:rPr>
            <w:t>1.</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Giới thiệu về đề tài</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_Toc85758144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"_Toc85758145" </w:instrText>
          </w:r>
          <w:r>
            <w:fldChar w:fldCharType="separate"/>
          </w:r>
          <w:r>
            <w:rPr>
              <w:rStyle w:val="14"/>
              <w:rFonts w:asciiTheme="majorHAnsi" w:hAnsiTheme="majorHAnsi" w:cstheme="majorHAnsi"/>
              <w:b/>
              <w:sz w:val="24"/>
              <w:szCs w:val="24"/>
              <w:lang w:val="en-GB"/>
            </w:rPr>
            <w:t>2.</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Context</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_Toc85758145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"_Toc85758146" </w:instrText>
          </w:r>
          <w:r>
            <w:fldChar w:fldCharType="separate"/>
          </w:r>
          <w:r>
            <w:rPr>
              <w:rStyle w:val="14"/>
              <w:rFonts w:asciiTheme="majorHAnsi" w:hAnsiTheme="majorHAnsi" w:cstheme="majorHAnsi"/>
              <w:b/>
              <w:sz w:val="24"/>
              <w:szCs w:val="24"/>
              <w:lang w:val="en-GB"/>
            </w:rPr>
            <w:t>3.</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Stakeholders</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_Toc85758146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"_Toc85758147" </w:instrText>
          </w:r>
          <w:r>
            <w:fldChar w:fldCharType="separate"/>
          </w:r>
          <w:r>
            <w:rPr>
              <w:rStyle w:val="14"/>
              <w:rFonts w:asciiTheme="majorHAnsi" w:hAnsiTheme="majorHAnsi" w:cstheme="majorHAnsi"/>
              <w:b/>
              <w:sz w:val="24"/>
              <w:szCs w:val="24"/>
              <w:lang w:val="en-GB"/>
            </w:rPr>
            <w:t>4.</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Expectation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_Toc85758147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"_Toc85758148" </w:instrText>
          </w:r>
          <w:r>
            <w:fldChar w:fldCharType="separate"/>
          </w:r>
          <w:r>
            <w:rPr>
              <w:rStyle w:val="14"/>
              <w:rFonts w:asciiTheme="majorHAnsi" w:hAnsiTheme="majorHAnsi" w:cstheme="majorHAnsi"/>
              <w:b/>
              <w:sz w:val="24"/>
              <w:szCs w:val="24"/>
              <w:lang w:val="en-GB"/>
            </w:rPr>
            <w:t>5.</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Scope</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_Toc85758148 \h </w:instrText>
          </w:r>
          <w:r>
            <w:rPr>
              <w:rFonts w:asciiTheme="majorHAnsi" w:hAnsiTheme="majorHAnsi" w:cstheme="majorHAnsi"/>
              <w:sz w:val="24"/>
              <w:szCs w:val="24"/>
            </w:rPr>
            <w:fldChar w:fldCharType="separate"/>
          </w:r>
          <w:r>
            <w:rPr>
              <w:rFonts w:asciiTheme="majorHAnsi" w:hAnsiTheme="majorHAnsi" w:cstheme="majorHAnsi"/>
              <w:sz w:val="24"/>
              <w:szCs w:val="24"/>
            </w:rPr>
            <w:t>5</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"_Toc85758149" </w:instrText>
          </w:r>
          <w:r>
            <w:fldChar w:fldCharType="separate"/>
          </w:r>
          <w:r>
            <w:rPr>
              <w:rStyle w:val="14"/>
              <w:rFonts w:asciiTheme="majorHAnsi" w:hAnsiTheme="majorHAnsi" w:cstheme="majorHAnsi"/>
              <w:b/>
              <w:sz w:val="24"/>
              <w:szCs w:val="24"/>
              <w:lang w:val="en-GB"/>
            </w:rPr>
            <w:t>6.</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Functional</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_Toc85758149 \h </w:instrText>
          </w:r>
          <w:r>
            <w:rPr>
              <w:rFonts w:asciiTheme="majorHAnsi" w:hAnsiTheme="majorHAnsi" w:cstheme="majorHAnsi"/>
              <w:sz w:val="24"/>
              <w:szCs w:val="24"/>
            </w:rPr>
            <w:fldChar w:fldCharType="separate"/>
          </w:r>
          <w:r>
            <w:rPr>
              <w:rFonts w:asciiTheme="majorHAnsi" w:hAnsiTheme="majorHAnsi" w:cstheme="majorHAnsi"/>
              <w:sz w:val="24"/>
              <w:szCs w:val="24"/>
            </w:rPr>
            <w:t>6</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"_Toc85758150" </w:instrText>
          </w:r>
          <w:r>
            <w:fldChar w:fldCharType="separate"/>
          </w:r>
          <w:r>
            <w:rPr>
              <w:rStyle w:val="14"/>
              <w:rFonts w:asciiTheme="majorHAnsi" w:hAnsiTheme="majorHAnsi" w:cstheme="majorHAnsi"/>
              <w:b/>
              <w:sz w:val="24"/>
              <w:szCs w:val="24"/>
              <w:lang w:val="en-GB"/>
            </w:rPr>
            <w:t>7.</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Non-functional</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_Toc85758150 \h </w:instrText>
          </w:r>
          <w:r>
            <w:rPr>
              <w:rFonts w:asciiTheme="majorHAnsi" w:hAnsiTheme="majorHAnsi" w:cstheme="majorHAnsi"/>
              <w:sz w:val="24"/>
              <w:szCs w:val="24"/>
            </w:rPr>
            <w:fldChar w:fldCharType="separate"/>
          </w:r>
          <w:r>
            <w:rPr>
              <w:rFonts w:asciiTheme="majorHAnsi" w:hAnsiTheme="majorHAnsi" w:cstheme="majorHAnsi"/>
              <w:sz w:val="24"/>
              <w:szCs w:val="24"/>
            </w:rPr>
            <w:t>6</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"_Toc85758151" </w:instrText>
          </w:r>
          <w:r>
            <w:fldChar w:fldCharType="separate"/>
          </w:r>
          <w:r>
            <w:rPr>
              <w:rStyle w:val="14"/>
              <w:rFonts w:asciiTheme="majorHAnsi" w:hAnsiTheme="majorHAnsi" w:cstheme="majorHAnsi"/>
              <w:b/>
              <w:sz w:val="24"/>
              <w:szCs w:val="24"/>
              <w:lang w:val="en-GB"/>
            </w:rPr>
            <w:t>8.</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Use-case diagram cho toàn hệ thống</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_Toc85758151 \h </w:instrText>
          </w:r>
          <w:r>
            <w:rPr>
              <w:rFonts w:asciiTheme="majorHAnsi" w:hAnsiTheme="majorHAnsi" w:cstheme="majorHAnsi"/>
              <w:sz w:val="24"/>
              <w:szCs w:val="24"/>
            </w:rPr>
            <w:fldChar w:fldCharType="separate"/>
          </w:r>
          <w:r>
            <w:rPr>
              <w:rFonts w:asciiTheme="majorHAnsi" w:hAnsiTheme="majorHAnsi" w:cstheme="majorHAnsi"/>
              <w:sz w:val="24"/>
              <w:szCs w:val="24"/>
            </w:rPr>
            <w:t>7</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"_Toc85758152" </w:instrText>
          </w:r>
          <w:r>
            <w:fldChar w:fldCharType="separate"/>
          </w:r>
          <w:r>
            <w:rPr>
              <w:rStyle w:val="14"/>
              <w:rFonts w:asciiTheme="majorHAnsi" w:hAnsiTheme="majorHAnsi" w:cstheme="majorHAnsi"/>
              <w:b/>
              <w:sz w:val="24"/>
              <w:szCs w:val="24"/>
              <w:lang w:val="en-GB"/>
            </w:rPr>
            <w:t>9.</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Class diagram cho toàn hệ thống</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_Toc85758152 \h </w:instrText>
          </w:r>
          <w:r>
            <w:rPr>
              <w:rFonts w:asciiTheme="majorHAnsi" w:hAnsiTheme="majorHAnsi" w:cstheme="majorHAnsi"/>
              <w:sz w:val="24"/>
              <w:szCs w:val="24"/>
            </w:rPr>
            <w:fldChar w:fldCharType="separate"/>
          </w:r>
          <w:r>
            <w:rPr>
              <w:rFonts w:asciiTheme="majorHAnsi" w:hAnsiTheme="majorHAnsi" w:cstheme="majorHAnsi"/>
              <w:sz w:val="24"/>
              <w:szCs w:val="24"/>
            </w:rPr>
            <w:t>8</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19"/>
            <w:tabs>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"_Toc85758153" </w:instrText>
          </w:r>
          <w:r>
            <w:fldChar w:fldCharType="separate"/>
          </w:r>
          <w:r>
            <w:rPr>
              <w:rStyle w:val="14"/>
              <w:rFonts w:asciiTheme="majorHAnsi" w:hAnsiTheme="majorHAnsi" w:cstheme="majorHAnsi"/>
              <w:b/>
              <w:sz w:val="24"/>
              <w:szCs w:val="24"/>
              <w:lang w:val="en-GB"/>
            </w:rPr>
            <w:t>Phần 2: Architecture Design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_Toc85758153 \h </w:instrText>
          </w:r>
          <w:r>
            <w:rPr>
              <w:rFonts w:asciiTheme="majorHAnsi" w:hAnsiTheme="majorHAnsi" w:cstheme="majorHAnsi"/>
              <w:sz w:val="24"/>
              <w:szCs w:val="24"/>
            </w:rPr>
            <w:fldChar w:fldCharType="separate"/>
          </w:r>
          <w:r>
            <w:rPr>
              <w:rFonts w:asciiTheme="majorHAnsi" w:hAnsiTheme="majorHAnsi" w:cstheme="majorHAnsi"/>
              <w:sz w:val="24"/>
              <w:szCs w:val="24"/>
            </w:rPr>
            <w:t>9</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"_Toc85758154" </w:instrText>
          </w:r>
          <w:r>
            <w:fldChar w:fldCharType="separate"/>
          </w:r>
          <w:r>
            <w:rPr>
              <w:rStyle w:val="14"/>
              <w:rFonts w:asciiTheme="majorHAnsi" w:hAnsiTheme="majorHAnsi" w:cstheme="majorHAnsi"/>
              <w:b/>
              <w:sz w:val="24"/>
              <w:szCs w:val="24"/>
              <w:lang w:val="en-GB"/>
            </w:rPr>
            <w:t>1.</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Mô tả chung</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_Toc85758154 \h </w:instrText>
          </w:r>
          <w:r>
            <w:rPr>
              <w:rFonts w:asciiTheme="majorHAnsi" w:hAnsiTheme="majorHAnsi" w:cstheme="majorHAnsi"/>
              <w:sz w:val="24"/>
              <w:szCs w:val="24"/>
            </w:rPr>
            <w:fldChar w:fldCharType="separate"/>
          </w:r>
          <w:r>
            <w:rPr>
              <w:rFonts w:asciiTheme="majorHAnsi" w:hAnsiTheme="majorHAnsi" w:cstheme="majorHAnsi"/>
              <w:sz w:val="24"/>
              <w:szCs w:val="24"/>
            </w:rPr>
            <w:t>9</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"_Toc85758155" </w:instrText>
          </w:r>
          <w:r>
            <w:fldChar w:fldCharType="separate"/>
          </w:r>
          <w:r>
            <w:rPr>
              <w:rStyle w:val="14"/>
              <w:rFonts w:asciiTheme="majorHAnsi" w:hAnsiTheme="majorHAnsi" w:cstheme="majorHAnsi"/>
              <w:b/>
              <w:sz w:val="24"/>
              <w:szCs w:val="24"/>
              <w:lang w:val="en-GB"/>
            </w:rPr>
            <w:t>2.</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Component Diagram</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_Toc85758155 \h </w:instrText>
          </w:r>
          <w:r>
            <w:rPr>
              <w:rFonts w:asciiTheme="majorHAnsi" w:hAnsiTheme="majorHAnsi" w:cstheme="majorHAnsi"/>
              <w:sz w:val="24"/>
              <w:szCs w:val="24"/>
            </w:rPr>
            <w:fldChar w:fldCharType="separate"/>
          </w:r>
          <w:r>
            <w:rPr>
              <w:rFonts w:asciiTheme="majorHAnsi" w:hAnsiTheme="majorHAnsi" w:cstheme="majorHAnsi"/>
              <w:sz w:val="24"/>
              <w:szCs w:val="24"/>
            </w:rPr>
            <w:t>10</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19"/>
            <w:tabs>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"_Toc85758156" </w:instrText>
          </w:r>
          <w:r>
            <w:fldChar w:fldCharType="separate"/>
          </w:r>
          <w:r>
            <w:rPr>
              <w:rStyle w:val="14"/>
              <w:rFonts w:asciiTheme="majorHAnsi" w:hAnsiTheme="majorHAnsi" w:cstheme="majorHAnsi"/>
              <w:b/>
              <w:sz w:val="24"/>
              <w:szCs w:val="24"/>
              <w:lang w:val="en-GB"/>
            </w:rPr>
            <w:t>Phần 3: Tính năng đặt món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_Toc85758156 \h </w:instrText>
          </w:r>
          <w:r>
            <w:rPr>
              <w:rFonts w:asciiTheme="majorHAnsi" w:hAnsiTheme="majorHAnsi" w:cstheme="majorHAnsi"/>
              <w:sz w:val="24"/>
              <w:szCs w:val="24"/>
            </w:rPr>
            <w:fldChar w:fldCharType="separate"/>
          </w:r>
          <w:r>
            <w:rPr>
              <w:rFonts w:asciiTheme="majorHAnsi" w:hAnsiTheme="majorHAnsi" w:cstheme="majorHAnsi"/>
              <w:sz w:val="24"/>
              <w:szCs w:val="24"/>
            </w:rPr>
            <w:t>11</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"_Toc85758157" </w:instrText>
          </w:r>
          <w:r>
            <w:fldChar w:fldCharType="separate"/>
          </w:r>
          <w:r>
            <w:rPr>
              <w:rStyle w:val="14"/>
              <w:rFonts w:asciiTheme="majorHAnsi" w:hAnsiTheme="majorHAnsi" w:cstheme="majorHAnsi"/>
              <w:b/>
              <w:sz w:val="24"/>
              <w:szCs w:val="24"/>
              <w:lang w:val="en-GB"/>
            </w:rPr>
            <w:t>1.</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Use-case diagram cho tính năng đặt món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_Toc85758157 \h </w:instrText>
          </w:r>
          <w:r>
            <w:rPr>
              <w:rFonts w:asciiTheme="majorHAnsi" w:hAnsiTheme="majorHAnsi" w:cstheme="majorHAnsi"/>
              <w:sz w:val="24"/>
              <w:szCs w:val="24"/>
            </w:rPr>
            <w:fldChar w:fldCharType="separate"/>
          </w:r>
          <w:r>
            <w:rPr>
              <w:rFonts w:asciiTheme="majorHAnsi" w:hAnsiTheme="majorHAnsi" w:cstheme="majorHAnsi"/>
              <w:sz w:val="24"/>
              <w:szCs w:val="24"/>
            </w:rPr>
            <w:t>11</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"_Toc85758158" </w:instrText>
          </w:r>
          <w:r>
            <w:fldChar w:fldCharType="separate"/>
          </w:r>
          <w:r>
            <w:rPr>
              <w:rStyle w:val="14"/>
              <w:rFonts w:asciiTheme="majorHAnsi" w:hAnsiTheme="majorHAnsi" w:cstheme="majorHAnsi"/>
              <w:b/>
              <w:sz w:val="24"/>
              <w:szCs w:val="24"/>
              <w:lang w:val="en-GB"/>
            </w:rPr>
            <w:t>2.</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Bảng mô tả cho tính năng đặt món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_Toc85758158 \h </w:instrText>
          </w:r>
          <w:r>
            <w:rPr>
              <w:rFonts w:asciiTheme="majorHAnsi" w:hAnsiTheme="majorHAnsi" w:cstheme="majorHAnsi"/>
              <w:sz w:val="24"/>
              <w:szCs w:val="24"/>
            </w:rPr>
            <w:fldChar w:fldCharType="separate"/>
          </w:r>
          <w:r>
            <w:rPr>
              <w:rFonts w:asciiTheme="majorHAnsi" w:hAnsiTheme="majorHAnsi" w:cstheme="majorHAnsi"/>
              <w:sz w:val="24"/>
              <w:szCs w:val="24"/>
            </w:rPr>
            <w:t>12</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20"/>
            <w:tabs>
              <w:tab w:val="left" w:pos="660"/>
              <w:tab w:val="right" w:leader="dot" w:pos="9016"/>
            </w:tabs>
            <w:rPr>
              <w:rFonts w:asciiTheme="majorHAnsi" w:hAnsiTheme="majorHAnsi" w:eastAsiaTheme="minorEastAsia" w:cstheme="majorHAnsi"/>
              <w:sz w:val="24"/>
              <w:szCs w:val="24"/>
              <w:lang w:val="en-US"/>
            </w:rPr>
          </w:pPr>
          <w:r>
            <w:fldChar w:fldCharType="begin"/>
          </w:r>
          <w:r>
            <w:instrText xml:space="preserve"> HYPERLINK \l "_Toc85758159" </w:instrText>
          </w:r>
          <w:r>
            <w:fldChar w:fldCharType="separate"/>
          </w:r>
          <w:r>
            <w:rPr>
              <w:rStyle w:val="14"/>
              <w:rFonts w:asciiTheme="majorHAnsi" w:hAnsiTheme="majorHAnsi" w:cstheme="majorHAnsi"/>
              <w:b/>
              <w:sz w:val="24"/>
              <w:szCs w:val="24"/>
              <w:lang w:val="en-GB"/>
            </w:rPr>
            <w:t>3.</w:t>
          </w:r>
          <w:r>
            <w:rPr>
              <w:rFonts w:asciiTheme="majorHAnsi" w:hAnsiTheme="majorHAnsi" w:eastAsiaTheme="minorEastAsia" w:cstheme="majorHAnsi"/>
              <w:sz w:val="24"/>
              <w:szCs w:val="24"/>
              <w:lang w:val="en-US"/>
            </w:rPr>
            <w:tab/>
          </w:r>
          <w:r>
            <w:rPr>
              <w:rStyle w:val="14"/>
              <w:rFonts w:asciiTheme="majorHAnsi" w:hAnsiTheme="majorHAnsi" w:cstheme="majorHAnsi"/>
              <w:b/>
              <w:sz w:val="24"/>
              <w:szCs w:val="24"/>
              <w:lang w:val="en-GB"/>
            </w:rPr>
            <w:t>Sequence diagram cho tính năng đặt món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_Toc85758159 \h </w:instrText>
          </w:r>
          <w:r>
            <w:rPr>
              <w:rFonts w:asciiTheme="majorHAnsi" w:hAnsiTheme="majorHAnsi" w:cstheme="majorHAnsi"/>
              <w:sz w:val="24"/>
              <w:szCs w:val="24"/>
            </w:rPr>
            <w:fldChar w:fldCharType="separate"/>
          </w:r>
          <w:r>
            <w:rPr>
              <w:rFonts w:asciiTheme="majorHAnsi" w:hAnsiTheme="majorHAnsi" w:cstheme="majorHAnsi"/>
              <w:sz w:val="24"/>
              <w:szCs w:val="24"/>
            </w:rPr>
            <w:t>13</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pStyle w:val="19"/>
            <w:tabs>
              <w:tab w:val="right" w:leader="dot" w:pos="9016"/>
            </w:tabs>
            <w:rPr>
              <w:rFonts w:asciiTheme="majorHAnsi" w:hAnsiTheme="majorHAnsi" w:cstheme="majorHAnsi"/>
              <w:sz w:val="24"/>
              <w:szCs w:val="24"/>
            </w:rPr>
          </w:pPr>
          <w:r>
            <w:fldChar w:fldCharType="begin"/>
          </w:r>
          <w:r>
            <w:instrText xml:space="preserve"> HYPERLINK \l "_Toc85758184" </w:instrText>
          </w:r>
          <w:r>
            <w:fldChar w:fldCharType="separate"/>
          </w:r>
          <w:r>
            <w:rPr>
              <w:rStyle w:val="14"/>
              <w:rFonts w:asciiTheme="majorHAnsi" w:hAnsiTheme="majorHAnsi" w:cstheme="majorHAnsi"/>
              <w:b/>
              <w:sz w:val="24"/>
              <w:szCs w:val="24"/>
              <w:lang w:val="en-GB"/>
            </w:rPr>
            <w:t xml:space="preserve">Phần </w:t>
          </w:r>
          <w:r>
            <w:rPr>
              <w:rStyle w:val="14"/>
              <w:rFonts w:hint="default" w:asciiTheme="majorHAnsi" w:hAnsiTheme="majorHAnsi" w:cstheme="majorHAnsi"/>
              <w:b/>
              <w:sz w:val="24"/>
              <w:szCs w:val="24"/>
              <w:lang w:val="en-US"/>
            </w:rPr>
            <w:t>4</w:t>
          </w:r>
          <w:r>
            <w:rPr>
              <w:rStyle w:val="14"/>
              <w:rFonts w:asciiTheme="majorHAnsi" w:hAnsiTheme="majorHAnsi" w:cstheme="majorHAnsi"/>
              <w:b/>
              <w:sz w:val="24"/>
              <w:szCs w:val="24"/>
              <w:lang w:val="en-GB"/>
            </w:rPr>
            <w:t>: Giới thiệu sản phẩm và kết luận</w:t>
          </w:r>
          <w:r>
            <w:rPr>
              <w:rFonts w:asciiTheme="majorHAnsi" w:hAnsiTheme="majorHAnsi" w:cstheme="majorHAnsi"/>
              <w:sz w:val="24"/>
              <w:szCs w:val="24"/>
            </w:rPr>
            <w:tab/>
          </w:r>
          <w:r>
            <w:rPr>
              <w:rFonts w:asciiTheme="majorHAnsi" w:hAnsiTheme="majorHAnsi" w:cstheme="majorHAnsi"/>
              <w:sz w:val="24"/>
              <w:szCs w:val="24"/>
            </w:rPr>
            <w:fldChar w:fldCharType="begin"/>
          </w:r>
          <w:r>
            <w:rPr>
              <w:rFonts w:asciiTheme="majorHAnsi" w:hAnsiTheme="majorHAnsi" w:cstheme="majorHAnsi"/>
              <w:sz w:val="24"/>
              <w:szCs w:val="24"/>
            </w:rPr>
            <w:instrText xml:space="preserve"> PAGEREF _Toc85758184 \h </w:instrText>
          </w:r>
          <w:r>
            <w:rPr>
              <w:rFonts w:asciiTheme="majorHAnsi" w:hAnsiTheme="majorHAnsi" w:cstheme="majorHAnsi"/>
              <w:sz w:val="24"/>
              <w:szCs w:val="24"/>
            </w:rPr>
            <w:fldChar w:fldCharType="separate"/>
          </w:r>
          <w:r>
            <w:rPr>
              <w:rFonts w:asciiTheme="majorHAnsi" w:hAnsiTheme="majorHAnsi" w:cstheme="majorHAnsi"/>
              <w:sz w:val="24"/>
              <w:szCs w:val="24"/>
            </w:rPr>
            <w:t>20</w:t>
          </w:r>
          <w:r>
            <w:rPr>
              <w:rFonts w:asciiTheme="majorHAnsi" w:hAnsiTheme="majorHAnsi" w:cstheme="majorHAnsi"/>
              <w:sz w:val="24"/>
              <w:szCs w:val="24"/>
            </w:rPr>
            <w:fldChar w:fldCharType="end"/>
          </w:r>
          <w:r>
            <w:rPr>
              <w:rFonts w:asciiTheme="majorHAnsi" w:hAnsiTheme="majorHAnsi" w:cstheme="majorHAnsi"/>
              <w:sz w:val="24"/>
              <w:szCs w:val="24"/>
            </w:rPr>
            <w:fldChar w:fldCharType="end"/>
          </w:r>
        </w:p>
        <w:p>
          <w:pPr>
            <w:rPr>
              <w:rFonts w:hint="default"/>
              <w:lang w:val="en-US"/>
            </w:rPr>
          </w:pPr>
          <w:r>
            <w:rPr>
              <w:rFonts w:hint="default" w:asciiTheme="majorHAnsi" w:hAnsiTheme="majorHAnsi" w:cstheme="majorHAnsi"/>
              <w:b/>
              <w:bCs/>
              <w:sz w:val="24"/>
              <w:szCs w:val="24"/>
              <w:lang w:val="en-US"/>
            </w:rPr>
            <w:t>Phần 5: Link github</w:t>
          </w:r>
          <w:r>
            <w:rPr>
              <w:rFonts w:hint="default" w:asciiTheme="majorHAnsi" w:hAnsiTheme="majorHAnsi" w:cstheme="majorHAnsi"/>
              <w:sz w:val="24"/>
              <w:szCs w:val="24"/>
              <w:lang w:val="en-US"/>
            </w:rPr>
            <w:t>..................................................................................................................... 21</w:t>
          </w:r>
        </w:p>
        <w:p>
          <w:pPr>
            <w:spacing w:line="276" w:lineRule="auto"/>
            <w:rPr>
              <w:rFonts w:asciiTheme="majorHAnsi" w:hAnsiTheme="majorHAnsi" w:cstheme="majorHAnsi"/>
              <w:sz w:val="24"/>
              <w:szCs w:val="24"/>
              <w:lang w:val="en-GB"/>
            </w:rPr>
          </w:pPr>
          <w:r>
            <w:rPr>
              <w:rFonts w:asciiTheme="majorHAnsi" w:hAnsiTheme="majorHAnsi" w:cstheme="majorHAnsi"/>
              <w:b/>
              <w:bCs/>
              <w:sz w:val="24"/>
              <w:szCs w:val="24"/>
              <w:lang w:val="en-GB"/>
            </w:rPr>
            <w:fldChar w:fldCharType="end"/>
          </w:r>
        </w:p>
      </w:sdtContent>
    </w:sdt>
    <w:p>
      <w:pPr>
        <w:spacing w:line="276" w:lineRule="auto"/>
        <w:rPr>
          <w:rFonts w:asciiTheme="majorHAnsi" w:hAnsiTheme="majorHAnsi" w:cstheme="majorHAnsi"/>
          <w:sz w:val="24"/>
          <w:szCs w:val="24"/>
          <w:lang w:val="en-GB"/>
        </w:rPr>
      </w:pPr>
    </w:p>
    <w:p>
      <w:pPr>
        <w:rPr>
          <w:rFonts w:asciiTheme="majorHAnsi" w:hAnsiTheme="majorHAnsi" w:eastAsiaTheme="majorEastAsia" w:cstheme="majorHAnsi"/>
          <w:b/>
          <w:color w:val="4472C4" w:themeColor="accent1"/>
          <w:sz w:val="32"/>
          <w:szCs w:val="24"/>
          <w:lang w:val="en-GB"/>
          <w14:textFill>
            <w14:solidFill>
              <w14:schemeClr w14:val="accent1"/>
            </w14:solidFill>
          </w14:textFill>
        </w:rPr>
      </w:pPr>
      <w:r>
        <w:rPr>
          <w:rFonts w:cstheme="majorHAnsi"/>
          <w:b/>
          <w:color w:val="4472C4" w:themeColor="accent1"/>
          <w:szCs w:val="24"/>
          <w:lang w:val="en-GB"/>
          <w14:textFill>
            <w14:solidFill>
              <w14:schemeClr w14:val="accent1"/>
            </w14:solidFill>
          </w14:textFill>
        </w:rPr>
        <w:br w:type="page"/>
      </w:r>
    </w:p>
    <w:p>
      <w:pPr>
        <w:pStyle w:val="27"/>
        <w:spacing w:line="276" w:lineRule="auto"/>
        <w:outlineLvl w:val="0"/>
        <w:rPr>
          <w:rFonts w:cstheme="majorHAnsi"/>
          <w:b/>
          <w:color w:val="4472C4" w:themeColor="accent1"/>
          <w:szCs w:val="24"/>
          <w:lang w:val="en-GB"/>
          <w14:textFill>
            <w14:solidFill>
              <w14:schemeClr w14:val="accent1"/>
            </w14:solidFill>
          </w14:textFill>
        </w:rPr>
      </w:pPr>
      <w:bookmarkStart w:id="1" w:name="_Toc85758142"/>
      <w:r>
        <w:rPr>
          <w:rFonts w:cstheme="majorHAnsi"/>
          <w:b/>
          <w:color w:val="4472C4" w:themeColor="accent1"/>
          <w:szCs w:val="24"/>
          <w:lang w:val="en-GB"/>
          <w14:textFill>
            <w14:solidFill>
              <w14:schemeClr w14:val="accent1"/>
            </w14:solidFill>
          </w14:textFill>
        </w:rPr>
        <w:t>BẢNG PHÂN CHIA NHIỆM VỤ</w:t>
      </w:r>
      <w:bookmarkEnd w:id="1"/>
    </w:p>
    <w:p>
      <w:pPr>
        <w:spacing w:line="276" w:lineRule="auto"/>
        <w:rPr>
          <w:lang w:val="en-GB"/>
        </w:rPr>
      </w:pPr>
    </w:p>
    <w:tbl>
      <w:tblPr>
        <w:tblStyle w:val="34"/>
        <w:tblW w:w="8820" w:type="dxa"/>
        <w:tblInd w:w="67"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autofit"/>
        <w:tblCellMar>
          <w:top w:w="0" w:type="dxa"/>
          <w:left w:w="108" w:type="dxa"/>
          <w:bottom w:w="0" w:type="dxa"/>
          <w:right w:w="108" w:type="dxa"/>
        </w:tblCellMar>
      </w:tblPr>
      <w:tblGrid>
        <w:gridCol w:w="3420"/>
        <w:gridCol w:w="5400"/>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3420" w:type="dxa"/>
            <w:tcBorders>
              <w:top w:val="single" w:color="4472C4" w:themeColor="accent1" w:sz="4" w:space="0"/>
              <w:left w:val="single" w:color="4472C4" w:themeColor="accent1" w:sz="4" w:space="0"/>
              <w:bottom w:val="nil"/>
              <w:right w:val="nil"/>
              <w:insideV w:val="nil"/>
            </w:tcBorders>
            <w:shd w:val="clear" w:color="auto" w:fill="4472C4" w:themeFill="accent1"/>
            <w:vAlign w:val="center"/>
          </w:tcPr>
          <w:p>
            <w:pPr>
              <w:spacing w:after="0" w:line="276" w:lineRule="auto"/>
              <w:ind w:left="252"/>
              <w:rPr>
                <w:rFonts w:asciiTheme="majorHAnsi" w:hAnsiTheme="majorHAnsi" w:cstheme="majorHAnsi"/>
                <w:b/>
                <w:bCs/>
                <w:color w:val="000000" w:themeColor="text1"/>
                <w:sz w:val="24"/>
                <w:szCs w:val="24"/>
                <w14:textFill>
                  <w14:solidFill>
                    <w14:schemeClr w14:val="tx1"/>
                  </w14:solidFill>
                </w14:textFill>
              </w:rPr>
            </w:pPr>
            <w:r>
              <w:rPr>
                <w:rFonts w:asciiTheme="majorHAnsi" w:hAnsiTheme="majorHAnsi" w:cstheme="majorHAnsi"/>
                <w:b/>
                <w:bCs/>
                <w:color w:val="000000" w:themeColor="text1"/>
                <w:sz w:val="24"/>
                <w:szCs w:val="24"/>
                <w14:textFill>
                  <w14:solidFill>
                    <w14:schemeClr w14:val="tx1"/>
                  </w14:solidFill>
                </w14:textFill>
              </w:rPr>
              <w:t>Tên thành viên</w:t>
            </w:r>
          </w:p>
        </w:tc>
        <w:tc>
          <w:tcPr>
            <w:tcW w:w="5400" w:type="dxa"/>
            <w:tcBorders>
              <w:top w:val="single" w:color="4472C4" w:themeColor="accent1" w:sz="4" w:space="0"/>
              <w:left w:val="single" w:color="4472C4" w:themeColor="accent1" w:sz="4" w:space="0"/>
              <w:bottom w:val="nil"/>
              <w:right w:val="single" w:color="4472C4" w:themeColor="accent1" w:sz="4" w:space="0"/>
              <w:insideV w:val="nil"/>
            </w:tcBorders>
            <w:shd w:val="clear" w:color="auto" w:fill="4472C4" w:themeFill="accent1"/>
            <w:vAlign w:val="center"/>
          </w:tcPr>
          <w:p>
            <w:pPr>
              <w:spacing w:after="0" w:line="276" w:lineRule="auto"/>
              <w:ind w:left="252"/>
              <w:rPr>
                <w:rFonts w:asciiTheme="majorHAnsi" w:hAnsiTheme="majorHAnsi" w:cstheme="majorHAnsi"/>
                <w:b/>
                <w:bCs/>
                <w:color w:val="000000" w:themeColor="text1"/>
                <w:sz w:val="24"/>
                <w:szCs w:val="24"/>
                <w14:textFill>
                  <w14:solidFill>
                    <w14:schemeClr w14:val="tx1"/>
                  </w14:solidFill>
                </w14:textFill>
              </w:rPr>
            </w:pPr>
            <w:r>
              <w:rPr>
                <w:rFonts w:asciiTheme="majorHAnsi" w:hAnsiTheme="majorHAnsi" w:cstheme="majorHAnsi"/>
                <w:b/>
                <w:bCs/>
                <w:color w:val="000000" w:themeColor="text1"/>
                <w:sz w:val="24"/>
                <w:szCs w:val="24"/>
                <w14:textFill>
                  <w14:solidFill>
                    <w14:schemeClr w14:val="tx1"/>
                  </w14:solidFill>
                </w14:textFill>
              </w:rPr>
              <w:t>Nhiệm vụ</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3420" w:type="dxa"/>
            <w:tcBorders>
              <w:top w:val="nil"/>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b w:val="0"/>
                <w:bCs/>
                <w:color w:val="000000" w:themeColor="text1"/>
                <w:sz w:val="24"/>
                <w:szCs w:val="24"/>
                <w14:textFill>
                  <w14:solidFill>
                    <w14:schemeClr w14:val="tx1"/>
                  </w14:solidFill>
                </w14:textFill>
              </w:rPr>
            </w:pPr>
            <w:r>
              <w:rPr>
                <w:rFonts w:asciiTheme="majorHAnsi" w:hAnsiTheme="majorHAnsi" w:cstheme="majorHAnsi"/>
                <w:b w:val="0"/>
                <w:bCs/>
                <w:color w:val="000000" w:themeColor="text1"/>
                <w:sz w:val="24"/>
                <w:szCs w:val="24"/>
                <w14:textFill>
                  <w14:solidFill>
                    <w14:schemeClr w14:val="tx1"/>
                  </w14:solidFill>
                </w14:textFill>
              </w:rPr>
              <w:t>Lê Hoàng Anh</w:t>
            </w:r>
          </w:p>
        </w:tc>
        <w:tc>
          <w:tcPr>
            <w:tcW w:w="5400" w:type="dxa"/>
            <w:tcBorders>
              <w:top w:val="nil"/>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color w:val="000000" w:themeColor="text1"/>
                <w:sz w:val="24"/>
                <w:szCs w:val="24"/>
                <w14:textFill>
                  <w14:solidFill>
                    <w14:schemeClr w14:val="tx1"/>
                  </w14:solidFill>
                </w14:textFill>
              </w:rPr>
            </w:pP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342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14:textFill>
                  <w14:solidFill>
                    <w14:schemeClr w14:val="tx1"/>
                  </w14:solidFill>
                </w14:textFill>
              </w:rPr>
            </w:pPr>
            <w:r>
              <w:rPr>
                <w:rFonts w:asciiTheme="majorHAnsi" w:hAnsiTheme="majorHAnsi" w:cstheme="majorHAnsi"/>
                <w:b w:val="0"/>
                <w:bCs/>
                <w:color w:val="000000" w:themeColor="text1"/>
                <w:sz w:val="24"/>
                <w:szCs w:val="24"/>
                <w14:textFill>
                  <w14:solidFill>
                    <w14:schemeClr w14:val="tx1"/>
                  </w14:solidFill>
                </w14:textFill>
              </w:rPr>
              <w:t>Trần Đình Gia Hải</w:t>
            </w:r>
          </w:p>
        </w:tc>
        <w:tc>
          <w:tcPr>
            <w:tcW w:w="540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Làm báo cáo</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342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b w:val="0"/>
                <w:bCs/>
                <w:color w:val="000000" w:themeColor="text1"/>
                <w:sz w:val="24"/>
                <w:szCs w:val="24"/>
                <w14:textFill>
                  <w14:solidFill>
                    <w14:schemeClr w14:val="tx1"/>
                  </w14:solidFill>
                </w14:textFill>
              </w:rPr>
            </w:pPr>
            <w:r>
              <w:rPr>
                <w:rFonts w:asciiTheme="majorHAnsi" w:hAnsiTheme="majorHAnsi" w:cstheme="majorHAnsi"/>
                <w:b w:val="0"/>
                <w:bCs/>
                <w:color w:val="000000" w:themeColor="text1"/>
                <w:sz w:val="24"/>
                <w:szCs w:val="24"/>
                <w14:textFill>
                  <w14:solidFill>
                    <w14:schemeClr w14:val="tx1"/>
                  </w14:solidFill>
                </w14:textFill>
              </w:rPr>
              <w:t>Nguyễn Vương Long</w:t>
            </w:r>
          </w:p>
        </w:tc>
        <w:tc>
          <w:tcPr>
            <w:tcW w:w="540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color w:val="000000" w:themeColor="text1"/>
                <w:sz w:val="24"/>
                <w:szCs w:val="24"/>
                <w14:textFill>
                  <w14:solidFill>
                    <w14:schemeClr w14:val="tx1"/>
                  </w14:solidFill>
                </w14:textFill>
              </w:rPr>
            </w:pP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342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14:textFill>
                  <w14:solidFill>
                    <w14:schemeClr w14:val="tx1"/>
                  </w14:solidFill>
                </w14:textFill>
              </w:rPr>
            </w:pPr>
            <w:r>
              <w:rPr>
                <w:rFonts w:asciiTheme="majorHAnsi" w:hAnsiTheme="majorHAnsi" w:cstheme="majorHAnsi"/>
                <w:b w:val="0"/>
                <w:bCs/>
                <w:color w:val="000000" w:themeColor="text1"/>
                <w:sz w:val="24"/>
                <w:szCs w:val="24"/>
                <w14:textFill>
                  <w14:solidFill>
                    <w14:schemeClr w14:val="tx1"/>
                  </w14:solidFill>
                </w14:textFill>
              </w:rPr>
              <w:t>Phạm Nhật Minh</w:t>
            </w:r>
          </w:p>
        </w:tc>
        <w:tc>
          <w:tcPr>
            <w:tcW w:w="540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color w:val="000000" w:themeColor="text1"/>
                <w:sz w:val="24"/>
                <w:szCs w:val="24"/>
                <w14:textFill>
                  <w14:solidFill>
                    <w14:schemeClr w14:val="tx1"/>
                  </w14:solidFill>
                </w14:textFill>
              </w:rPr>
            </w:pPr>
          </w:p>
        </w:tc>
      </w:tr>
    </w:tbl>
    <w:p>
      <w:pPr>
        <w:spacing w:line="276" w:lineRule="auto"/>
        <w:rPr>
          <w:lang w:val="en-GB"/>
        </w:rPr>
      </w:pPr>
    </w:p>
    <w:p>
      <w:pPr>
        <w:pStyle w:val="2"/>
        <w:spacing w:before="0" w:after="160" w:line="276" w:lineRule="auto"/>
        <w:contextualSpacing/>
        <w:rPr>
          <w:rFonts w:cstheme="majorHAnsi"/>
          <w:b/>
          <w:szCs w:val="24"/>
          <w:lang w:val="en-GB"/>
        </w:rPr>
      </w:pPr>
      <w:r>
        <w:rPr>
          <w:rFonts w:cstheme="majorHAnsi"/>
          <w:b/>
          <w:szCs w:val="24"/>
          <w:lang w:val="en-GB"/>
        </w:rPr>
        <w:br w:type="page"/>
      </w:r>
      <w:bookmarkStart w:id="2" w:name="_Toc85758143"/>
      <w:r>
        <w:rPr>
          <w:rFonts w:cstheme="majorHAnsi"/>
          <w:b/>
          <w:color w:val="4472C4" w:themeColor="accent1"/>
          <w:szCs w:val="24"/>
          <w:lang w:val="en-US"/>
          <w14:textFill>
            <w14:solidFill>
              <w14:schemeClr w14:val="accent1"/>
            </w14:solidFill>
          </w14:textFill>
        </w:rPr>
        <mc:AlternateContent>
          <mc:Choice Requires="wps">
            <w:drawing>
              <wp:anchor distT="0" distB="0" distL="114300" distR="114300" simplePos="0" relativeHeight="251667456" behindDoc="0" locked="0" layoutInCell="1" allowOverlap="1">
                <wp:simplePos x="0" y="0"/>
                <wp:positionH relativeFrom="column">
                  <wp:posOffset>4724400</wp:posOffset>
                </wp:positionH>
                <wp:positionV relativeFrom="paragraph">
                  <wp:posOffset>9525</wp:posOffset>
                </wp:positionV>
                <wp:extent cx="997585" cy="885825"/>
                <wp:effectExtent l="0" t="0" r="12065" b="28575"/>
                <wp:wrapNone/>
                <wp:docPr id="2" name="Rounded Rectangle 2"/>
                <wp:cNvGraphicFramePr/>
                <a:graphic xmlns:a="http://schemas.openxmlformats.org/drawingml/2006/main">
                  <a:graphicData uri="http://schemas.microsoft.com/office/word/2010/wordprocessingShape">
                    <wps:wsp>
                      <wps:cNvSpPr/>
                      <wps:spPr>
                        <a:xfrm>
                          <a:off x="0" y="0"/>
                          <a:ext cx="997585" cy="885825"/>
                        </a:xfrm>
                        <a:prstGeom prst="roundRect">
                          <a:avLst>
                            <a:gd name="adj" fmla="val 79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heme="minorHAnsi"/>
                                <w:sz w:val="96"/>
                                <w:lang w:val="en-US"/>
                              </w:rPr>
                            </w:pPr>
                            <w:r>
                              <w:rPr>
                                <w:rFonts w:cstheme="minorHAnsi"/>
                                <w:sz w:val="96"/>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2pt;margin-top:0.75pt;height:69.75pt;width:78.55pt;z-index:251667456;v-text-anchor:middle;mso-width-relative:page;mso-height-relative:page;" fillcolor="#4472C4 [3204]" filled="t" stroked="t" coordsize="21600,21600" arcsize="0.0797222222222222" o:gfxdata="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AA3I2NUAAAAJAQAADwAAAAAAAAABACAAAAAiAAAAZHJzL2Rvd25yZXYueG1sUEsBAhQAFAAA&#10;AAgAh07iQDa6cUydAgAAWgUAAA4AAAAAAAAAAQAgAAAAJAEAAGRycy9lMm9Eb2MueG1sUEsFBgAA&#10;AAAGAAYAWQEAADMGAAAAAA==&#10;">
                <v:fill on="t" focussize="0,0"/>
                <v:stroke weight="1pt" color="#2F528F [3204]" miterlimit="8" joinstyle="miter"/>
                <v:imagedata o:title=""/>
                <o:lock v:ext="edit" aspectratio="f"/>
                <v:textbox>
                  <w:txbxContent>
                    <w:p>
                      <w:pPr>
                        <w:jc w:val="center"/>
                        <w:rPr>
                          <w:rFonts w:cstheme="minorHAnsi"/>
                          <w:sz w:val="96"/>
                          <w:lang w:val="en-US"/>
                        </w:rPr>
                      </w:pPr>
                      <w:r>
                        <w:rPr>
                          <w:rFonts w:cstheme="minorHAnsi"/>
                          <w:sz w:val="96"/>
                          <w:lang w:val="en-US"/>
                        </w:rPr>
                        <w:t>1</w:t>
                      </w:r>
                    </w:p>
                  </w:txbxContent>
                </v:textbox>
              </v:roundrect>
            </w:pict>
          </mc:Fallback>
        </mc:AlternateContent>
      </w:r>
      <w:r>
        <w:rPr>
          <w:rFonts w:cstheme="majorHAnsi"/>
          <w:b/>
          <w:color w:val="4472C4" w:themeColor="accent1"/>
          <w:szCs w:val="24"/>
          <w:lang w:val="en-GB"/>
          <w14:textFill>
            <w14:solidFill>
              <w14:schemeClr w14:val="accent1"/>
            </w14:solidFill>
          </w14:textFill>
        </w:rPr>
        <w:t>Phần 1: Giới thiệu và Yêu cầu</w:t>
      </w:r>
      <w:bookmarkEnd w:id="2"/>
    </w:p>
    <w:p>
      <w:pPr>
        <w:tabs>
          <w:tab w:val="left" w:pos="6210"/>
        </w:tabs>
        <w:spacing w:line="276" w:lineRule="auto"/>
        <w:ind w:right="2002"/>
        <w:contextualSpacing/>
        <w:jc w:val="both"/>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t xml:space="preserve">Giới thiệu đề tài và những yêu cầu cho hệ thống.                                            </w:t>
      </w:r>
    </w:p>
    <w:p>
      <w:pPr>
        <w:tabs>
          <w:tab w:val="left" w:pos="6210"/>
        </w:tabs>
        <w:spacing w:line="276" w:lineRule="auto"/>
        <w:ind w:right="2002"/>
        <w:contextualSpacing/>
        <w:jc w:val="both"/>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t>Tổng quát, Requirements, Use-case Diagram.</w:t>
      </w:r>
    </w:p>
    <w:p>
      <w:pPr>
        <w:spacing w:line="276" w:lineRule="auto"/>
        <w:jc w:val="both"/>
        <w:rPr>
          <w:rFonts w:asciiTheme="majorHAnsi" w:hAnsiTheme="majorHAnsi" w:cstheme="majorHAnsi"/>
          <w:b/>
          <w:sz w:val="24"/>
          <w:szCs w:val="24"/>
          <w:lang w:val="en-GB"/>
        </w:rPr>
      </w:pPr>
      <w:r>
        <w:rPr>
          <w:rFonts w:asciiTheme="majorHAnsi" w:hAnsiTheme="majorHAnsi" w:cstheme="majorHAnsi"/>
          <w:b/>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280670</wp:posOffset>
                </wp:positionV>
                <wp:extent cx="5731510" cy="0"/>
                <wp:effectExtent l="0" t="19050" r="21590" b="19050"/>
                <wp:wrapNone/>
                <wp:docPr id="7" name="Straight Connector 7"/>
                <wp:cNvGraphicFramePr/>
                <a:graphic xmlns:a="http://schemas.openxmlformats.org/drawingml/2006/main">
                  <a:graphicData uri="http://schemas.microsoft.com/office/word/2010/wordprocessingShape">
                    <wps:wsp>
                      <wps:cNvCnPr/>
                      <wps:spPr>
                        <a:xfrm>
                          <a:off x="0" y="0"/>
                          <a:ext cx="573151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05pt;margin-top:22.1pt;height:0pt;width:451.3pt;z-index:251659264;mso-width-relative:page;mso-height-relative:page;" filled="f" stroked="t" coordsize="21600,21600" o:gfxdata="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H+SX0gAAAAcBAAAPAAAAAAAAAAEAIAAA&#10;ACIAAABkcnMvZG93bnJldi54bWxQSwECFAAUAAAACACHTuJABrWhB9kBAAC1AwAADgAAAAAAAAAB&#10;ACAAAAAhAQAAZHJzL2Uyb0RvYy54bWxQSwUGAAAAAAYABgBZAQAAbAUAAAAA&#10;">
                <v:fill on="f" focussize="0,0"/>
                <v:stroke weight="2.25pt" color="#4472C4 [3204]" miterlimit="8" joinstyle="miter"/>
                <v:imagedata o:title=""/>
                <o:lock v:ext="edit" aspectratio="f"/>
              </v:line>
            </w:pict>
          </mc:Fallback>
        </mc:AlternateContent>
      </w:r>
    </w:p>
    <w:p>
      <w:pPr>
        <w:spacing w:line="276" w:lineRule="auto"/>
        <w:jc w:val="both"/>
        <w:rPr>
          <w:rFonts w:asciiTheme="majorHAnsi" w:hAnsiTheme="majorHAnsi" w:cstheme="majorHAnsi"/>
          <w:b/>
          <w:sz w:val="24"/>
          <w:szCs w:val="24"/>
          <w:lang w:val="en-GB"/>
        </w:rPr>
      </w:pPr>
    </w:p>
    <w:p>
      <w:pPr>
        <w:pStyle w:val="22"/>
        <w:numPr>
          <w:ilvl w:val="0"/>
          <w:numId w:val="1"/>
        </w:numPr>
        <w:tabs>
          <w:tab w:val="left" w:pos="540"/>
        </w:tabs>
        <w:spacing w:after="120" w:line="276" w:lineRule="auto"/>
        <w:ind w:left="274" w:hanging="274"/>
        <w:contextualSpacing w:val="0"/>
        <w:outlineLvl w:val="1"/>
        <w:rPr>
          <w:rFonts w:asciiTheme="majorHAnsi" w:hAnsiTheme="majorHAnsi" w:cstheme="majorHAnsi"/>
          <w:b/>
          <w:color w:val="4472C4" w:themeColor="accent1"/>
          <w:sz w:val="24"/>
          <w:szCs w:val="24"/>
          <w:lang w:val="en-GB"/>
          <w14:textFill>
            <w14:solidFill>
              <w14:schemeClr w14:val="accent1"/>
            </w14:solidFill>
          </w14:textFill>
        </w:rPr>
      </w:pPr>
      <w:bookmarkStart w:id="3" w:name="_Toc85758144"/>
      <w:r>
        <w:rPr>
          <w:rFonts w:asciiTheme="majorHAnsi" w:hAnsiTheme="majorHAnsi" w:cstheme="majorHAnsi"/>
          <w:b/>
          <w:color w:val="4472C4" w:themeColor="accent1"/>
          <w:sz w:val="24"/>
          <w:szCs w:val="24"/>
          <w:lang w:val="en-GB"/>
          <w14:textFill>
            <w14:solidFill>
              <w14:schemeClr w14:val="accent1"/>
            </w14:solidFill>
          </w14:textFill>
        </w:rPr>
        <w:t>Giới thiệu về đề tài</w:t>
      </w:r>
      <w:bookmarkEnd w:id="3"/>
    </w:p>
    <w:p>
      <w:pPr>
        <w:pStyle w:val="22"/>
        <w:tabs>
          <w:tab w:val="left" w:pos="540"/>
        </w:tabs>
        <w:spacing w:after="120" w:line="276" w:lineRule="auto"/>
        <w:ind w:left="274"/>
        <w:contextualSpacing w:val="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i/>
          <w:color w:val="000000" w:themeColor="text1"/>
          <w:sz w:val="24"/>
          <w:szCs w:val="24"/>
          <w:lang w:val="en-GB"/>
          <w14:textFill>
            <w14:solidFill>
              <w14:schemeClr w14:val="tx1"/>
            </w14:solidFill>
          </w14:textFill>
        </w:rPr>
        <w:t>Point of sale (POS)</w:t>
      </w:r>
      <w:r>
        <w:rPr>
          <w:rFonts w:asciiTheme="majorHAnsi" w:hAnsiTheme="majorHAnsi" w:cstheme="majorHAnsi"/>
          <w:color w:val="000000" w:themeColor="text1"/>
          <w:sz w:val="24"/>
          <w:szCs w:val="24"/>
          <w:lang w:val="en-GB"/>
          <w14:textFill>
            <w14:solidFill>
              <w14:schemeClr w14:val="tx1"/>
            </w14:solidFill>
          </w14:textFill>
        </w:rPr>
        <w:t xml:space="preserve"> hay </w:t>
      </w:r>
      <w:r>
        <w:rPr>
          <w:rFonts w:asciiTheme="majorHAnsi" w:hAnsiTheme="majorHAnsi" w:cstheme="majorHAnsi"/>
          <w:b/>
          <w:i/>
          <w:sz w:val="24"/>
        </w:rPr>
        <w:t>point of purchase</w:t>
      </w:r>
      <w:r>
        <w:rPr>
          <w:rFonts w:asciiTheme="majorHAnsi" w:hAnsiTheme="majorHAnsi" w:cstheme="majorHAnsi"/>
          <w:color w:val="000000" w:themeColor="text1"/>
          <w:sz w:val="28"/>
          <w:szCs w:val="24"/>
          <w:lang w:val="en-GB"/>
          <w14:textFill>
            <w14:solidFill>
              <w14:schemeClr w14:val="tx1"/>
            </w14:solidFill>
          </w14:textFill>
        </w:rPr>
        <w:t xml:space="preserve"> </w:t>
      </w:r>
      <w:r>
        <w:rPr>
          <w:rFonts w:asciiTheme="majorHAnsi" w:hAnsiTheme="majorHAnsi" w:cstheme="majorHAnsi"/>
          <w:color w:val="000000" w:themeColor="text1"/>
          <w:sz w:val="24"/>
          <w:szCs w:val="24"/>
          <w:lang w:val="en-GB"/>
          <w14:textFill>
            <w14:solidFill>
              <w14:schemeClr w14:val="tx1"/>
            </w14:solidFill>
          </w14:textFill>
        </w:rPr>
        <w:t xml:space="preserve">là thời gian và địa điểm mà giao dịch bán lẻ được thực hiện. Tại point of sale, người bán tính toán số tiền khách hàng nợ, thông báo số tiền đó, có thể chuẩn bị hóa đơn cho khách hàng và đưa ra các tùy chọn để khách hàng thanh toán. Trong kinh doanh nhà hàng, hệ thống POS thường bao gồm đặt bàn, đặt đồ ăn, cảnh báo, thanh toán, xử lý thẻ tín dụng và quản lý khách hàng. Ngay cả trước dịch cúm Vũ Hán COVID-19, hệ thống POS đã đạt được sức hút trong toàn ngành. Trong đại dịch, các nhà hàng đối mặt với nguy cơ lớn hơn bao giờ hết. Những hệ thống như vậy được kỳ vọng sẽ làm tăng sự thông minh trong kinh doanh, giảm lãng phí và tăng cơ hội để mở rộng quy mô thành một doanh nghiệp lớn. </w:t>
      </w:r>
    </w:p>
    <w:p>
      <w:pPr>
        <w:pStyle w:val="22"/>
        <w:tabs>
          <w:tab w:val="left" w:pos="540"/>
        </w:tabs>
        <w:spacing w:after="120" w:line="276" w:lineRule="auto"/>
        <w:ind w:left="274"/>
        <w:jc w:val="both"/>
        <w:outlineLvl w:val="1"/>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outlineLvl w:val="1"/>
        <w:rPr>
          <w:rFonts w:asciiTheme="majorHAnsi" w:hAnsiTheme="majorHAnsi" w:cstheme="majorHAnsi"/>
          <w:b/>
          <w:color w:val="4472C4" w:themeColor="accent1"/>
          <w:sz w:val="24"/>
          <w:szCs w:val="24"/>
          <w:lang w:val="en-GB"/>
          <w14:textFill>
            <w14:solidFill>
              <w14:schemeClr w14:val="accent1"/>
            </w14:solidFill>
          </w14:textFill>
        </w:rPr>
      </w:pPr>
      <w:bookmarkStart w:id="4" w:name="_Toc85758145"/>
      <w:r>
        <w:rPr>
          <w:rFonts w:asciiTheme="majorHAnsi" w:hAnsiTheme="majorHAnsi" w:cstheme="majorHAnsi"/>
          <w:b/>
          <w:color w:val="4472C4" w:themeColor="accent1"/>
          <w:sz w:val="24"/>
          <w:szCs w:val="24"/>
          <w:lang w:val="en-GB"/>
          <w14:textFill>
            <w14:solidFill>
              <w14:schemeClr w14:val="accent1"/>
            </w14:solidFill>
          </w14:textFill>
        </w:rPr>
        <w:t>Context</w:t>
      </w:r>
      <w:bookmarkEnd w:id="4"/>
    </w:p>
    <w:p>
      <w:pPr>
        <w:pStyle w:val="22"/>
        <w:numPr>
          <w:ilvl w:val="0"/>
          <w:numId w:val="2"/>
        </w:numPr>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Môi trường:</w:t>
      </w:r>
      <w:r>
        <w:rPr>
          <w:rFonts w:asciiTheme="majorHAnsi" w:hAnsiTheme="majorHAnsi" w:cstheme="majorHAnsi"/>
          <w:color w:val="000000" w:themeColor="text1"/>
          <w:sz w:val="24"/>
          <w:szCs w:val="24"/>
          <w:lang w:val="en-GB"/>
          <w14:textFill>
            <w14:solidFill>
              <w14:schemeClr w14:val="tx1"/>
            </w14:solidFill>
          </w14:textFill>
        </w:rPr>
        <w:t xml:space="preserve"> Trong những nhà hàng áp dụng menu không chạm, làm cầu nối giữa việc đặt đồ ăn của khách hàng tới nhà bếp.</w:t>
      </w:r>
    </w:p>
    <w:p>
      <w:pPr>
        <w:pStyle w:val="22"/>
        <w:numPr>
          <w:ilvl w:val="0"/>
          <w:numId w:val="2"/>
        </w:numPr>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Đối tượng:</w:t>
      </w:r>
      <w:r>
        <w:rPr>
          <w:rFonts w:asciiTheme="majorHAnsi" w:hAnsiTheme="majorHAnsi" w:cstheme="majorHAnsi"/>
          <w:color w:val="000000" w:themeColor="text1"/>
          <w:sz w:val="24"/>
          <w:szCs w:val="24"/>
          <w:lang w:val="en-GB"/>
          <w14:textFill>
            <w14:solidFill>
              <w14:schemeClr w14:val="tx1"/>
            </w14:solidFill>
          </w14:textFill>
        </w:rPr>
        <w:t xml:space="preserve"> Các chủ nhà hàng muốn cắt giảm công sức và chi phí cho việc thuê nhân công và việc thanh toán trực tiếp.</w:t>
      </w:r>
    </w:p>
    <w:p>
      <w:pPr>
        <w:pStyle w:val="22"/>
        <w:spacing w:after="120" w:line="276" w:lineRule="auto"/>
        <w:ind w:left="548"/>
        <w:contextualSpacing w:val="0"/>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outlineLvl w:val="1"/>
        <w:rPr>
          <w:rFonts w:asciiTheme="majorHAnsi" w:hAnsiTheme="majorHAnsi" w:cstheme="majorHAnsi"/>
          <w:b/>
          <w:color w:val="4472C4" w:themeColor="accent1"/>
          <w:sz w:val="24"/>
          <w:szCs w:val="24"/>
          <w:lang w:val="en-GB"/>
          <w14:textFill>
            <w14:solidFill>
              <w14:schemeClr w14:val="accent1"/>
            </w14:solidFill>
          </w14:textFill>
        </w:rPr>
      </w:pPr>
      <w:bookmarkStart w:id="5" w:name="_Toc85758146"/>
      <w:r>
        <w:rPr>
          <w:rFonts w:asciiTheme="majorHAnsi" w:hAnsiTheme="majorHAnsi" w:cstheme="majorHAnsi"/>
          <w:b/>
          <w:color w:val="4472C4" w:themeColor="accent1"/>
          <w:sz w:val="24"/>
          <w:szCs w:val="24"/>
          <w:lang w:val="en-GB"/>
          <w14:textFill>
            <w14:solidFill>
              <w14:schemeClr w14:val="accent1"/>
            </w14:solidFill>
          </w14:textFill>
        </w:rPr>
        <w:t>Stakeholders</w:t>
      </w:r>
      <w:bookmarkEnd w:id="5"/>
    </w:p>
    <w:p>
      <w:pPr>
        <w:pStyle w:val="22"/>
        <w:numPr>
          <w:ilvl w:val="0"/>
          <w:numId w:val="3"/>
        </w:numPr>
        <w:tabs>
          <w:tab w:val="left" w:pos="540"/>
        </w:tabs>
        <w:spacing w:after="120" w:line="276" w:lineRule="auto"/>
        <w:ind w:left="548" w:hanging="274"/>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Phục vụ bàn:</w:t>
      </w:r>
      <w:r>
        <w:rPr>
          <w:rFonts w:asciiTheme="majorHAnsi" w:hAnsiTheme="majorHAnsi" w:cstheme="majorHAnsi"/>
          <w:color w:val="000000" w:themeColor="text1"/>
          <w:sz w:val="24"/>
          <w:szCs w:val="24"/>
          <w:lang w:val="en-GB"/>
          <w14:textFill>
            <w14:solidFill>
              <w14:schemeClr w14:val="tx1"/>
            </w14:solidFill>
          </w14:textFill>
        </w:rPr>
        <w:t xml:space="preserve"> là người hướng dẫn khách hàng sử dụng hệ thống.</w:t>
      </w:r>
    </w:p>
    <w:p>
      <w:pPr>
        <w:pStyle w:val="22"/>
        <w:numPr>
          <w:ilvl w:val="0"/>
          <w:numId w:val="3"/>
        </w:numPr>
        <w:tabs>
          <w:tab w:val="left" w:pos="540"/>
        </w:tabs>
        <w:spacing w:after="120" w:line="276" w:lineRule="auto"/>
        <w:ind w:left="548" w:hanging="274"/>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Khách hàng:</w:t>
      </w:r>
      <w:r>
        <w:rPr>
          <w:rFonts w:asciiTheme="majorHAnsi" w:hAnsiTheme="majorHAnsi" w:cstheme="majorHAnsi"/>
          <w:color w:val="000000" w:themeColor="text1"/>
          <w:sz w:val="24"/>
          <w:szCs w:val="24"/>
          <w:lang w:val="en-GB"/>
          <w14:textFill>
            <w14:solidFill>
              <w14:schemeClr w14:val="tx1"/>
            </w14:solidFill>
          </w14:textFill>
        </w:rPr>
        <w:t xml:space="preserve"> là người sử dụng hệ thống qua việc đặt đồ ăn và thanh toán.</w:t>
      </w:r>
    </w:p>
    <w:p>
      <w:pPr>
        <w:pStyle w:val="22"/>
        <w:numPr>
          <w:ilvl w:val="0"/>
          <w:numId w:val="3"/>
        </w:numPr>
        <w:tabs>
          <w:tab w:val="left" w:pos="540"/>
        </w:tabs>
        <w:spacing w:after="120" w:line="276" w:lineRule="auto"/>
        <w:ind w:left="548" w:hanging="274"/>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Bếp:</w:t>
      </w:r>
      <w:r>
        <w:rPr>
          <w:rFonts w:asciiTheme="majorHAnsi" w:hAnsiTheme="majorHAnsi" w:cstheme="majorHAnsi"/>
          <w:color w:val="000000" w:themeColor="text1"/>
          <w:sz w:val="24"/>
          <w:szCs w:val="24"/>
          <w:lang w:val="en-GB"/>
          <w14:textFill>
            <w14:solidFill>
              <w14:schemeClr w14:val="tx1"/>
            </w14:solidFill>
          </w14:textFill>
        </w:rPr>
        <w:t xml:space="preserve"> là người nhận đơn đặt hàng từ khách hàng.</w:t>
      </w:r>
    </w:p>
    <w:p>
      <w:pPr>
        <w:pStyle w:val="22"/>
        <w:numPr>
          <w:ilvl w:val="0"/>
          <w:numId w:val="3"/>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Quản lý:</w:t>
      </w:r>
      <w:r>
        <w:rPr>
          <w:rFonts w:asciiTheme="majorHAnsi" w:hAnsiTheme="majorHAnsi" w:cstheme="majorHAnsi"/>
          <w:color w:val="000000" w:themeColor="text1"/>
          <w:sz w:val="24"/>
          <w:szCs w:val="24"/>
          <w:lang w:val="en-GB"/>
          <w14:textFill>
            <w14:solidFill>
              <w14:schemeClr w14:val="tx1"/>
            </w14:solidFill>
          </w14:textFill>
        </w:rPr>
        <w:t xml:space="preserve"> là người có quyền truy cập vào database của hệ thống, bao gồm dữ liệu menu, đơn hàng, các nhà hàng,...</w:t>
      </w:r>
    </w:p>
    <w:p>
      <w:pPr>
        <w:pStyle w:val="22"/>
        <w:tabs>
          <w:tab w:val="left" w:pos="540"/>
        </w:tabs>
        <w:spacing w:after="120" w:line="276" w:lineRule="auto"/>
        <w:ind w:left="548"/>
        <w:contextualSpacing w:val="0"/>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6" w:name="_Toc85758147"/>
      <w:r>
        <w:rPr>
          <w:rFonts w:asciiTheme="majorHAnsi" w:hAnsiTheme="majorHAnsi" w:cstheme="majorHAnsi"/>
          <w:b/>
          <w:color w:val="4472C4" w:themeColor="accent1"/>
          <w:sz w:val="24"/>
          <w:szCs w:val="24"/>
          <w:lang w:val="en-GB"/>
          <w14:textFill>
            <w14:solidFill>
              <w14:schemeClr w14:val="accent1"/>
            </w14:solidFill>
          </w14:textFill>
        </w:rPr>
        <w:t>Expectation</w:t>
      </w:r>
      <w:bookmarkEnd w:id="6"/>
    </w:p>
    <w:p>
      <w:pPr>
        <w:pStyle w:val="22"/>
        <w:tabs>
          <w:tab w:val="left" w:pos="540"/>
        </w:tabs>
        <w:spacing w:after="120" w:line="276" w:lineRule="auto"/>
        <w:ind w:left="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có khả năng truy cập được thông qua smartphone và qua nền tảng web, hiển thị menu và các phương thức thanh toán cho khách hàng, cho phép quản lý thay đổi menu theo mong muốn và xem xét cũng như điều chỉnh database khi cần thiết. Ngoài ra, hệ thống cần có UI dễ hiểu, dễ sử dụng, gọn gàng.</w:t>
      </w:r>
    </w:p>
    <w:p>
      <w:pPr>
        <w:tabs>
          <w:tab w:val="left" w:pos="540"/>
        </w:tabs>
        <w:spacing w:after="120" w:line="276" w:lineRule="auto"/>
        <w:contextualSpacing/>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7" w:name="_Toc85758148"/>
      <w:r>
        <w:rPr>
          <w:rFonts w:asciiTheme="majorHAnsi" w:hAnsiTheme="majorHAnsi" w:cstheme="majorHAnsi"/>
          <w:b/>
          <w:color w:val="4472C4" w:themeColor="accent1"/>
          <w:sz w:val="24"/>
          <w:szCs w:val="24"/>
          <w:lang w:val="en-GB"/>
          <w14:textFill>
            <w14:solidFill>
              <w14:schemeClr w14:val="accent1"/>
            </w14:solidFill>
          </w14:textFill>
        </w:rPr>
        <w:t>Scope</w:t>
      </w:r>
      <w:bookmarkEnd w:id="7"/>
    </w:p>
    <w:p>
      <w:pPr>
        <w:pStyle w:val="22"/>
        <w:numPr>
          <w:ilvl w:val="0"/>
          <w:numId w:val="4"/>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Database chứa menu, đơn hàng và các nhà hàng mà chỉ quản lý mới điều chỉnh được.</w:t>
      </w:r>
    </w:p>
    <w:p>
      <w:pPr>
        <w:pStyle w:val="22"/>
        <w:numPr>
          <w:ilvl w:val="0"/>
          <w:numId w:val="4"/>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đăng nhập cho quản lý và nhân viên.</w:t>
      </w:r>
    </w:p>
    <w:p>
      <w:pPr>
        <w:pStyle w:val="22"/>
        <w:numPr>
          <w:ilvl w:val="0"/>
          <w:numId w:val="4"/>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Giao diện hiển thị menu và phương thức thanh toán.</w:t>
      </w:r>
    </w:p>
    <w:p>
      <w:pPr>
        <w:pStyle w:val="22"/>
        <w:numPr>
          <w:ilvl w:val="0"/>
          <w:numId w:val="4"/>
        </w:numPr>
        <w:tabs>
          <w:tab w:val="left" w:pos="540"/>
        </w:tabs>
        <w:spacing w:after="120" w:line="276" w:lineRule="auto"/>
        <w:ind w:left="548" w:hanging="274"/>
        <w:contextualSpacing w:val="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Giao diện hiển thị đơn hàng cho nhà bếp.</w:t>
      </w:r>
    </w:p>
    <w:p>
      <w:pPr>
        <w:pStyle w:val="22"/>
        <w:tabs>
          <w:tab w:val="left" w:pos="540"/>
        </w:tabs>
        <w:spacing w:after="120" w:line="276" w:lineRule="auto"/>
        <w:ind w:left="547"/>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8" w:name="_Toc85758149"/>
      <w:r>
        <w:rPr>
          <w:rFonts w:asciiTheme="majorHAnsi" w:hAnsiTheme="majorHAnsi" w:cstheme="majorHAnsi"/>
          <w:b/>
          <w:color w:val="4472C4" w:themeColor="accent1"/>
          <w:sz w:val="24"/>
          <w:szCs w:val="24"/>
          <w:lang w:val="en-GB"/>
          <w14:textFill>
            <w14:solidFill>
              <w14:schemeClr w14:val="accent1"/>
            </w14:solidFill>
          </w14:textFill>
        </w:rPr>
        <w:t>Functional</w:t>
      </w:r>
      <w:bookmarkEnd w:id="8"/>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khách hàng nhìn thấy hình ảnh và giá cả món ăn.</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khách đặt đơn hàng.</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khách hủy đơn hàng nếu không thể thanh toán.</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thông báo cho khách nếu đơn hàng bị nhà hàng hủy.</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khách biết món ăn nào đang được ưa chuộng.</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khách hàng gọi món.</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khách hàng gửi phản hồi về cho chủ nhà hàng.</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thanh toán với thẻ tín dụng và phương thức thanh toán điện tử.</w:t>
      </w:r>
    </w:p>
    <w:p>
      <w:pPr>
        <w:pStyle w:val="22"/>
        <w:tabs>
          <w:tab w:val="left" w:pos="540"/>
        </w:tabs>
        <w:spacing w:after="120" w:line="276" w:lineRule="auto"/>
        <w:ind w:left="548"/>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phục vụ biết đã có món ăn sẵn sàng.</w:t>
      </w:r>
    </w:p>
    <w:p>
      <w:pPr>
        <w:pStyle w:val="22"/>
        <w:tabs>
          <w:tab w:val="left" w:pos="540"/>
        </w:tabs>
        <w:spacing w:after="120" w:line="276" w:lineRule="auto"/>
        <w:ind w:left="548"/>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 xml:space="preserve">Hệ thống cho phép bếp cập nhật trạng thái của món ăn. </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bếp từ chối đơn hàng khi nguyên liệu đã hết.</w:t>
      </w:r>
    </w:p>
    <w:p>
      <w:pPr>
        <w:pStyle w:val="22"/>
        <w:tabs>
          <w:tab w:val="left" w:pos="540"/>
        </w:tabs>
        <w:spacing w:after="120" w:line="276" w:lineRule="auto"/>
        <w:ind w:left="548"/>
        <w:jc w:val="both"/>
        <w:rPr>
          <w:rFonts w:asciiTheme="majorHAnsi" w:hAnsiTheme="majorHAnsi" w:cstheme="majorHAnsi"/>
          <w:color w:val="000000" w:themeColor="text1"/>
          <w:sz w:val="16"/>
          <w:szCs w:val="24"/>
          <w:lang w:val="en-GB"/>
          <w14:textFill>
            <w14:solidFill>
              <w14:schemeClr w14:val="tx1"/>
            </w14:solidFill>
          </w14:textFill>
        </w:rPr>
      </w:pP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gửi các phản hồi của khách hàng đến quản lý.</w:t>
      </w:r>
    </w:p>
    <w:p>
      <w:pPr>
        <w:pStyle w:val="22"/>
        <w:numPr>
          <w:ilvl w:val="0"/>
          <w:numId w:val="5"/>
        </w:numPr>
        <w:tabs>
          <w:tab w:val="left" w:pos="540"/>
        </w:tabs>
        <w:spacing w:after="120" w:line="276" w:lineRule="auto"/>
        <w:ind w:left="548" w:hanging="274"/>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quản lý cập nhật giá cả, thông tin món ăn.</w:t>
      </w:r>
    </w:p>
    <w:p>
      <w:pPr>
        <w:pStyle w:val="22"/>
        <w:numPr>
          <w:ilvl w:val="0"/>
          <w:numId w:val="5"/>
        </w:numPr>
        <w:tabs>
          <w:tab w:val="left" w:pos="540"/>
        </w:tabs>
        <w:spacing w:after="120" w:line="276" w:lineRule="auto"/>
        <w:ind w:left="548" w:hanging="274"/>
        <w:contextualSpacing w:val="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cho phép quản lý thêm món ăn mới.</w:t>
      </w:r>
    </w:p>
    <w:p>
      <w:pPr>
        <w:pStyle w:val="22"/>
        <w:tabs>
          <w:tab w:val="left" w:pos="540"/>
        </w:tabs>
        <w:spacing w:after="120" w:line="276" w:lineRule="auto"/>
        <w:ind w:left="547"/>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1"/>
        </w:numPr>
        <w:tabs>
          <w:tab w:val="left" w:pos="540"/>
        </w:tabs>
        <w:spacing w:after="12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9" w:name="_Toc85758150"/>
      <w:r>
        <w:rPr>
          <w:rFonts w:asciiTheme="majorHAnsi" w:hAnsiTheme="majorHAnsi" w:cstheme="majorHAnsi"/>
          <w:b/>
          <w:color w:val="4472C4" w:themeColor="accent1"/>
          <w:sz w:val="24"/>
          <w:szCs w:val="24"/>
          <w:lang w:val="en-GB"/>
          <w14:textFill>
            <w14:solidFill>
              <w14:schemeClr w14:val="accent1"/>
            </w14:solidFill>
          </w14:textFill>
        </w:rPr>
        <w:t>Non-functional</w:t>
      </w:r>
      <w:bookmarkEnd w:id="9"/>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Hệ thống được hiện thực trên nền tảng web, tương thích với nhiều độ phân giải của nhiều thiết bị khác nhau (điện thoại, máy tính, laptop, máy tính bảng).</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Hệ thống phải điều chỉnh lại bố cục cũng như độ lớn hình ảnh và font chữ với từng thiết bị khác nhau, khi điện thoại và máy tính bảng sẽ hiển thị ít món ăn trên màn hình hơn và có hình ảnh lớn hơn so với trên máy vi tính.</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Khách hàng có thể hủy đơn hàng nếu không chọn được phương thức thanh toán phù hợp.</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Thông báo hủy đơn sẽ được gửi đến khách ngay lập tức khi nhà hàng tiến hành hủy đơn hàng của khách.</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Hệ thống cho khách biết món nào đang được gọi nhều nhất trong phạm vi 1 tháng.</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 xml:space="preserve">Hệ thống sẽ thông báo thời gian chờ nhận món </w:t>
      </w:r>
      <w:r>
        <w:rPr>
          <w:rStyle w:val="33"/>
          <w:rFonts w:asciiTheme="majorHAnsi" w:hAnsiTheme="majorHAnsi" w:cstheme="majorHAnsi"/>
          <w:sz w:val="24"/>
          <w:lang w:val="en-GB"/>
        </w:rPr>
        <w:t>ước tính cho</w:t>
      </w:r>
      <w:r>
        <w:rPr>
          <w:rStyle w:val="33"/>
          <w:rFonts w:asciiTheme="majorHAnsi" w:hAnsiTheme="majorHAnsi" w:cstheme="majorHAnsi"/>
          <w:sz w:val="24"/>
        </w:rPr>
        <w:t xml:space="preserve"> khách ngay khi bếp tiếp nhận đơn hàng.</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Khách có thể tìm thấy nút “gọi phục vụ” ngay trong ứng dụng chỉ với một thao tác.</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Khi đến nhà hàng, khách chỉ cần quét mã QR ở ngay tại bàn đang ngồi là có thể tiến hành đặt món ngay lập tức. Nếu khách vào bằng URL, khách cần nhập số bàn đang ngồi.</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Khách có thể bắt đầu viết phản hồi sau 2 thao tác. Khách có thể chọn để lại tên hoặc ẩn danh.</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Khách có thể thanh toán bằng chuyển khoản vào tài khoản của nhà hàng hoặc chuyển tiền thông qua ví điện tử phổ biến như Momo, VnPay.</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Khi món ăn sẵn sàng, hê thống sẽ có thông báo cho toàn bộ phục vụ biết.</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Phục vụ bấm nhận giao sẽ được thông báo thông tin vị trí bàn của khách hàng.</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Bếp sẽ nhận được thông báo ngay tức thì khi có đơn hàng mới. Các đơn được hiển thị theo thứ tự thời gian đến.</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Khi bếp nhấp vào đơn hàng, họ sẽ nhìn thấy các món ăn đã được order.</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Khi món ăn của đơn hàng đang nhận hoàn thành, họ có thể chuyển trạng thái sang “đã sẵn sàng”.</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Khi nhận đơn nhưng nguyên liệu đã hết, bếp có thể hủy đơn.</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Toàn bộ đơn hàng đã xử lý (đã hoàn thành hay đã hủy) sẽ được lưu lại trong vòng 15 ngày, kể từ ngày lên đơn.</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Toàn bộ đơn hàng đã xử lý sẽ được lưu lại trong vòng 15 ngày, kể từ ngày lên đơn.</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Quản lý có thể truy xuất toàn bộ thông tin của đơn hàng trong phạm vi 15 ngày đến thời điểm hiện tại. (mã đơn, thời gian, địa điểm, danh sách món, trạng thái)</w:t>
      </w:r>
      <w:r>
        <w:rPr>
          <w:rStyle w:val="33"/>
          <w:rFonts w:asciiTheme="majorHAnsi" w:hAnsiTheme="majorHAnsi" w:cstheme="majorHAnsi"/>
          <w:sz w:val="24"/>
          <w:lang w:val="en-US"/>
        </w:rPr>
        <w:t>.</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Quản lý có thể truy cập thông tin thu chi chi tiết của nhà hàng trong vòng 15 ngày.</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Các phản hổi sẽ được gửi đến quản lý ngay lập tức nhưng không có thông báo hiện lên. Quản lý có thể xem toàn bộ phản hồi của khách ở các phạm vi thời gian khác nhau.</w:t>
      </w:r>
    </w:p>
    <w:p>
      <w:pPr>
        <w:pStyle w:val="22"/>
        <w:numPr>
          <w:ilvl w:val="0"/>
          <w:numId w:val="6"/>
        </w:numPr>
        <w:spacing w:after="120" w:line="276" w:lineRule="auto"/>
        <w:ind w:left="548" w:hanging="274"/>
        <w:jc w:val="both"/>
        <w:rPr>
          <w:rStyle w:val="33"/>
          <w:rFonts w:asciiTheme="majorHAnsi" w:hAnsiTheme="majorHAnsi" w:cstheme="majorHAnsi"/>
          <w:sz w:val="24"/>
        </w:rPr>
      </w:pPr>
      <w:r>
        <w:rPr>
          <w:rStyle w:val="33"/>
          <w:rFonts w:asciiTheme="majorHAnsi" w:hAnsiTheme="majorHAnsi" w:cstheme="majorHAnsi"/>
          <w:sz w:val="24"/>
        </w:rPr>
        <w:t>Quản lý có thể cập nhật lại giá cả, thông tin món ăn, thêm món ăn mới. Tuy nhiên không thể cập nhật trong thời gian hoạt động của nhà hàng.</w:t>
      </w:r>
    </w:p>
    <w:p>
      <w:pPr>
        <w:spacing w:after="120" w:line="276" w:lineRule="auto"/>
        <w:jc w:val="both"/>
        <w:rPr>
          <w:rStyle w:val="33"/>
          <w:rFonts w:asciiTheme="majorHAnsi" w:hAnsiTheme="majorHAnsi" w:cstheme="majorHAnsi"/>
          <w:sz w:val="24"/>
        </w:rPr>
      </w:pPr>
    </w:p>
    <w:p>
      <w:pPr>
        <w:pStyle w:val="22"/>
        <w:numPr>
          <w:ilvl w:val="0"/>
          <w:numId w:val="1"/>
        </w:numPr>
        <w:tabs>
          <w:tab w:val="left" w:pos="540"/>
        </w:tabs>
        <w:spacing w:after="120" w:line="276" w:lineRule="auto"/>
        <w:ind w:left="270" w:hanging="270"/>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0" w:name="_Toc85758151"/>
      <w:r>
        <w:rPr>
          <w:rFonts w:asciiTheme="majorHAnsi" w:hAnsiTheme="majorHAnsi" w:cstheme="majorHAnsi"/>
          <w:b/>
          <w:color w:val="4472C4" w:themeColor="accent1"/>
          <w:sz w:val="24"/>
          <w:szCs w:val="24"/>
          <w:lang w:val="en-GB"/>
          <w14:textFill>
            <w14:solidFill>
              <w14:schemeClr w14:val="accent1"/>
            </w14:solidFill>
          </w14:textFill>
        </w:rPr>
        <w:t>Use-case diagram cho toàn hệ thống</w:t>
      </w:r>
      <w:bookmarkEnd w:id="10"/>
    </w:p>
    <w:p>
      <w:pPr>
        <w:pStyle w:val="22"/>
        <w:tabs>
          <w:tab w:val="left" w:pos="540"/>
        </w:tabs>
        <w:spacing w:after="120" w:line="276" w:lineRule="auto"/>
        <w:ind w:left="270"/>
        <w:contextualSpacing w:val="0"/>
        <w:jc w:val="both"/>
        <w:rPr>
          <w:rFonts w:asciiTheme="majorHAnsi" w:hAnsiTheme="majorHAnsi" w:cstheme="majorHAnsi"/>
          <w:b/>
          <w:color w:val="4472C4" w:themeColor="accent1"/>
          <w:sz w:val="24"/>
          <w:szCs w:val="24"/>
          <w:lang w:val="en-GB"/>
          <w14:textFill>
            <w14:solidFill>
              <w14:schemeClr w14:val="accent1"/>
            </w14:solidFill>
          </w14:textFill>
        </w:rPr>
      </w:pPr>
    </w:p>
    <w:p>
      <w:pPr>
        <w:pStyle w:val="22"/>
        <w:tabs>
          <w:tab w:val="left" w:pos="540"/>
        </w:tabs>
        <w:spacing w:after="120" w:line="276" w:lineRule="auto"/>
        <w:ind w:left="0" w:firstLine="270"/>
        <w:contextualSpacing w:val="0"/>
        <w:jc w:val="center"/>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w:drawing>
          <wp:inline distT="0" distB="0" distL="0" distR="0">
            <wp:extent cx="5440045" cy="315595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4901" cy="3170199"/>
                    </a:xfrm>
                    <a:prstGeom prst="rect">
                      <a:avLst/>
                    </a:prstGeom>
                  </pic:spPr>
                </pic:pic>
              </a:graphicData>
            </a:graphic>
          </wp:inline>
        </w:drawing>
      </w:r>
    </w:p>
    <w:p>
      <w:pPr>
        <w:pStyle w:val="22"/>
        <w:tabs>
          <w:tab w:val="left" w:pos="540"/>
        </w:tabs>
        <w:spacing w:after="120" w:line="276" w:lineRule="auto"/>
        <w:ind w:left="0" w:firstLine="270"/>
        <w:contextualSpacing w:val="0"/>
        <w:jc w:val="center"/>
        <w:rPr>
          <w:rFonts w:asciiTheme="majorHAnsi" w:hAnsiTheme="majorHAnsi" w:cstheme="majorHAnsi"/>
          <w:b/>
          <w:color w:val="4472C4" w:themeColor="accent1"/>
          <w:sz w:val="24"/>
          <w:szCs w:val="24"/>
          <w:lang w:val="en-GB"/>
          <w14:textFill>
            <w14:solidFill>
              <w14:schemeClr w14:val="accent1"/>
            </w14:solidFill>
          </w14:textFill>
        </w:rPr>
      </w:pPr>
    </w:p>
    <w:p>
      <w:pPr>
        <w:pStyle w:val="22"/>
        <w:numPr>
          <w:ilvl w:val="0"/>
          <w:numId w:val="1"/>
        </w:numPr>
        <w:tabs>
          <w:tab w:val="left" w:pos="540"/>
        </w:tabs>
        <w:spacing w:after="120" w:line="276" w:lineRule="auto"/>
        <w:ind w:left="270" w:hanging="270"/>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1" w:name="_Toc85758152"/>
      <w:r>
        <w:rPr>
          <w:rFonts w:asciiTheme="majorHAnsi" w:hAnsiTheme="majorHAnsi" w:cstheme="majorHAnsi"/>
          <w:b/>
          <w:color w:val="4472C4" w:themeColor="accent1"/>
          <w:sz w:val="24"/>
          <w:szCs w:val="24"/>
          <w:lang w:val="en-GB"/>
          <w14:textFill>
            <w14:solidFill>
              <w14:schemeClr w14:val="accent1"/>
            </w14:solidFill>
          </w14:textFill>
        </w:rPr>
        <w:t>Class diagram cho toàn hệ thống</w:t>
      </w:r>
      <w:bookmarkEnd w:id="11"/>
    </w:p>
    <w:p>
      <w:pPr>
        <w:pStyle w:val="22"/>
        <w:tabs>
          <w:tab w:val="left" w:pos="540"/>
        </w:tabs>
        <w:spacing w:after="120" w:line="276" w:lineRule="auto"/>
        <w:ind w:left="270"/>
        <w:contextualSpacing w:val="0"/>
        <w:jc w:val="both"/>
        <w:rPr>
          <w:rFonts w:asciiTheme="majorHAnsi" w:hAnsiTheme="majorHAnsi" w:cstheme="majorHAnsi"/>
          <w:b/>
          <w:color w:val="4472C4" w:themeColor="accent1"/>
          <w:sz w:val="24"/>
          <w:szCs w:val="24"/>
          <w:lang w:val="en-GB"/>
          <w14:textFill>
            <w14:solidFill>
              <w14:schemeClr w14:val="accent1"/>
            </w14:solidFill>
          </w14:textFill>
        </w:rPr>
      </w:pPr>
    </w:p>
    <w:p>
      <w:pPr>
        <w:pStyle w:val="22"/>
        <w:tabs>
          <w:tab w:val="left" w:pos="540"/>
        </w:tabs>
        <w:spacing w:after="120" w:line="276" w:lineRule="auto"/>
        <w:ind w:left="270"/>
        <w:contextualSpacing w:val="0"/>
        <w:jc w:val="center"/>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color w:val="4472C4" w:themeColor="accent1"/>
          <w:sz w:val="24"/>
          <w:szCs w:val="24"/>
          <w:lang w:val="en-US"/>
          <w14:textFill>
            <w14:solidFill>
              <w14:schemeClr w14:val="accent1"/>
            </w14:solidFill>
          </w14:textFill>
        </w:rPr>
        <w:drawing>
          <wp:inline distT="0" distB="0" distL="0" distR="0">
            <wp:extent cx="5486400" cy="4195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9383" cy="4197620"/>
                    </a:xfrm>
                    <a:prstGeom prst="rect">
                      <a:avLst/>
                    </a:prstGeom>
                  </pic:spPr>
                </pic:pic>
              </a:graphicData>
            </a:graphic>
          </wp:inline>
        </w:drawing>
      </w:r>
    </w:p>
    <w:p>
      <w:pPr>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br w:type="page"/>
      </w:r>
    </w:p>
    <w:p>
      <w:pPr>
        <w:tabs>
          <w:tab w:val="left" w:pos="360"/>
        </w:tabs>
        <w:spacing w:line="276" w:lineRule="auto"/>
        <w:outlineLvl w:val="0"/>
        <w:rPr>
          <w:rFonts w:asciiTheme="majorHAnsi" w:hAnsiTheme="majorHAnsi" w:cstheme="majorHAnsi"/>
          <w:b/>
          <w:color w:val="4472C4" w:themeColor="accent1"/>
          <w:sz w:val="32"/>
          <w:szCs w:val="24"/>
          <w:lang w:val="en-GB"/>
          <w14:textFill>
            <w14:solidFill>
              <w14:schemeClr w14:val="accent1"/>
            </w14:solidFill>
          </w14:textFill>
        </w:rPr>
      </w:pPr>
      <w:bookmarkStart w:id="12" w:name="_Toc85758153"/>
      <w:r>
        <w:rPr>
          <w:rFonts w:asciiTheme="majorHAnsi" w:hAnsiTheme="majorHAnsi" w:cstheme="majorHAnsi"/>
          <w:b/>
          <w:color w:val="4472C4" w:themeColor="accent1"/>
          <w:sz w:val="32"/>
          <w:szCs w:val="24"/>
          <w:lang w:val="en-US"/>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column">
                  <wp:posOffset>4717415</wp:posOffset>
                </wp:positionH>
                <wp:positionV relativeFrom="paragraph">
                  <wp:posOffset>4445</wp:posOffset>
                </wp:positionV>
                <wp:extent cx="997585" cy="885825"/>
                <wp:effectExtent l="0" t="0" r="12065" b="28575"/>
                <wp:wrapNone/>
                <wp:docPr id="10" name="Rounded Rectangle 10"/>
                <wp:cNvGraphicFramePr/>
                <a:graphic xmlns:a="http://schemas.openxmlformats.org/drawingml/2006/main">
                  <a:graphicData uri="http://schemas.microsoft.com/office/word/2010/wordprocessingShape">
                    <wps:wsp>
                      <wps:cNvSpPr/>
                      <wps:spPr>
                        <a:xfrm>
                          <a:off x="0" y="0"/>
                          <a:ext cx="997585" cy="885825"/>
                        </a:xfrm>
                        <a:prstGeom prst="roundRect">
                          <a:avLst>
                            <a:gd name="adj" fmla="val 79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heme="minorHAnsi"/>
                                <w:sz w:val="96"/>
                                <w:lang w:val="en-US"/>
                              </w:rPr>
                            </w:pPr>
                            <w:r>
                              <w:rPr>
                                <w:rFonts w:cstheme="minorHAnsi"/>
                                <w:sz w:val="96"/>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45pt;margin-top:0.35pt;height:69.75pt;width:78.55pt;z-index:251661312;v-text-anchor:middle;mso-width-relative:page;mso-height-relative:page;" fillcolor="#4472C4 [3204]" filled="t" stroked="t" coordsize="21600,21600" arcsize="0.0797222222222222" o:gfxdata="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JVuqbtUAAAAIAQAADwAAAAAAAAABACAAAAAiAAAAZHJzL2Rvd25yZXYueG1sUEsBAhQAFAAA&#10;AAgAh07iQDb0H1GdAgAAXAUAAA4AAAAAAAAAAQAgAAAAJAEAAGRycy9lMm9Eb2MueG1sUEsFBgAA&#10;AAAGAAYAWQEAADMGAAAAAA==&#10;">
                <v:fill on="t" focussize="0,0"/>
                <v:stroke weight="1pt" color="#2F528F [3204]" miterlimit="8" joinstyle="miter"/>
                <v:imagedata o:title=""/>
                <o:lock v:ext="edit" aspectratio="f"/>
                <v:textbox>
                  <w:txbxContent>
                    <w:p>
                      <w:pPr>
                        <w:jc w:val="center"/>
                        <w:rPr>
                          <w:rFonts w:cstheme="minorHAnsi"/>
                          <w:sz w:val="96"/>
                          <w:lang w:val="en-US"/>
                        </w:rPr>
                      </w:pPr>
                      <w:r>
                        <w:rPr>
                          <w:rFonts w:cstheme="minorHAnsi"/>
                          <w:sz w:val="96"/>
                          <w:lang w:val="en-US"/>
                        </w:rPr>
                        <w:t>2</w:t>
                      </w:r>
                    </w:p>
                  </w:txbxContent>
                </v:textbox>
              </v:roundrect>
            </w:pict>
          </mc:Fallback>
        </mc:AlternateContent>
      </w:r>
      <w:r>
        <w:rPr>
          <w:rFonts w:asciiTheme="majorHAnsi" w:hAnsiTheme="majorHAnsi" w:cstheme="majorHAnsi"/>
          <w:b/>
          <w:color w:val="4472C4" w:themeColor="accent1"/>
          <w:sz w:val="32"/>
          <w:szCs w:val="24"/>
          <w:lang w:val="en-GB"/>
          <w14:textFill>
            <w14:solidFill>
              <w14:schemeClr w14:val="accent1"/>
            </w14:solidFill>
          </w14:textFill>
        </w:rPr>
        <w:t>Phần 2: Architecture Design</w:t>
      </w:r>
      <w:bookmarkEnd w:id="12"/>
    </w:p>
    <w:p>
      <w:pPr>
        <w:spacing w:line="276" w:lineRule="auto"/>
        <w:ind w:right="2002"/>
        <w:contextualSpacing/>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t>Chi tiết về kiến trúc và hướng tiếp cận của hệ thống.                                 Mô tả về cách hệ thống hoạt động, công nghệ được sử dụng.</w:t>
      </w:r>
    </w:p>
    <w:p>
      <w:pPr>
        <w:spacing w:line="276" w:lineRule="auto"/>
        <w:ind w:right="2006"/>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column">
                  <wp:posOffset>-19685</wp:posOffset>
                </wp:positionH>
                <wp:positionV relativeFrom="paragraph">
                  <wp:posOffset>274320</wp:posOffset>
                </wp:positionV>
                <wp:extent cx="5731510" cy="0"/>
                <wp:effectExtent l="0" t="19050" r="21590" b="19050"/>
                <wp:wrapNone/>
                <wp:docPr id="11" name="Straight Connector 11"/>
                <wp:cNvGraphicFramePr/>
                <a:graphic xmlns:a="http://schemas.openxmlformats.org/drawingml/2006/main">
                  <a:graphicData uri="http://schemas.microsoft.com/office/word/2010/wordprocessingShape">
                    <wps:wsp>
                      <wps:cNvCnPr/>
                      <wps:spPr>
                        <a:xfrm>
                          <a:off x="0" y="0"/>
                          <a:ext cx="573151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5pt;margin-top:21.6pt;height:0pt;width:451.3pt;z-index:251660288;mso-width-relative:page;mso-height-relative:page;" filled="f" stroked="t" coordsize="21600,21600" o:gfxdata="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mtputUAAAAIAQAADwAAAAAAAAAB&#10;ACAAAAAiAAAAZHJzL2Rvd25yZXYueG1sUEsBAhQAFAAAAAgAh07iQMuYXv3aAQAAtwMAAA4AAAAA&#10;AAAAAQAgAAAAJAEAAGRycy9lMm9Eb2MueG1sUEsFBgAAAAAGAAYAWQEAAHAFAAAAAA==&#10;">
                <v:fill on="f" focussize="0,0"/>
                <v:stroke weight="2.25pt" color="#4472C4 [3204]" miterlimit="8" joinstyle="miter"/>
                <v:imagedata o:title=""/>
                <o:lock v:ext="edit" aspectratio="f"/>
              </v:line>
            </w:pict>
          </mc:Fallback>
        </mc:AlternateContent>
      </w:r>
    </w:p>
    <w:p>
      <w:pPr>
        <w:spacing w:line="276" w:lineRule="auto"/>
        <w:rPr>
          <w:rFonts w:asciiTheme="majorHAnsi" w:hAnsiTheme="majorHAnsi" w:cstheme="majorHAnsi"/>
          <w:b/>
          <w:color w:val="4472C4" w:themeColor="accent1"/>
          <w:sz w:val="24"/>
          <w:szCs w:val="24"/>
          <w:lang w:val="en-GB"/>
          <w14:textFill>
            <w14:solidFill>
              <w14:schemeClr w14:val="accent1"/>
            </w14:solidFill>
          </w14:textFill>
        </w:rPr>
      </w:pPr>
    </w:p>
    <w:p>
      <w:pPr>
        <w:pStyle w:val="22"/>
        <w:numPr>
          <w:ilvl w:val="0"/>
          <w:numId w:val="7"/>
        </w:numPr>
        <w:tabs>
          <w:tab w:val="left" w:pos="270"/>
          <w:tab w:val="left" w:pos="540"/>
        </w:tabs>
        <w:spacing w:after="120" w:line="276" w:lineRule="auto"/>
        <w:ind w:hanging="720"/>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3" w:name="_Toc85758154"/>
      <w:r>
        <w:rPr>
          <w:rFonts w:asciiTheme="majorHAnsi" w:hAnsiTheme="majorHAnsi" w:cstheme="majorHAnsi"/>
          <w:b/>
          <w:color w:val="4472C4" w:themeColor="accent1"/>
          <w:sz w:val="24"/>
          <w:szCs w:val="24"/>
          <w:lang w:val="en-GB"/>
          <w14:textFill>
            <w14:solidFill>
              <w14:schemeClr w14:val="accent1"/>
            </w14:solidFill>
          </w14:textFill>
        </w:rPr>
        <w:t>Mô tả chung</w:t>
      </w:r>
      <w:bookmarkEnd w:id="13"/>
    </w:p>
    <w:p>
      <w:pPr>
        <w:tabs>
          <w:tab w:val="left" w:pos="540"/>
        </w:tabs>
        <w:spacing w:after="120" w:line="276" w:lineRule="auto"/>
        <w:ind w:left="270"/>
        <w:jc w:val="both"/>
        <w:rPr>
          <w:rFonts w:asciiTheme="majorHAnsi" w:hAnsiTheme="majorHAnsi" w:cstheme="majorHAnsi"/>
          <w:sz w:val="24"/>
          <w:lang w:val="en-GB"/>
        </w:rPr>
      </w:pPr>
      <w:r>
        <w:rPr>
          <w:rFonts w:asciiTheme="majorHAnsi" w:hAnsiTheme="majorHAnsi" w:cstheme="majorHAnsi"/>
          <w:sz w:val="24"/>
          <w:lang w:val="en-GB"/>
        </w:rPr>
        <w:t>Hệ thống sử dụng nền tảng HTML và CSS để hiển thị giao diện người dùng, với ngôn ngữ lập trình Javascript để xử lý logic (có sử dụng thêm thư viện JQuery nếu cần thiết). Hệ thống sử dụng Firebase Cloud Firestore để tiếp nhận đơn hàng, yêu cầu phục vụ hoặc phản hồi của khách hàng, lưu lại theo từng collection và được nhận theo thời gian thực bởi các bộ phận tương ứng, cụ thể:</w:t>
      </w:r>
    </w:p>
    <w:p>
      <w:pPr>
        <w:pStyle w:val="22"/>
        <w:numPr>
          <w:ilvl w:val="0"/>
          <w:numId w:val="8"/>
        </w:numPr>
        <w:tabs>
          <w:tab w:val="left" w:pos="630"/>
        </w:tabs>
        <w:spacing w:after="120" w:line="276" w:lineRule="auto"/>
        <w:ind w:left="630" w:hanging="270"/>
        <w:jc w:val="both"/>
        <w:rPr>
          <w:rFonts w:asciiTheme="majorHAnsi" w:hAnsiTheme="majorHAnsi" w:cstheme="majorHAnsi"/>
          <w:sz w:val="24"/>
          <w:lang w:val="en-GB"/>
        </w:rPr>
      </w:pPr>
      <w:r>
        <w:rPr>
          <w:rFonts w:asciiTheme="majorHAnsi" w:hAnsiTheme="majorHAnsi" w:cstheme="majorHAnsi"/>
          <w:color w:val="000000" w:themeColor="text1"/>
          <w:sz w:val="24"/>
          <w:szCs w:val="24"/>
          <w:lang w:val="en-GB"/>
          <w14:textFill>
            <w14:solidFill>
              <w14:schemeClr w14:val="tx1"/>
            </w14:solidFill>
          </w14:textFill>
        </w:rPr>
        <w:t xml:space="preserve">Đơn đặt hàng thành công của khách hàng được lưu lại vào collection </w:t>
      </w:r>
      <w:r>
        <w:rPr>
          <w:rFonts w:asciiTheme="majorHAnsi" w:hAnsiTheme="majorHAnsi" w:cstheme="majorHAnsi"/>
          <w:b/>
          <w:i/>
          <w:color w:val="000000" w:themeColor="text1"/>
          <w:sz w:val="24"/>
          <w:szCs w:val="24"/>
          <w:lang w:val="en-GB"/>
          <w14:textFill>
            <w14:solidFill>
              <w14:schemeClr w14:val="tx1"/>
            </w14:solidFill>
          </w14:textFill>
        </w:rPr>
        <w:t>order</w:t>
      </w:r>
      <w:r>
        <w:rPr>
          <w:rFonts w:asciiTheme="majorHAnsi" w:hAnsiTheme="majorHAnsi" w:cstheme="majorHAnsi"/>
          <w:color w:val="000000" w:themeColor="text1"/>
          <w:sz w:val="24"/>
          <w:szCs w:val="24"/>
          <w:lang w:val="en-GB"/>
          <w14:textFill>
            <w14:solidFill>
              <w14:schemeClr w14:val="tx1"/>
            </w14:solidFill>
          </w14:textFill>
        </w:rPr>
        <w:t xml:space="preserve"> và được bếp nhận theo thời gian thực. Khi bếp đã hoàn tất (hoặc có yêu cầu hủy đơn từ bếp hoặc khách), trạng thái của đơn sẽ chuyển sang hoàn tất và bếp sẽ không nhìn thấy đơn trong view của mình nữa, tuy nhiên mọi đơn vẫn được lưu lại trong vòng 15 ngày và có thể được xem bởi quản lý. Thông tin được lưu cũng bao gồm tổng số tiền và phương thức thanh toán.</w:t>
      </w:r>
    </w:p>
    <w:p>
      <w:pPr>
        <w:pStyle w:val="22"/>
        <w:numPr>
          <w:ilvl w:val="0"/>
          <w:numId w:val="8"/>
        </w:numPr>
        <w:tabs>
          <w:tab w:val="left" w:pos="630"/>
        </w:tabs>
        <w:spacing w:after="120" w:line="276" w:lineRule="auto"/>
        <w:ind w:left="630" w:hanging="270"/>
        <w:jc w:val="both"/>
        <w:rPr>
          <w:rFonts w:asciiTheme="majorHAnsi" w:hAnsiTheme="majorHAnsi" w:cstheme="majorHAnsi"/>
          <w:sz w:val="24"/>
          <w:lang w:val="en-GB"/>
        </w:rPr>
      </w:pPr>
      <w:r>
        <w:rPr>
          <w:rFonts w:asciiTheme="majorHAnsi" w:hAnsiTheme="majorHAnsi" w:cstheme="majorHAnsi"/>
          <w:color w:val="000000" w:themeColor="text1"/>
          <w:sz w:val="24"/>
          <w:szCs w:val="24"/>
          <w:lang w:val="en-GB"/>
          <w14:textFill>
            <w14:solidFill>
              <w14:schemeClr w14:val="tx1"/>
            </w14:solidFill>
          </w14:textFill>
        </w:rPr>
        <w:t xml:space="preserve">Yêu cầu gọi phục vụ của khách hàng được đưa vào collection </w:t>
      </w:r>
      <w:r>
        <w:rPr>
          <w:rFonts w:asciiTheme="majorHAnsi" w:hAnsiTheme="majorHAnsi" w:cstheme="majorHAnsi"/>
          <w:b/>
          <w:i/>
          <w:color w:val="000000" w:themeColor="text1"/>
          <w:sz w:val="24"/>
          <w:szCs w:val="24"/>
          <w:lang w:val="en-GB"/>
          <w14:textFill>
            <w14:solidFill>
              <w14:schemeClr w14:val="tx1"/>
            </w14:solidFill>
          </w14:textFill>
        </w:rPr>
        <w:t xml:space="preserve">waiter </w:t>
      </w:r>
      <w:r>
        <w:rPr>
          <w:rFonts w:asciiTheme="majorHAnsi" w:hAnsiTheme="majorHAnsi" w:cstheme="majorHAnsi"/>
          <w:color w:val="000000" w:themeColor="text1"/>
          <w:sz w:val="24"/>
          <w:szCs w:val="24"/>
          <w:lang w:val="en-GB"/>
          <w14:textFill>
            <w14:solidFill>
              <w14:schemeClr w14:val="tx1"/>
            </w14:solidFill>
          </w14:textFill>
        </w:rPr>
        <w:t xml:space="preserve">và được bếp nhận theo thời gian thực. Yêu cầu sẽ bị xóa khỏi hệ thống ngay khi có phục vụ ấn </w:t>
      </w:r>
      <w:r>
        <w:rPr>
          <w:rFonts w:asciiTheme="majorHAnsi" w:hAnsiTheme="majorHAnsi" w:cstheme="majorHAnsi"/>
          <w:b/>
          <w:i/>
          <w:color w:val="000000" w:themeColor="text1"/>
          <w:sz w:val="24"/>
          <w:szCs w:val="24"/>
          <w:lang w:val="en-GB"/>
          <w14:textFill>
            <w14:solidFill>
              <w14:schemeClr w14:val="tx1"/>
            </w14:solidFill>
          </w14:textFill>
        </w:rPr>
        <w:t>Nhận</w:t>
      </w:r>
      <w:r>
        <w:rPr>
          <w:rFonts w:asciiTheme="majorHAnsi" w:hAnsiTheme="majorHAnsi" w:cstheme="majorHAnsi"/>
          <w:color w:val="000000" w:themeColor="text1"/>
          <w:sz w:val="24"/>
          <w:szCs w:val="24"/>
          <w:lang w:val="en-GB"/>
          <w14:textFill>
            <w14:solidFill>
              <w14:schemeClr w14:val="tx1"/>
            </w14:solidFill>
          </w14:textFill>
        </w:rPr>
        <w:t>.</w:t>
      </w:r>
    </w:p>
    <w:p>
      <w:pPr>
        <w:pStyle w:val="22"/>
        <w:numPr>
          <w:ilvl w:val="0"/>
          <w:numId w:val="8"/>
        </w:numPr>
        <w:tabs>
          <w:tab w:val="left" w:pos="630"/>
        </w:tabs>
        <w:spacing w:after="120" w:line="276" w:lineRule="auto"/>
        <w:ind w:left="630" w:hanging="270"/>
        <w:jc w:val="both"/>
        <w:rPr>
          <w:rFonts w:asciiTheme="majorHAnsi" w:hAnsiTheme="majorHAnsi" w:cstheme="majorHAnsi"/>
          <w:sz w:val="24"/>
          <w:lang w:val="en-GB"/>
        </w:rPr>
      </w:pPr>
      <w:r>
        <w:rPr>
          <w:rFonts w:asciiTheme="majorHAnsi" w:hAnsiTheme="majorHAnsi" w:cstheme="majorHAnsi"/>
          <w:color w:val="000000" w:themeColor="text1"/>
          <w:sz w:val="24"/>
          <w:szCs w:val="24"/>
          <w:lang w:val="en-GB"/>
          <w14:textFill>
            <w14:solidFill>
              <w14:schemeClr w14:val="tx1"/>
            </w14:solidFill>
          </w14:textFill>
        </w:rPr>
        <w:t xml:space="preserve">Phản hồi của khách hàng được lưu vào collection </w:t>
      </w:r>
      <w:r>
        <w:rPr>
          <w:rFonts w:asciiTheme="majorHAnsi" w:hAnsiTheme="majorHAnsi" w:cstheme="majorHAnsi"/>
          <w:b/>
          <w:i/>
          <w:color w:val="000000" w:themeColor="text1"/>
          <w:sz w:val="24"/>
          <w:szCs w:val="24"/>
          <w:lang w:val="en-GB"/>
          <w14:textFill>
            <w14:solidFill>
              <w14:schemeClr w14:val="tx1"/>
            </w14:solidFill>
          </w14:textFill>
        </w:rPr>
        <w:t>feedback</w:t>
      </w:r>
      <w:r>
        <w:rPr>
          <w:rFonts w:asciiTheme="majorHAnsi" w:hAnsiTheme="majorHAnsi" w:cstheme="majorHAnsi"/>
          <w:color w:val="000000" w:themeColor="text1"/>
          <w:sz w:val="24"/>
          <w:szCs w:val="24"/>
          <w:lang w:val="en-GB"/>
          <w14:textFill>
            <w14:solidFill>
              <w14:schemeClr w14:val="tx1"/>
            </w14:solidFill>
          </w14:textFill>
        </w:rPr>
        <w:t xml:space="preserve"> và được xem bởi quản lý, không cập nhật theo thời gian thực. Thông tin được lưu bao gồm tên (nếu khách chọn ẩn danh sẽ sử dụng tên mặc định), thời gian và thông tin phản hồi.</w:t>
      </w:r>
    </w:p>
    <w:p>
      <w:pPr>
        <w:pStyle w:val="22"/>
        <w:numPr>
          <w:ilvl w:val="0"/>
          <w:numId w:val="8"/>
        </w:numPr>
        <w:tabs>
          <w:tab w:val="left" w:pos="630"/>
        </w:tabs>
        <w:spacing w:after="120" w:line="276" w:lineRule="auto"/>
        <w:ind w:left="630" w:hanging="270"/>
        <w:jc w:val="both"/>
        <w:rPr>
          <w:rFonts w:asciiTheme="majorHAnsi" w:hAnsiTheme="majorHAnsi" w:cstheme="majorHAnsi"/>
          <w:sz w:val="24"/>
          <w:lang w:val="en-GB"/>
        </w:rPr>
      </w:pPr>
      <w:r>
        <w:rPr>
          <w:rFonts w:asciiTheme="majorHAnsi" w:hAnsiTheme="majorHAnsi" w:cstheme="majorHAnsi"/>
          <w:color w:val="000000" w:themeColor="text1"/>
          <w:sz w:val="24"/>
          <w:szCs w:val="24"/>
          <w:lang w:val="en-GB"/>
          <w14:textFill>
            <w14:solidFill>
              <w14:schemeClr w14:val="tx1"/>
            </w14:solidFill>
          </w14:textFill>
        </w:rPr>
        <w:t>Quản lý có quyền xem mọi collection nêu trên nhưng không có quyền thao tác lên dữ liệu trực tiếp trên view của mình. Dữ liệu chỉ có thể được chỉnh sửa tại Firebase Console.</w:t>
      </w:r>
    </w:p>
    <w:p>
      <w:pPr>
        <w:pStyle w:val="22"/>
        <w:numPr>
          <w:ilvl w:val="0"/>
          <w:numId w:val="8"/>
        </w:numPr>
        <w:tabs>
          <w:tab w:val="left" w:pos="630"/>
        </w:tabs>
        <w:spacing w:after="120" w:line="276" w:lineRule="auto"/>
        <w:ind w:left="630" w:hanging="270"/>
        <w:jc w:val="both"/>
        <w:rPr>
          <w:rFonts w:asciiTheme="majorHAnsi" w:hAnsiTheme="majorHAnsi" w:cstheme="majorHAnsi"/>
          <w:sz w:val="24"/>
          <w:lang w:val="en-GB"/>
        </w:rPr>
      </w:pPr>
      <w:r>
        <w:rPr>
          <w:rFonts w:asciiTheme="majorHAnsi" w:hAnsiTheme="majorHAnsi" w:cstheme="majorHAnsi"/>
          <w:color w:val="000000" w:themeColor="text1"/>
          <w:sz w:val="24"/>
          <w:szCs w:val="24"/>
          <w:lang w:val="en-GB"/>
          <w14:textFill>
            <w14:solidFill>
              <w14:schemeClr w14:val="tx1"/>
            </w14:solidFill>
          </w14:textFill>
        </w:rPr>
        <w:t xml:space="preserve">Một collection </w:t>
      </w:r>
      <w:r>
        <w:rPr>
          <w:rFonts w:asciiTheme="majorHAnsi" w:hAnsiTheme="majorHAnsi" w:cstheme="majorHAnsi"/>
          <w:b/>
          <w:i/>
          <w:color w:val="000000" w:themeColor="text1"/>
          <w:sz w:val="24"/>
          <w:szCs w:val="24"/>
          <w:lang w:val="en-GB"/>
          <w14:textFill>
            <w14:solidFill>
              <w14:schemeClr w14:val="tx1"/>
            </w14:solidFill>
          </w14:textFill>
        </w:rPr>
        <w:t>food</w:t>
      </w:r>
      <w:r>
        <w:rPr>
          <w:rFonts w:asciiTheme="majorHAnsi" w:hAnsiTheme="majorHAnsi" w:cstheme="majorHAnsi"/>
          <w:color w:val="000000" w:themeColor="text1"/>
          <w:sz w:val="24"/>
          <w:szCs w:val="24"/>
          <w:lang w:val="en-GB"/>
          <w14:textFill>
            <w14:solidFill>
              <w14:schemeClr w14:val="tx1"/>
            </w14:solidFill>
          </w14:textFill>
        </w:rPr>
        <w:t xml:space="preserve"> chứa tên các món và thông tin liên quan của chúng. Quản lý có thể xem và chỉnh sửa thông tin, thêm hoặc xóa món trong view của mình hoặc tại Firebase Console.</w:t>
      </w:r>
    </w:p>
    <w:p>
      <w:pPr>
        <w:tabs>
          <w:tab w:val="left" w:pos="540"/>
        </w:tabs>
        <w:spacing w:after="120" w:line="276" w:lineRule="auto"/>
        <w:ind w:left="270"/>
        <w:rPr>
          <w:rFonts w:asciiTheme="majorHAnsi" w:hAnsiTheme="majorHAnsi" w:cstheme="majorHAnsi"/>
          <w:sz w:val="24"/>
          <w:szCs w:val="24"/>
          <w:lang w:val="en-GB"/>
        </w:rPr>
      </w:pPr>
      <w:r>
        <w:rPr>
          <w:rFonts w:asciiTheme="majorHAnsi" w:hAnsiTheme="majorHAnsi" w:cstheme="majorHAnsi"/>
          <w:sz w:val="24"/>
          <w:szCs w:val="24"/>
          <w:lang w:val="en-GB"/>
        </w:rPr>
        <w:t>Hệ thống có 4 View khác nhau:</w:t>
      </w:r>
    </w:p>
    <w:p>
      <w:pPr>
        <w:pStyle w:val="22"/>
        <w:numPr>
          <w:ilvl w:val="0"/>
          <w:numId w:val="9"/>
        </w:numPr>
        <w:spacing w:after="120" w:line="276" w:lineRule="auto"/>
        <w:ind w:left="630" w:hanging="27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Customer View:</w:t>
      </w:r>
      <w:r>
        <w:rPr>
          <w:rFonts w:asciiTheme="majorHAnsi" w:hAnsiTheme="majorHAnsi" w:cstheme="majorHAnsi"/>
          <w:color w:val="000000" w:themeColor="text1"/>
          <w:sz w:val="24"/>
          <w:szCs w:val="24"/>
          <w:lang w:val="en-GB"/>
          <w14:textFill>
            <w14:solidFill>
              <w14:schemeClr w14:val="tx1"/>
            </w14:solidFill>
          </w14:textFill>
        </w:rPr>
        <w:t xml:space="preserve"> Chế độ mặc định khi truy cập vào trang chính của hệ thống, không yêu cầu mật khẩu, chỉ yêu cầu khách nhập số bàn đang ngồi của mình (có dán tại bàn). Dành cho khách hàng xem món, đặt món, thanh toán, gọi phục vụ và gửi phản hồi.</w:t>
      </w:r>
    </w:p>
    <w:p>
      <w:pPr>
        <w:pStyle w:val="22"/>
        <w:numPr>
          <w:ilvl w:val="0"/>
          <w:numId w:val="9"/>
        </w:numPr>
        <w:spacing w:after="120" w:line="276" w:lineRule="auto"/>
        <w:ind w:left="630" w:hanging="27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 xml:space="preserve">Waiter View: </w:t>
      </w:r>
      <w:r>
        <w:rPr>
          <w:rFonts w:asciiTheme="majorHAnsi" w:hAnsiTheme="majorHAnsi" w:cstheme="majorHAnsi"/>
          <w:color w:val="000000" w:themeColor="text1"/>
          <w:sz w:val="24"/>
          <w:szCs w:val="24"/>
          <w:lang w:val="en-GB"/>
          <w14:textFill>
            <w14:solidFill>
              <w14:schemeClr w14:val="tx1"/>
            </w14:solidFill>
          </w14:textFill>
        </w:rPr>
        <w:t xml:space="preserve">Chế độ dành cho phục vụ, truy cập bằng subdomain </w:t>
      </w:r>
      <w:r>
        <w:rPr>
          <w:rFonts w:asciiTheme="majorHAnsi" w:hAnsiTheme="majorHAnsi" w:cstheme="majorHAnsi"/>
          <w:b/>
          <w:i/>
          <w:color w:val="000000" w:themeColor="text1"/>
          <w:sz w:val="24"/>
          <w:szCs w:val="24"/>
          <w:lang w:val="en-GB"/>
          <w14:textFill>
            <w14:solidFill>
              <w14:schemeClr w14:val="tx1"/>
            </w14:solidFill>
          </w14:textFill>
        </w:rPr>
        <w:t>waiter</w:t>
      </w:r>
      <w:r>
        <w:rPr>
          <w:rFonts w:asciiTheme="majorHAnsi" w:hAnsiTheme="majorHAnsi" w:cstheme="majorHAnsi"/>
          <w:i/>
          <w:color w:val="000000" w:themeColor="text1"/>
          <w:sz w:val="24"/>
          <w:szCs w:val="24"/>
          <w:lang w:val="en-GB"/>
          <w14:textFill>
            <w14:solidFill>
              <w14:schemeClr w14:val="tx1"/>
            </w14:solidFill>
          </w14:textFill>
        </w:rPr>
        <w:t>.domain.com</w:t>
      </w:r>
      <w:r>
        <w:rPr>
          <w:rFonts w:asciiTheme="majorHAnsi" w:hAnsiTheme="majorHAnsi" w:cstheme="majorHAnsi"/>
          <w:color w:val="000000" w:themeColor="text1"/>
          <w:sz w:val="24"/>
          <w:szCs w:val="24"/>
          <w:lang w:val="en-GB"/>
          <w14:textFill>
            <w14:solidFill>
              <w14:schemeClr w14:val="tx1"/>
            </w14:solidFill>
          </w14:textFill>
        </w:rPr>
        <w:t xml:space="preserve"> (có yêu cầu mật khẩu). Cho phép phục vụ nhận thông báo khi có khách gọi hoặc có món cần giao và nhấn nút </w:t>
      </w:r>
      <w:r>
        <w:rPr>
          <w:rFonts w:asciiTheme="majorHAnsi" w:hAnsiTheme="majorHAnsi" w:cstheme="majorHAnsi"/>
          <w:b/>
          <w:i/>
          <w:color w:val="000000" w:themeColor="text1"/>
          <w:sz w:val="24"/>
          <w:szCs w:val="24"/>
          <w:lang w:val="en-GB"/>
          <w14:textFill>
            <w14:solidFill>
              <w14:schemeClr w14:val="tx1"/>
            </w14:solidFill>
          </w14:textFill>
        </w:rPr>
        <w:t>Nhận</w:t>
      </w:r>
      <w:r>
        <w:rPr>
          <w:rFonts w:asciiTheme="majorHAnsi" w:hAnsiTheme="majorHAnsi" w:cstheme="majorHAnsi"/>
          <w:color w:val="000000" w:themeColor="text1"/>
          <w:sz w:val="24"/>
          <w:szCs w:val="24"/>
          <w:lang w:val="en-GB"/>
          <w14:textFill>
            <w14:solidFill>
              <w14:schemeClr w14:val="tx1"/>
            </w14:solidFill>
          </w14:textFill>
        </w:rPr>
        <w:t xml:space="preserve"> để xác nhận đã có phục vụ tiếp nhận yêu cầu.</w:t>
      </w:r>
    </w:p>
    <w:p>
      <w:pPr>
        <w:pStyle w:val="22"/>
        <w:numPr>
          <w:ilvl w:val="0"/>
          <w:numId w:val="9"/>
        </w:numPr>
        <w:spacing w:after="120" w:line="276" w:lineRule="auto"/>
        <w:ind w:left="630" w:hanging="27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Kitchen View:</w:t>
      </w:r>
      <w:r>
        <w:rPr>
          <w:rFonts w:asciiTheme="majorHAnsi" w:hAnsiTheme="majorHAnsi" w:cstheme="majorHAnsi"/>
          <w:color w:val="000000" w:themeColor="text1"/>
          <w:sz w:val="24"/>
          <w:szCs w:val="24"/>
          <w:lang w:val="en-GB"/>
          <w14:textFill>
            <w14:solidFill>
              <w14:schemeClr w14:val="tx1"/>
            </w14:solidFill>
          </w14:textFill>
        </w:rPr>
        <w:t xml:space="preserve"> Chế độ dành cho bếp, truy cập bằng subdomain </w:t>
      </w:r>
      <w:r>
        <w:rPr>
          <w:rFonts w:asciiTheme="majorHAnsi" w:hAnsiTheme="majorHAnsi" w:cstheme="majorHAnsi"/>
          <w:b/>
          <w:i/>
          <w:color w:val="000000" w:themeColor="text1"/>
          <w:sz w:val="24"/>
          <w:szCs w:val="24"/>
          <w:lang w:val="en-GB"/>
          <w14:textFill>
            <w14:solidFill>
              <w14:schemeClr w14:val="tx1"/>
            </w14:solidFill>
          </w14:textFill>
        </w:rPr>
        <w:t>kitchen</w:t>
      </w:r>
      <w:r>
        <w:rPr>
          <w:rFonts w:asciiTheme="majorHAnsi" w:hAnsiTheme="majorHAnsi" w:cstheme="majorHAnsi"/>
          <w:i/>
          <w:color w:val="000000" w:themeColor="text1"/>
          <w:sz w:val="24"/>
          <w:szCs w:val="24"/>
          <w:lang w:val="en-GB"/>
          <w14:textFill>
            <w14:solidFill>
              <w14:schemeClr w14:val="tx1"/>
            </w14:solidFill>
          </w14:textFill>
        </w:rPr>
        <w:t>.domain.com</w:t>
      </w:r>
      <w:r>
        <w:rPr>
          <w:rFonts w:asciiTheme="majorHAnsi" w:hAnsiTheme="majorHAnsi" w:cstheme="majorHAnsi"/>
          <w:color w:val="000000" w:themeColor="text1"/>
          <w:sz w:val="24"/>
          <w:szCs w:val="24"/>
          <w:lang w:val="en-GB"/>
          <w14:textFill>
            <w14:solidFill>
              <w14:schemeClr w14:val="tx1"/>
            </w14:solidFill>
          </w14:textFill>
        </w:rPr>
        <w:t xml:space="preserve"> (có yêu cầu mật khẩu). Cho phép bếp tiếp nhận món được đặt, xác nhận hoặc từ chối, chuyển trạng thái của món để hệ thống thông báo cho khách và phục vụ.</w:t>
      </w:r>
    </w:p>
    <w:p>
      <w:pPr>
        <w:pStyle w:val="22"/>
        <w:numPr>
          <w:ilvl w:val="0"/>
          <w:numId w:val="9"/>
        </w:numPr>
        <w:spacing w:after="120" w:line="276" w:lineRule="auto"/>
        <w:ind w:left="634" w:hanging="274"/>
        <w:contextualSpacing w:val="0"/>
        <w:jc w:val="both"/>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b/>
          <w:color w:val="000000" w:themeColor="text1"/>
          <w:sz w:val="24"/>
          <w:szCs w:val="24"/>
          <w:lang w:val="en-GB"/>
          <w14:textFill>
            <w14:solidFill>
              <w14:schemeClr w14:val="tx1"/>
            </w14:solidFill>
          </w14:textFill>
        </w:rPr>
        <w:t>Manager View:</w:t>
      </w:r>
      <w:r>
        <w:rPr>
          <w:rFonts w:asciiTheme="majorHAnsi" w:hAnsiTheme="majorHAnsi" w:cstheme="majorHAnsi"/>
          <w:color w:val="000000" w:themeColor="text1"/>
          <w:sz w:val="24"/>
          <w:szCs w:val="24"/>
          <w:lang w:val="en-GB"/>
          <w14:textFill>
            <w14:solidFill>
              <w14:schemeClr w14:val="tx1"/>
            </w14:solidFill>
          </w14:textFill>
        </w:rPr>
        <w:t xml:space="preserve"> Chế độ dành cho quản lý, truy cập bằng subdomain </w:t>
      </w:r>
      <w:r>
        <w:rPr>
          <w:rFonts w:asciiTheme="majorHAnsi" w:hAnsiTheme="majorHAnsi" w:cstheme="majorHAnsi"/>
          <w:b/>
          <w:i/>
          <w:color w:val="000000" w:themeColor="text1"/>
          <w:sz w:val="24"/>
          <w:szCs w:val="24"/>
          <w:lang w:val="en-GB"/>
          <w14:textFill>
            <w14:solidFill>
              <w14:schemeClr w14:val="tx1"/>
            </w14:solidFill>
          </w14:textFill>
        </w:rPr>
        <w:t>admin</w:t>
      </w:r>
      <w:r>
        <w:rPr>
          <w:rFonts w:asciiTheme="majorHAnsi" w:hAnsiTheme="majorHAnsi" w:cstheme="majorHAnsi"/>
          <w:i/>
          <w:color w:val="000000" w:themeColor="text1"/>
          <w:sz w:val="24"/>
          <w:szCs w:val="24"/>
          <w:lang w:val="en-GB"/>
          <w14:textFill>
            <w14:solidFill>
              <w14:schemeClr w14:val="tx1"/>
            </w14:solidFill>
          </w14:textFill>
        </w:rPr>
        <w:t>.domain.com</w:t>
      </w:r>
      <w:r>
        <w:rPr>
          <w:rFonts w:asciiTheme="majorHAnsi" w:hAnsiTheme="majorHAnsi" w:cstheme="majorHAnsi"/>
          <w:color w:val="000000" w:themeColor="text1"/>
          <w:sz w:val="24"/>
          <w:szCs w:val="24"/>
          <w:lang w:val="en-GB"/>
          <w14:textFill>
            <w14:solidFill>
              <w14:schemeClr w14:val="tx1"/>
            </w14:solidFill>
          </w14:textFill>
        </w:rPr>
        <w:t xml:space="preserve"> (có yêu cầu mật khẩu). Cho phép quản lý chỉnh sửa thông tin, thêm hoặc xóa món và đọc phản hồi của người dùng.</w:t>
      </w:r>
    </w:p>
    <w:p>
      <w:pPr>
        <w:pStyle w:val="22"/>
        <w:spacing w:after="120" w:line="276" w:lineRule="auto"/>
        <w:ind w:left="634"/>
        <w:jc w:val="both"/>
        <w:rPr>
          <w:rFonts w:asciiTheme="majorHAnsi" w:hAnsiTheme="majorHAnsi" w:cstheme="majorHAnsi"/>
          <w:color w:val="000000" w:themeColor="text1"/>
          <w:sz w:val="12"/>
          <w:szCs w:val="24"/>
          <w:lang w:val="en-GB"/>
          <w14:textFill>
            <w14:solidFill>
              <w14:schemeClr w14:val="tx1"/>
            </w14:solidFill>
          </w14:textFill>
        </w:rPr>
      </w:pPr>
    </w:p>
    <w:p>
      <w:pPr>
        <w:pStyle w:val="22"/>
        <w:numPr>
          <w:ilvl w:val="0"/>
          <w:numId w:val="7"/>
        </w:numPr>
        <w:tabs>
          <w:tab w:val="left" w:pos="540"/>
        </w:tabs>
        <w:spacing w:after="24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4" w:name="_Toc85758155"/>
      <w:r>
        <w:rPr>
          <w:rFonts w:asciiTheme="majorHAnsi" w:hAnsiTheme="majorHAnsi" w:cstheme="majorHAnsi"/>
          <w:b/>
          <w:color w:val="4472C4" w:themeColor="accent1"/>
          <w:sz w:val="24"/>
          <w:szCs w:val="24"/>
          <w:lang w:val="en-GB"/>
          <w14:textFill>
            <w14:solidFill>
              <w14:schemeClr w14:val="accent1"/>
            </w14:solidFill>
          </w14:textFill>
        </w:rPr>
        <w:t>Component Diagram</w:t>
      </w:r>
      <w:bookmarkEnd w:id="14"/>
    </w:p>
    <w:p>
      <w:pPr>
        <w:tabs>
          <w:tab w:val="left" w:pos="900"/>
          <w:tab w:val="left" w:pos="990"/>
          <w:tab w:val="left" w:pos="1080"/>
        </w:tabs>
        <w:spacing w:after="120" w:line="276" w:lineRule="auto"/>
        <w:jc w:val="both"/>
        <w:rPr>
          <w:rFonts w:hint="default" w:asciiTheme="majorHAnsi" w:hAnsiTheme="majorHAnsi" w:cstheme="majorHAnsi"/>
          <w:color w:val="000000" w:themeColor="text1"/>
          <w:sz w:val="24"/>
          <w:szCs w:val="24"/>
          <w:lang w:val="en-US"/>
          <w14:textFill>
            <w14:solidFill>
              <w14:schemeClr w14:val="tx1"/>
            </w14:solidFill>
          </w14:textFill>
        </w:rPr>
      </w:pPr>
      <w:r>
        <w:rPr>
          <w:rFonts w:hint="default" w:asciiTheme="majorHAnsi" w:hAnsiTheme="majorHAnsi" w:cstheme="majorHAnsi"/>
          <w:color w:val="000000" w:themeColor="text1"/>
          <w:sz w:val="24"/>
          <w:szCs w:val="24"/>
          <w:lang w:val="en-US"/>
          <w14:textFill>
            <w14:solidFill>
              <w14:schemeClr w14:val="tx1"/>
            </w14:solidFill>
          </w14:textFill>
        </w:rPr>
        <w:drawing>
          <wp:inline distT="0" distB="0" distL="114300" distR="114300">
            <wp:extent cx="5731510" cy="3827145"/>
            <wp:effectExtent l="0" t="0" r="13970" b="13335"/>
            <wp:docPr id="1" name="Picture 1" descr="Untitled Diagram.drawi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11)"/>
                    <pic:cNvPicPr>
                      <a:picLocks noChangeAspect="1"/>
                    </pic:cNvPicPr>
                  </pic:nvPicPr>
                  <pic:blipFill>
                    <a:blip r:embed="rId11"/>
                    <a:stretch>
                      <a:fillRect/>
                    </a:stretch>
                  </pic:blipFill>
                  <pic:spPr>
                    <a:xfrm>
                      <a:off x="0" y="0"/>
                      <a:ext cx="5731510" cy="3827145"/>
                    </a:xfrm>
                    <a:prstGeom prst="rect">
                      <a:avLst/>
                    </a:prstGeom>
                  </pic:spPr>
                </pic:pic>
              </a:graphicData>
            </a:graphic>
          </wp:inline>
        </w:drawing>
      </w:r>
    </w:p>
    <w:p>
      <w:pPr>
        <w:tabs>
          <w:tab w:val="left" w:pos="900"/>
          <w:tab w:val="left" w:pos="990"/>
          <w:tab w:val="left" w:pos="1080"/>
        </w:tabs>
        <w:spacing w:after="120" w:line="276" w:lineRule="auto"/>
        <w:jc w:val="both"/>
        <w:rPr>
          <w:rFonts w:asciiTheme="majorHAnsi" w:hAnsiTheme="majorHAnsi" w:cstheme="majorHAnsi"/>
          <w:color w:val="000000" w:themeColor="text1"/>
          <w:sz w:val="24"/>
          <w:szCs w:val="24"/>
          <w:lang w:val="en-GB"/>
          <w14:textFill>
            <w14:solidFill>
              <w14:schemeClr w14:val="tx1"/>
            </w14:solidFill>
          </w14:textFill>
        </w:rPr>
      </w:pPr>
    </w:p>
    <w:p>
      <w:pPr>
        <w:tabs>
          <w:tab w:val="left" w:pos="360"/>
        </w:tabs>
        <w:spacing w:line="276" w:lineRule="auto"/>
        <w:outlineLvl w:val="0"/>
        <w:rPr>
          <w:rFonts w:asciiTheme="majorHAnsi" w:hAnsiTheme="majorHAnsi" w:cstheme="majorHAnsi"/>
          <w:b/>
          <w:color w:val="4472C4" w:themeColor="accent1"/>
          <w:sz w:val="32"/>
          <w:szCs w:val="24"/>
          <w:lang w:val="en-GB"/>
          <w14:textFill>
            <w14:solidFill>
              <w14:schemeClr w14:val="accent1"/>
            </w14:solidFill>
          </w14:textFill>
        </w:rPr>
      </w:pPr>
      <w:bookmarkStart w:id="15" w:name="_Toc85758156"/>
      <w:r>
        <w:rPr>
          <w:rFonts w:asciiTheme="majorHAnsi" w:hAnsiTheme="majorHAnsi" w:cstheme="majorHAnsi"/>
          <w:b/>
          <w:color w:val="4472C4" w:themeColor="accent1"/>
          <w:sz w:val="32"/>
          <w:szCs w:val="24"/>
          <w:lang w:val="en-US"/>
          <w14:textFill>
            <w14:solidFill>
              <w14:schemeClr w14:val="accent1"/>
            </w14:solidFill>
          </w14:textFill>
        </w:rPr>
        <mc:AlternateContent>
          <mc:Choice Requires="wps">
            <w:drawing>
              <wp:anchor distT="0" distB="0" distL="114300" distR="114300" simplePos="0" relativeHeight="251669504" behindDoc="0" locked="0" layoutInCell="1" allowOverlap="1">
                <wp:simplePos x="0" y="0"/>
                <wp:positionH relativeFrom="column">
                  <wp:posOffset>4717415</wp:posOffset>
                </wp:positionH>
                <wp:positionV relativeFrom="paragraph">
                  <wp:posOffset>4445</wp:posOffset>
                </wp:positionV>
                <wp:extent cx="997585" cy="885825"/>
                <wp:effectExtent l="0" t="0" r="12065" b="28575"/>
                <wp:wrapNone/>
                <wp:docPr id="5" name="Rounded Rectangle 5"/>
                <wp:cNvGraphicFramePr/>
                <a:graphic xmlns:a="http://schemas.openxmlformats.org/drawingml/2006/main">
                  <a:graphicData uri="http://schemas.microsoft.com/office/word/2010/wordprocessingShape">
                    <wps:wsp>
                      <wps:cNvSpPr/>
                      <wps:spPr>
                        <a:xfrm>
                          <a:off x="0" y="0"/>
                          <a:ext cx="997585" cy="885825"/>
                        </a:xfrm>
                        <a:prstGeom prst="roundRect">
                          <a:avLst>
                            <a:gd name="adj" fmla="val 79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heme="minorHAnsi"/>
                                <w:sz w:val="96"/>
                                <w:lang w:val="en-US"/>
                              </w:rPr>
                            </w:pPr>
                            <w:r>
                              <w:rPr>
                                <w:rFonts w:cstheme="minorHAnsi"/>
                                <w:sz w:val="9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45pt;margin-top:0.35pt;height:69.75pt;width:78.55pt;z-index:251669504;v-text-anchor:middle;mso-width-relative:page;mso-height-relative:page;" fillcolor="#4472C4 [3204]" filled="t" stroked="t" coordsize="21600,21600" arcsize="0.0797222222222222" o:gfxdata="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Vbqm7VAAAACAEAAA8AAAAAAAAAAQAgAAAAIgAAAGRycy9kb3ducmV2LnhtbFBLAQIUABQA&#10;AAAIAIdO4kCsgwzxngIAAFoFAAAOAAAAAAAAAAEAIAAAACQBAABkcnMvZTJvRG9jLnhtbFBLBQYA&#10;AAAABgAGAFkBAAA0BgAAAAA=&#10;">
                <v:fill on="t" focussize="0,0"/>
                <v:stroke weight="1pt" color="#2F528F [3204]" miterlimit="8" joinstyle="miter"/>
                <v:imagedata o:title=""/>
                <o:lock v:ext="edit" aspectratio="f"/>
                <v:textbox>
                  <w:txbxContent>
                    <w:p>
                      <w:pPr>
                        <w:jc w:val="center"/>
                        <w:rPr>
                          <w:rFonts w:cstheme="minorHAnsi"/>
                          <w:sz w:val="96"/>
                          <w:lang w:val="en-US"/>
                        </w:rPr>
                      </w:pPr>
                      <w:r>
                        <w:rPr>
                          <w:rFonts w:cstheme="minorHAnsi"/>
                          <w:sz w:val="96"/>
                          <w:lang w:val="en-US"/>
                        </w:rPr>
                        <w:t>3</w:t>
                      </w:r>
                    </w:p>
                  </w:txbxContent>
                </v:textbox>
              </v:roundrect>
            </w:pict>
          </mc:Fallback>
        </mc:AlternateContent>
      </w:r>
      <w:r>
        <w:rPr>
          <w:rFonts w:asciiTheme="majorHAnsi" w:hAnsiTheme="majorHAnsi" w:cstheme="majorHAnsi"/>
          <w:b/>
          <w:color w:val="4472C4" w:themeColor="accent1"/>
          <w:sz w:val="32"/>
          <w:szCs w:val="24"/>
          <w:lang w:val="en-GB"/>
          <w14:textFill>
            <w14:solidFill>
              <w14:schemeClr w14:val="accent1"/>
            </w14:solidFill>
          </w14:textFill>
        </w:rPr>
        <w:t>Phần 3: Tính năng đặt món</w:t>
      </w:r>
      <w:bookmarkEnd w:id="15"/>
    </w:p>
    <w:p>
      <w:pPr>
        <w:spacing w:line="276" w:lineRule="auto"/>
        <w:ind w:right="2002"/>
        <w:contextualSpacing/>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t>Chi tiết về tính năng cho phép khách hàng đặt món và thanh toán.                                 Các diagram và bảng mô tả cho tính năng.</w:t>
      </w:r>
    </w:p>
    <w:p>
      <w:pPr>
        <w:spacing w:line="276" w:lineRule="auto"/>
        <w:ind w:right="2006"/>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mc:AlternateContent>
          <mc:Choice Requires="wps">
            <w:drawing>
              <wp:anchor distT="0" distB="0" distL="114300" distR="114300" simplePos="0" relativeHeight="251668480" behindDoc="0" locked="0" layoutInCell="1" allowOverlap="1">
                <wp:simplePos x="0" y="0"/>
                <wp:positionH relativeFrom="column">
                  <wp:posOffset>-19685</wp:posOffset>
                </wp:positionH>
                <wp:positionV relativeFrom="paragraph">
                  <wp:posOffset>274320</wp:posOffset>
                </wp:positionV>
                <wp:extent cx="5731510" cy="0"/>
                <wp:effectExtent l="0" t="19050" r="21590" b="19050"/>
                <wp:wrapNone/>
                <wp:docPr id="9" name="Straight Connector 9"/>
                <wp:cNvGraphicFramePr/>
                <a:graphic xmlns:a="http://schemas.openxmlformats.org/drawingml/2006/main">
                  <a:graphicData uri="http://schemas.microsoft.com/office/word/2010/wordprocessingShape">
                    <wps:wsp>
                      <wps:cNvCnPr/>
                      <wps:spPr>
                        <a:xfrm>
                          <a:off x="0" y="0"/>
                          <a:ext cx="573151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5pt;margin-top:21.6pt;height:0pt;width:451.3pt;z-index:251668480;mso-width-relative:page;mso-height-relative:page;" filled="f" stroked="t" coordsize="21600,21600" o:gfxdata="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aa2m61QAAAAgBAAAPAAAAAAAAAAEA&#10;IAAAACIAAABkcnMvZG93bnJldi54bWxQSwECFAAUAAAACACHTuJA1aOUCNkBAAC1AwAADgAAAAAA&#10;AAABACAAAAAkAQAAZHJzL2Uyb0RvYy54bWxQSwUGAAAAAAYABgBZAQAAbwUAAAAA&#10;">
                <v:fill on="f" focussize="0,0"/>
                <v:stroke weight="2.25pt" color="#4472C4 [3204]" miterlimit="8" joinstyle="miter"/>
                <v:imagedata o:title=""/>
                <o:lock v:ext="edit" aspectratio="f"/>
              </v:line>
            </w:pict>
          </mc:Fallback>
        </mc:AlternateContent>
      </w:r>
    </w:p>
    <w:p>
      <w:pPr>
        <w:pStyle w:val="22"/>
        <w:tabs>
          <w:tab w:val="left" w:pos="990"/>
        </w:tabs>
        <w:spacing w:line="276" w:lineRule="auto"/>
        <w:ind w:left="0"/>
        <w:rPr>
          <w:rFonts w:asciiTheme="majorHAnsi" w:hAnsiTheme="majorHAnsi" w:cstheme="majorHAnsi"/>
          <w:color w:val="4472C4" w:themeColor="accent1"/>
          <w:sz w:val="24"/>
          <w:szCs w:val="24"/>
          <w:lang w:val="en-GB"/>
          <w14:textFill>
            <w14:solidFill>
              <w14:schemeClr w14:val="accent1"/>
            </w14:solidFill>
          </w14:textFill>
        </w:rPr>
      </w:pPr>
    </w:p>
    <w:p>
      <w:pPr>
        <w:pStyle w:val="22"/>
        <w:tabs>
          <w:tab w:val="left" w:pos="990"/>
        </w:tabs>
        <w:spacing w:line="276" w:lineRule="auto"/>
        <w:ind w:left="0"/>
        <w:rPr>
          <w:rFonts w:asciiTheme="majorHAnsi" w:hAnsiTheme="majorHAnsi" w:cstheme="majorHAnsi"/>
          <w:color w:val="4472C4" w:themeColor="accent1"/>
          <w:sz w:val="24"/>
          <w:szCs w:val="24"/>
          <w:lang w:val="en-GB"/>
          <w14:textFill>
            <w14:solidFill>
              <w14:schemeClr w14:val="accent1"/>
            </w14:solidFill>
          </w14:textFill>
        </w:rPr>
      </w:pPr>
    </w:p>
    <w:p>
      <w:pPr>
        <w:pStyle w:val="22"/>
        <w:numPr>
          <w:ilvl w:val="0"/>
          <w:numId w:val="10"/>
        </w:numPr>
        <w:tabs>
          <w:tab w:val="left" w:pos="540"/>
        </w:tabs>
        <w:spacing w:after="120" w:line="276" w:lineRule="auto"/>
        <w:ind w:left="274" w:hanging="274"/>
        <w:contextualSpacing w:val="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6" w:name="_Toc85758157"/>
      <w:r>
        <w:rPr>
          <w:rFonts w:asciiTheme="majorHAnsi" w:hAnsiTheme="majorHAnsi" w:cstheme="majorHAnsi"/>
          <w:b/>
          <w:color w:val="4472C4" w:themeColor="accent1"/>
          <w:sz w:val="24"/>
          <w:szCs w:val="24"/>
          <w:lang w:val="en-GB"/>
          <w14:textFill>
            <w14:solidFill>
              <w14:schemeClr w14:val="accent1"/>
            </w14:solidFill>
          </w14:textFill>
        </w:rPr>
        <w:t>Use-case diagram cho tính năng đặt món</w:t>
      </w:r>
      <w:bookmarkEnd w:id="16"/>
    </w:p>
    <w:p>
      <w:pPr>
        <w:tabs>
          <w:tab w:val="left" w:pos="540"/>
        </w:tabs>
        <w:spacing w:after="120" w:line="276" w:lineRule="auto"/>
        <w:rPr>
          <w:rFonts w:asciiTheme="majorHAnsi" w:hAnsiTheme="majorHAnsi" w:cstheme="majorHAnsi"/>
          <w:color w:val="000000" w:themeColor="text1"/>
          <w:sz w:val="24"/>
          <w:szCs w:val="24"/>
          <w:lang w:val="en-GB"/>
          <w14:textFill>
            <w14:solidFill>
              <w14:schemeClr w14:val="tx1"/>
            </w14:solidFill>
          </w14:textFill>
        </w:rPr>
      </w:pPr>
    </w:p>
    <w:p>
      <w:pPr>
        <w:tabs>
          <w:tab w:val="left" w:pos="540"/>
        </w:tabs>
        <w:spacing w:after="120" w:line="276" w:lineRule="auto"/>
        <w:rPr>
          <w:rFonts w:asciiTheme="majorHAnsi" w:hAnsiTheme="majorHAnsi" w:cstheme="majorHAnsi"/>
          <w:color w:val="000000" w:themeColor="text1"/>
          <w:sz w:val="24"/>
          <w:szCs w:val="24"/>
          <w:lang w:val="en-GB"/>
          <w14:textFill>
            <w14:solidFill>
              <w14:schemeClr w14:val="tx1"/>
            </w14:solidFill>
          </w14:textFill>
        </w:rPr>
      </w:pPr>
    </w:p>
    <w:p>
      <w:pPr>
        <w:tabs>
          <w:tab w:val="left" w:pos="540"/>
        </w:tabs>
        <w:spacing w:after="120" w:line="276" w:lineRule="auto"/>
        <w:jc w:val="center"/>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US"/>
          <w14:textFill>
            <w14:solidFill>
              <w14:schemeClr w14:val="tx1"/>
            </w14:solidFill>
          </w14:textFill>
        </w:rPr>
        <w:drawing>
          <wp:inline distT="0" distB="0" distL="0" distR="0">
            <wp:extent cx="3359785" cy="220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9016" cy="2209309"/>
                    </a:xfrm>
                    <a:prstGeom prst="rect">
                      <a:avLst/>
                    </a:prstGeom>
                  </pic:spPr>
                </pic:pic>
              </a:graphicData>
            </a:graphic>
          </wp:inline>
        </w:drawing>
      </w:r>
    </w:p>
    <w:p>
      <w:pPr>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br w:type="page"/>
      </w:r>
    </w:p>
    <w:p>
      <w:pPr>
        <w:pStyle w:val="22"/>
        <w:numPr>
          <w:ilvl w:val="0"/>
          <w:numId w:val="10"/>
        </w:numPr>
        <w:tabs>
          <w:tab w:val="left" w:pos="540"/>
        </w:tabs>
        <w:spacing w:after="120" w:line="276" w:lineRule="auto"/>
        <w:ind w:left="270" w:hanging="270"/>
        <w:jc w:val="both"/>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7" w:name="_Toc85758158"/>
      <w:r>
        <w:rPr>
          <w:rFonts w:asciiTheme="majorHAnsi" w:hAnsiTheme="majorHAnsi" w:cstheme="majorHAnsi"/>
          <w:b/>
          <w:color w:val="4472C4" w:themeColor="accent1"/>
          <w:sz w:val="24"/>
          <w:szCs w:val="24"/>
          <w:lang w:val="en-GB"/>
          <w14:textFill>
            <w14:solidFill>
              <w14:schemeClr w14:val="accent1"/>
            </w14:solidFill>
          </w14:textFill>
        </w:rPr>
        <w:t>Bảng mô tả cho tính năng đặt món</w:t>
      </w:r>
      <w:bookmarkEnd w:id="17"/>
    </w:p>
    <w:p>
      <w:pPr>
        <w:pStyle w:val="22"/>
        <w:tabs>
          <w:tab w:val="left" w:pos="540"/>
        </w:tabs>
        <w:spacing w:after="120" w:line="276" w:lineRule="auto"/>
        <w:ind w:left="270"/>
        <w:jc w:val="both"/>
        <w:rPr>
          <w:rFonts w:asciiTheme="majorHAnsi" w:hAnsiTheme="majorHAnsi" w:cstheme="majorHAnsi"/>
          <w:b/>
          <w:color w:val="4472C4" w:themeColor="accent1"/>
          <w:sz w:val="24"/>
          <w:szCs w:val="24"/>
          <w:lang w:val="en-GB"/>
          <w14:textFill>
            <w14:solidFill>
              <w14:schemeClr w14:val="accent1"/>
            </w14:solidFill>
          </w14:textFill>
        </w:rPr>
      </w:pPr>
    </w:p>
    <w:tbl>
      <w:tblPr>
        <w:tblStyle w:val="35"/>
        <w:tblW w:w="8640" w:type="dxa"/>
        <w:tblInd w:w="337"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autofit"/>
        <w:tblCellMar>
          <w:top w:w="0" w:type="dxa"/>
          <w:left w:w="108" w:type="dxa"/>
          <w:bottom w:w="0" w:type="dxa"/>
          <w:right w:w="108" w:type="dxa"/>
        </w:tblCellMar>
      </w:tblPr>
      <w:tblGrid>
        <w:gridCol w:w="2250"/>
        <w:gridCol w:w="6390"/>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Name</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Chức năng đặt món ăn</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Actor</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Description</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có thể đặt và thanh toán cho món ăn, thức uống</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720"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Preconditions</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phải truy cập vào hệ thống</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4752"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Normal Flow</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vào nhà hàng và truy cập hệ thống</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mở thực đơn từ hệ thống</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 xml:space="preserve">Khách hàng duyệt qua các món ăn </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chọn món muốn xem</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hiển thị giá tiền, thông tin cơ bản về món</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xác nhận món hoặc trở lại thực đơn nếu không hài lòng với món vừa xem</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tiếp tục chọn hoặc hoàn tất và thanh toán</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Khách hàng chọn phương thức thanh toán</w:t>
            </w:r>
          </w:p>
          <w:p>
            <w:pPr>
              <w:pStyle w:val="22"/>
              <w:numPr>
                <w:ilvl w:val="0"/>
                <w:numId w:val="11"/>
              </w:numPr>
              <w:spacing w:after="0" w:line="360" w:lineRule="auto"/>
              <w:ind w:left="522" w:hanging="270"/>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Hệ thống hiển thị mã số đơn đặt và tình trạng cho khách</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1296"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Exceptions</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D9E2F3" w:themeFill="accent1" w:themeFillTint="33"/>
            <w:vAlign w:val="center"/>
          </w:tcPr>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E1: ở bước 7, khách hàng hủy bỏ, trở về menu chính</w:t>
            </w:r>
          </w:p>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E2: ở bước 8, thanh toán không thành công</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1872" w:hRule="atLeast"/>
        </w:trPr>
        <w:tc>
          <w:tcPr>
            <w:tcW w:w="225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b w:val="0"/>
                <w:bCs/>
                <w:color w:val="000000" w:themeColor="text1"/>
                <w:sz w:val="24"/>
                <w:szCs w:val="24"/>
                <w:lang w:val="en-GB"/>
                <w14:textFill>
                  <w14:solidFill>
                    <w14:schemeClr w14:val="tx1"/>
                  </w14:solidFill>
                </w14:textFill>
              </w:rPr>
            </w:pPr>
            <w:r>
              <w:rPr>
                <w:rFonts w:asciiTheme="majorHAnsi" w:hAnsiTheme="majorHAnsi" w:cstheme="majorHAnsi"/>
                <w:b w:val="0"/>
                <w:bCs/>
                <w:color w:val="000000" w:themeColor="text1"/>
                <w:sz w:val="24"/>
                <w:szCs w:val="24"/>
                <w:lang w:val="en-GB"/>
                <w14:textFill>
                  <w14:solidFill>
                    <w14:schemeClr w14:val="tx1"/>
                  </w14:solidFill>
                </w14:textFill>
              </w:rPr>
              <w:t>Alternative Flow</w:t>
            </w:r>
          </w:p>
        </w:tc>
        <w:tc>
          <w:tcPr>
            <w:tcW w:w="639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A1: ở E1, hệ thống sẽ xác nhận nếu khách hàng muốn thoát</w:t>
            </w:r>
          </w:p>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khỏi thực đơn</w:t>
            </w:r>
          </w:p>
          <w:p>
            <w:pPr>
              <w:spacing w:after="0" w:line="276" w:lineRule="auto"/>
              <w:ind w:left="252"/>
              <w:rPr>
                <w:rFonts w:asciiTheme="majorHAnsi" w:hAnsiTheme="majorHAnsi" w:cstheme="majorHAnsi"/>
                <w:color w:val="000000" w:themeColor="text1"/>
                <w:sz w:val="24"/>
                <w:szCs w:val="24"/>
                <w:lang w:val="en-GB"/>
                <w14:textFill>
                  <w14:solidFill>
                    <w14:schemeClr w14:val="tx1"/>
                  </w14:solidFill>
                </w14:textFill>
              </w:rPr>
            </w:pPr>
            <w:r>
              <w:rPr>
                <w:rFonts w:asciiTheme="majorHAnsi" w:hAnsiTheme="majorHAnsi" w:cstheme="majorHAnsi"/>
                <w:color w:val="000000" w:themeColor="text1"/>
                <w:sz w:val="24"/>
                <w:szCs w:val="24"/>
                <w:lang w:val="en-GB"/>
                <w14:textFill>
                  <w14:solidFill>
                    <w14:schemeClr w14:val="tx1"/>
                  </w14:solidFill>
                </w14:textFill>
              </w:rPr>
              <w:t>A2: ở E2, hệ thống sẽ hỏi khách hàng muốn chọn phương thức thanh toán khác hay hủy đơn hàng</w:t>
            </w:r>
          </w:p>
        </w:tc>
      </w:tr>
    </w:tbl>
    <w:p>
      <w:pPr>
        <w:spacing w:after="240" w:line="276" w:lineRule="auto"/>
        <w:rPr>
          <w:rFonts w:asciiTheme="majorHAnsi" w:hAnsiTheme="majorHAnsi" w:cstheme="majorHAnsi"/>
          <w:b/>
          <w:color w:val="4472C4" w:themeColor="accent1"/>
          <w:sz w:val="24"/>
          <w:szCs w:val="24"/>
          <w:lang w:val="en-GB"/>
          <w14:textFill>
            <w14:solidFill>
              <w14:schemeClr w14:val="accent1"/>
            </w14:solidFill>
          </w14:textFill>
        </w:rPr>
      </w:pPr>
    </w:p>
    <w:p>
      <w:pPr>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br w:type="page"/>
      </w:r>
    </w:p>
    <w:p>
      <w:pPr>
        <w:pStyle w:val="22"/>
        <w:numPr>
          <w:ilvl w:val="0"/>
          <w:numId w:val="10"/>
        </w:numPr>
        <w:spacing w:line="276" w:lineRule="auto"/>
        <w:ind w:left="270" w:hanging="270"/>
        <w:outlineLvl w:val="1"/>
        <w:rPr>
          <w:rFonts w:asciiTheme="majorHAnsi" w:hAnsiTheme="majorHAnsi" w:cstheme="majorHAnsi"/>
          <w:b/>
          <w:color w:val="4472C4" w:themeColor="accent1"/>
          <w:sz w:val="24"/>
          <w:szCs w:val="24"/>
          <w:lang w:val="en-GB"/>
          <w14:textFill>
            <w14:solidFill>
              <w14:schemeClr w14:val="accent1"/>
            </w14:solidFill>
          </w14:textFill>
        </w:rPr>
      </w:pPr>
      <w:bookmarkStart w:id="18" w:name="_Toc85758159"/>
      <w:r>
        <w:rPr>
          <w:rFonts w:asciiTheme="majorHAnsi" w:hAnsiTheme="majorHAnsi" w:cstheme="majorHAnsi"/>
          <w:b/>
          <w:color w:val="4472C4" w:themeColor="accent1"/>
          <w:sz w:val="24"/>
          <w:szCs w:val="24"/>
          <w:lang w:val="en-GB"/>
          <w14:textFill>
            <w14:solidFill>
              <w14:schemeClr w14:val="accent1"/>
            </w14:solidFill>
          </w14:textFill>
        </w:rPr>
        <w:t>Sequence diagram cho tính năng đặt món</w:t>
      </w:r>
      <w:bookmarkEnd w:id="18"/>
    </w:p>
    <w:p>
      <w:pPr>
        <w:pStyle w:val="22"/>
        <w:spacing w:after="120" w:line="276" w:lineRule="auto"/>
        <w:ind w:left="274"/>
        <w:contextualSpacing w:val="0"/>
        <w:rPr>
          <w:rFonts w:asciiTheme="majorHAnsi" w:hAnsiTheme="majorHAnsi" w:cstheme="majorHAnsi"/>
          <w:b/>
          <w:color w:val="4472C4" w:themeColor="accent1"/>
          <w:sz w:val="24"/>
          <w:szCs w:val="24"/>
          <w:lang w:val="en-GB"/>
          <w14:textFill>
            <w14:solidFill>
              <w14:schemeClr w14:val="accent1"/>
            </w14:solidFill>
          </w14:textFill>
        </w:rPr>
      </w:pPr>
    </w:p>
    <w:p>
      <w:pPr>
        <w:pStyle w:val="22"/>
        <w:spacing w:line="276" w:lineRule="auto"/>
        <w:ind w:left="634"/>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w:drawing>
          <wp:inline distT="0" distB="0" distL="0" distR="0">
            <wp:extent cx="4907280" cy="8229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rcRect t="4971" b="6359"/>
                    <a:stretch>
                      <a:fillRect/>
                    </a:stretch>
                  </pic:blipFill>
                  <pic:spPr>
                    <a:xfrm>
                      <a:off x="0" y="0"/>
                      <a:ext cx="4920958" cy="8252538"/>
                    </a:xfrm>
                    <a:prstGeom prst="rect">
                      <a:avLst/>
                    </a:prstGeom>
                    <a:ln>
                      <a:noFill/>
                    </a:ln>
                  </pic:spPr>
                </pic:pic>
              </a:graphicData>
            </a:graphic>
          </wp:inline>
        </w:drawing>
      </w:r>
    </w:p>
    <w:p>
      <w:pPr>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br w:type="page"/>
      </w:r>
    </w:p>
    <w:p>
      <w:pPr>
        <w:rPr>
          <w:rFonts w:asciiTheme="majorHAnsi" w:hAnsiTheme="majorHAnsi" w:cstheme="majorHAnsi"/>
          <w:b/>
          <w:color w:val="4472C4" w:themeColor="accent1"/>
          <w:sz w:val="24"/>
          <w:szCs w:val="24"/>
          <w:lang w:val="en-GB"/>
          <w14:textFill>
            <w14:solidFill>
              <w14:schemeClr w14:val="accent1"/>
            </w14:solidFill>
          </w14:textFill>
        </w:rPr>
      </w:pPr>
    </w:p>
    <w:p>
      <w:pPr>
        <w:tabs>
          <w:tab w:val="left" w:pos="360"/>
        </w:tabs>
        <w:spacing w:line="276" w:lineRule="auto"/>
        <w:outlineLvl w:val="0"/>
        <w:rPr>
          <w:rFonts w:asciiTheme="majorHAnsi" w:hAnsiTheme="majorHAnsi" w:cstheme="majorHAnsi"/>
          <w:b/>
          <w:color w:val="4472C4" w:themeColor="accent1"/>
          <w:sz w:val="32"/>
          <w:szCs w:val="24"/>
          <w:lang w:val="en-GB"/>
          <w14:textFill>
            <w14:solidFill>
              <w14:schemeClr w14:val="accent1"/>
            </w14:solidFill>
          </w14:textFill>
        </w:rPr>
      </w:pPr>
      <w:bookmarkStart w:id="19" w:name="_Toc85758184"/>
      <w:r>
        <w:rPr>
          <w:rFonts w:asciiTheme="majorHAnsi" w:hAnsiTheme="majorHAnsi" w:cstheme="majorHAnsi"/>
          <w:b/>
          <w:color w:val="4472C4" w:themeColor="accent1"/>
          <w:sz w:val="32"/>
          <w:szCs w:val="24"/>
          <w:lang w:val="en-US"/>
          <w14:textFill>
            <w14:solidFill>
              <w14:schemeClr w14:val="accent1"/>
            </w14:solidFill>
          </w14:textFill>
        </w:rPr>
        <mc:AlternateContent>
          <mc:Choice Requires="wps">
            <w:drawing>
              <wp:anchor distT="0" distB="0" distL="114300" distR="114300" simplePos="0" relativeHeight="251671552" behindDoc="0" locked="0" layoutInCell="1" allowOverlap="1">
                <wp:simplePos x="0" y="0"/>
                <wp:positionH relativeFrom="column">
                  <wp:posOffset>4717415</wp:posOffset>
                </wp:positionH>
                <wp:positionV relativeFrom="paragraph">
                  <wp:posOffset>4445</wp:posOffset>
                </wp:positionV>
                <wp:extent cx="997585" cy="885825"/>
                <wp:effectExtent l="0" t="0" r="12065" b="28575"/>
                <wp:wrapNone/>
                <wp:docPr id="27" name="Rounded Rectangle 27"/>
                <wp:cNvGraphicFramePr/>
                <a:graphic xmlns:a="http://schemas.openxmlformats.org/drawingml/2006/main">
                  <a:graphicData uri="http://schemas.microsoft.com/office/word/2010/wordprocessingShape">
                    <wps:wsp>
                      <wps:cNvSpPr/>
                      <wps:spPr>
                        <a:xfrm>
                          <a:off x="0" y="0"/>
                          <a:ext cx="997585" cy="885825"/>
                        </a:xfrm>
                        <a:prstGeom prst="roundRect">
                          <a:avLst>
                            <a:gd name="adj" fmla="val 79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stheme="minorHAnsi"/>
                                <w:sz w:val="96"/>
                                <w:lang w:val="en-US"/>
                              </w:rPr>
                            </w:pPr>
                            <w:r>
                              <w:rPr>
                                <w:rFonts w:hint="default" w:cstheme="minorHAnsi"/>
                                <w:sz w:val="9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45pt;margin-top:0.35pt;height:69.75pt;width:78.55pt;z-index:251671552;v-text-anchor:middle;mso-width-relative:page;mso-height-relative:page;" fillcolor="#4472C4 [3204]" filled="t" stroked="t" coordsize="21600,21600" arcsize="0.0797222222222222" o:gfxdata="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lW6pu1QAAAAgBAAAPAAAAAAAAAAEAIAAAACIAAABkcnMvZG93bnJldi54bWxQSwECFAAU&#10;AAAACACHTuJA4axFi58CAABcBQAADgAAAAAAAAABACAAAAAkAQAAZHJzL2Uyb0RvYy54bWxQSwUG&#10;AAAAAAYABgBZAQAANQYAAAAA&#10;">
                <v:fill on="t" focussize="0,0"/>
                <v:stroke weight="1pt" color="#2F528F [3204]" miterlimit="8" joinstyle="miter"/>
                <v:imagedata o:title=""/>
                <o:lock v:ext="edit" aspectratio="f"/>
                <v:textbox>
                  <w:txbxContent>
                    <w:p>
                      <w:pPr>
                        <w:jc w:val="center"/>
                        <w:rPr>
                          <w:rFonts w:hint="default" w:cstheme="minorHAnsi"/>
                          <w:sz w:val="96"/>
                          <w:lang w:val="en-US"/>
                        </w:rPr>
                      </w:pPr>
                      <w:r>
                        <w:rPr>
                          <w:rFonts w:hint="default" w:cstheme="minorHAnsi"/>
                          <w:sz w:val="96"/>
                          <w:lang w:val="en-US"/>
                        </w:rPr>
                        <w:t>4</w:t>
                      </w:r>
                    </w:p>
                  </w:txbxContent>
                </v:textbox>
              </v:roundrect>
            </w:pict>
          </mc:Fallback>
        </mc:AlternateContent>
      </w:r>
      <w:r>
        <w:rPr>
          <w:rFonts w:asciiTheme="majorHAnsi" w:hAnsiTheme="majorHAnsi" w:cstheme="majorHAnsi"/>
          <w:b/>
          <w:color w:val="4472C4" w:themeColor="accent1"/>
          <w:sz w:val="32"/>
          <w:szCs w:val="24"/>
          <w:lang w:val="en-GB"/>
          <w14:textFill>
            <w14:solidFill>
              <w14:schemeClr w14:val="accent1"/>
            </w14:solidFill>
          </w14:textFill>
        </w:rPr>
        <w:t xml:space="preserve">Phần </w:t>
      </w:r>
      <w:r>
        <w:rPr>
          <w:rFonts w:hint="default" w:asciiTheme="majorHAnsi" w:hAnsiTheme="majorHAnsi" w:cstheme="majorHAnsi"/>
          <w:b/>
          <w:color w:val="4472C4" w:themeColor="accent1"/>
          <w:sz w:val="32"/>
          <w:szCs w:val="24"/>
          <w:lang w:val="en-US"/>
          <w14:textFill>
            <w14:solidFill>
              <w14:schemeClr w14:val="accent1"/>
            </w14:solidFill>
          </w14:textFill>
        </w:rPr>
        <w:t>4</w:t>
      </w:r>
      <w:r>
        <w:rPr>
          <w:rFonts w:asciiTheme="majorHAnsi" w:hAnsiTheme="majorHAnsi" w:cstheme="majorHAnsi"/>
          <w:b/>
          <w:color w:val="4472C4" w:themeColor="accent1"/>
          <w:sz w:val="32"/>
          <w:szCs w:val="24"/>
          <w:lang w:val="en-GB"/>
          <w14:textFill>
            <w14:solidFill>
              <w14:schemeClr w14:val="accent1"/>
            </w14:solidFill>
          </w14:textFill>
        </w:rPr>
        <w:t>: Giới thiệu sản phẩm và kết luận</w:t>
      </w:r>
      <w:bookmarkEnd w:id="19"/>
    </w:p>
    <w:p>
      <w:pPr>
        <w:spacing w:line="276" w:lineRule="auto"/>
        <w:ind w:right="2002"/>
        <w:contextualSpacing/>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GB"/>
          <w14:textFill>
            <w14:solidFill>
              <w14:schemeClr w14:val="accent1"/>
            </w14:solidFill>
          </w14:textFill>
        </w:rPr>
        <w:t>Hình ảnh hệ thống cơ bản được thiết lập trong khuôn khổ bài.                                             Chạy thử, những điều còn phải làm và kết luận.</w:t>
      </w:r>
    </w:p>
    <w:p>
      <w:pPr>
        <w:spacing w:line="276" w:lineRule="auto"/>
        <w:ind w:right="2006"/>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mc:AlternateContent>
          <mc:Choice Requires="wps">
            <w:drawing>
              <wp:anchor distT="0" distB="0" distL="114300" distR="114300" simplePos="0" relativeHeight="251670528" behindDoc="0" locked="0" layoutInCell="1" allowOverlap="1">
                <wp:simplePos x="0" y="0"/>
                <wp:positionH relativeFrom="column">
                  <wp:posOffset>-19685</wp:posOffset>
                </wp:positionH>
                <wp:positionV relativeFrom="paragraph">
                  <wp:posOffset>274320</wp:posOffset>
                </wp:positionV>
                <wp:extent cx="5731510" cy="0"/>
                <wp:effectExtent l="0" t="19050" r="21590" b="19050"/>
                <wp:wrapNone/>
                <wp:docPr id="28" name="Straight Connector 28"/>
                <wp:cNvGraphicFramePr/>
                <a:graphic xmlns:a="http://schemas.openxmlformats.org/drawingml/2006/main">
                  <a:graphicData uri="http://schemas.microsoft.com/office/word/2010/wordprocessingShape">
                    <wps:wsp>
                      <wps:cNvCnPr/>
                      <wps:spPr>
                        <a:xfrm>
                          <a:off x="0" y="0"/>
                          <a:ext cx="573151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5pt;margin-top:21.6pt;height:0pt;width:451.3pt;z-index:251670528;mso-width-relative:page;mso-height-relative:page;" filled="f" stroked="t" coordsize="21600,21600" o:gfxdata="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aa2m61QAAAAgBAAAPAAAAAAAAAAEA&#10;IAAAACIAAABkcnMvZG93bnJldi54bWxQSwECFAAUAAAACACHTuJALG7KYNkBAAC3AwAADgAAAAAA&#10;AAABACAAAAAkAQAAZHJzL2Uyb0RvYy54bWxQSwUGAAAAAAYABgBZAQAAbwUAAAAA&#10;">
                <v:fill on="f" focussize="0,0"/>
                <v:stroke weight="2.25pt" color="#4472C4 [3204]" miterlimit="8" joinstyle="miter"/>
                <v:imagedata o:title=""/>
                <o:lock v:ext="edit" aspectratio="f"/>
              </v:line>
            </w:pict>
          </mc:Fallback>
        </mc:AlternateContent>
      </w:r>
    </w:p>
    <w:p>
      <w:pPr>
        <w:spacing w:line="276" w:lineRule="auto"/>
        <w:rPr>
          <w:rFonts w:asciiTheme="majorHAnsi" w:hAnsiTheme="majorHAnsi" w:cstheme="majorHAnsi"/>
          <w:color w:val="4472C4" w:themeColor="accent1"/>
          <w:sz w:val="24"/>
          <w:szCs w:val="24"/>
          <w:lang w:val="en-GB"/>
          <w14:textFill>
            <w14:solidFill>
              <w14:schemeClr w14:val="accent1"/>
            </w14:solidFill>
          </w14:textFill>
        </w:rPr>
      </w:pPr>
    </w:p>
    <w:p>
      <w:pPr>
        <w:pStyle w:val="22"/>
        <w:tabs>
          <w:tab w:val="left" w:pos="540"/>
        </w:tabs>
        <w:spacing w:after="120" w:line="276" w:lineRule="auto"/>
        <w:ind w:left="274"/>
        <w:contextualSpacing w:val="0"/>
        <w:jc w:val="both"/>
        <w:rPr>
          <w:rFonts w:hint="default" w:asciiTheme="majorHAnsi" w:hAnsiTheme="majorHAnsi" w:cstheme="majorHAnsi"/>
          <w:b w:val="0"/>
          <w:bCs/>
          <w:color w:val="000000" w:themeColor="text1"/>
          <w:sz w:val="22"/>
          <w:szCs w:val="22"/>
          <w:lang w:val="en-US"/>
          <w14:textFill>
            <w14:solidFill>
              <w14:schemeClr w14:val="tx1"/>
            </w14:solidFill>
          </w14:textFill>
        </w:rPr>
      </w:pPr>
      <w:r>
        <w:rPr>
          <w:rFonts w:hint="default" w:asciiTheme="majorHAnsi" w:hAnsiTheme="majorHAnsi" w:cstheme="majorHAnsi"/>
          <w:b w:val="0"/>
          <w:bCs/>
          <w:color w:val="000000" w:themeColor="text1"/>
          <w:sz w:val="22"/>
          <w:szCs w:val="22"/>
          <w:lang w:val="en-US"/>
          <w14:textFill>
            <w14:solidFill>
              <w14:schemeClr w14:val="tx1"/>
            </w14:solidFill>
          </w14:textFill>
        </w:rPr>
        <w:t>Hệ thống cho phép người sử dụng truy cập, xem danh sách món ăn, đặt món, hủy món và thanh toán online.</w:t>
      </w:r>
    </w:p>
    <w:p>
      <w:pPr>
        <w:pStyle w:val="22"/>
        <w:tabs>
          <w:tab w:val="left" w:pos="540"/>
        </w:tabs>
        <w:spacing w:after="120" w:line="276" w:lineRule="auto"/>
        <w:ind w:left="274"/>
        <w:contextualSpacing w:val="0"/>
        <w:jc w:val="both"/>
        <w:rPr>
          <w:rFonts w:hint="default" w:asciiTheme="majorHAnsi" w:hAnsiTheme="majorHAnsi" w:cstheme="majorHAnsi"/>
          <w:b w:val="0"/>
          <w:bCs/>
          <w:color w:val="000000" w:themeColor="text1"/>
          <w:sz w:val="22"/>
          <w:szCs w:val="22"/>
          <w:lang w:val="en-US"/>
          <w14:textFill>
            <w14:solidFill>
              <w14:schemeClr w14:val="tx1"/>
            </w14:solidFill>
          </w14:textFill>
        </w:rPr>
      </w:pPr>
      <w:r>
        <w:drawing>
          <wp:inline distT="0" distB="0" distL="114300" distR="114300">
            <wp:extent cx="5718810" cy="2774950"/>
            <wp:effectExtent l="0" t="0" r="11430" b="139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4"/>
                    <a:stretch>
                      <a:fillRect/>
                    </a:stretch>
                  </pic:blipFill>
                  <pic:spPr>
                    <a:xfrm>
                      <a:off x="0" y="0"/>
                      <a:ext cx="5718810" cy="2774950"/>
                    </a:xfrm>
                    <a:prstGeom prst="rect">
                      <a:avLst/>
                    </a:prstGeom>
                    <a:noFill/>
                    <a:ln>
                      <a:noFill/>
                    </a:ln>
                  </pic:spPr>
                </pic:pic>
              </a:graphicData>
            </a:graphic>
          </wp:inline>
        </w:drawing>
      </w:r>
    </w:p>
    <w:p>
      <w:pPr>
        <w:pStyle w:val="22"/>
        <w:tabs>
          <w:tab w:val="left" w:pos="540"/>
        </w:tabs>
        <w:spacing w:after="120" w:line="276" w:lineRule="auto"/>
        <w:ind w:left="274"/>
        <w:contextualSpacing w:val="0"/>
        <w:jc w:val="both"/>
        <w:rPr>
          <w:rFonts w:hint="default" w:asciiTheme="majorHAnsi" w:hAnsiTheme="majorHAnsi" w:cstheme="majorHAnsi"/>
          <w:b w:val="0"/>
          <w:bCs/>
          <w:color w:val="000000" w:themeColor="text1"/>
          <w:sz w:val="22"/>
          <w:szCs w:val="22"/>
          <w:lang w:val="en-US"/>
          <w14:textFill>
            <w14:solidFill>
              <w14:schemeClr w14:val="tx1"/>
            </w14:solidFill>
          </w14:textFill>
        </w:rPr>
      </w:pPr>
      <w:r>
        <w:rPr>
          <w:rFonts w:hint="default" w:asciiTheme="majorHAnsi" w:hAnsiTheme="majorHAnsi" w:cstheme="majorHAnsi"/>
          <w:b w:val="0"/>
          <w:bCs/>
          <w:color w:val="000000" w:themeColor="text1"/>
          <w:sz w:val="22"/>
          <w:szCs w:val="22"/>
          <w:lang w:val="en-US"/>
          <w14:textFill>
            <w14:solidFill>
              <w14:schemeClr w14:val="tx1"/>
            </w14:solidFill>
          </w14:textFill>
        </w:rPr>
        <w:t>Về cơ bản, hệ thống bao gồm những tính năng sau đây:</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Trang menu</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Pop-up xem thông tin món</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Chọn món</w:t>
      </w:r>
    </w:p>
    <w:p>
      <w:pPr>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br w:type="page"/>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Tìm kiếm món</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Xuất đơn</w:t>
      </w:r>
      <w:bookmarkStart w:id="20" w:name="_GoBack"/>
      <w:bookmarkEnd w:id="20"/>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Bếp</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Phía trên trang có thanh tìm kiếm món ăn, khi người dùng muốn tìm kiếm món ăn mình thích, có thể gõ tên món ăn mình tìm và trang sẽ hiện ra món ăn cần tìm nếu có.</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drawing>
          <wp:inline distT="0" distB="0" distL="114300" distR="114300">
            <wp:extent cx="5728970" cy="1850390"/>
            <wp:effectExtent l="0" t="0" r="1270"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5"/>
                    <a:stretch>
                      <a:fillRect/>
                    </a:stretch>
                  </pic:blipFill>
                  <pic:spPr>
                    <a:xfrm>
                      <a:off x="0" y="0"/>
                      <a:ext cx="5728970" cy="1850390"/>
                    </a:xfrm>
                    <a:prstGeom prst="rect">
                      <a:avLst/>
                    </a:prstGeom>
                    <a:noFill/>
                    <a:ln>
                      <a:noFill/>
                    </a:ln>
                  </pic:spPr>
                </pic:pic>
              </a:graphicData>
            </a:graphic>
          </wp:inline>
        </w:drawing>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Khi người dùng nhấn vào một món ăn, hệ thống sẽ hiển thị thông tin của món ăn đó, bao gồm giới thiệu món ăn, giá cả, số lượng.</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drawing>
          <wp:inline distT="0" distB="0" distL="114300" distR="114300">
            <wp:extent cx="5721985" cy="2403475"/>
            <wp:effectExtent l="0" t="0" r="8255" b="444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6"/>
                    <a:stretch>
                      <a:fillRect/>
                    </a:stretch>
                  </pic:blipFill>
                  <pic:spPr>
                    <a:xfrm>
                      <a:off x="0" y="0"/>
                      <a:ext cx="5721985" cy="2403475"/>
                    </a:xfrm>
                    <a:prstGeom prst="rect">
                      <a:avLst/>
                    </a:prstGeom>
                    <a:noFill/>
                    <a:ln>
                      <a:noFill/>
                    </a:ln>
                  </pic:spPr>
                </pic:pic>
              </a:graphicData>
            </a:graphic>
          </wp:inline>
        </w:drawing>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Nếu muốn mua món ăn, người dùng nhấn vào lựa chọn “thêm vào giỏ hàng”, hệ thống sẽ hiển thị các món ăn đã chọn, và tổng giá cả. Nếu người dùng muốn thay đổi quyết định, có thể bấm vào “chọn lại”.</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drawing>
          <wp:inline distT="0" distB="0" distL="114300" distR="114300">
            <wp:extent cx="2773680" cy="2933700"/>
            <wp:effectExtent l="0" t="0" r="0"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7"/>
                    <a:stretch>
                      <a:fillRect/>
                    </a:stretch>
                  </pic:blipFill>
                  <pic:spPr>
                    <a:xfrm>
                      <a:off x="0" y="0"/>
                      <a:ext cx="2773680" cy="2933700"/>
                    </a:xfrm>
                    <a:prstGeom prst="rect">
                      <a:avLst/>
                    </a:prstGeom>
                    <a:noFill/>
                    <a:ln>
                      <a:noFill/>
                    </a:ln>
                  </pic:spPr>
                </pic:pic>
              </a:graphicData>
            </a:graphic>
          </wp:inline>
        </w:drawing>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Cuối cùng để lựa chọn thanh toán, khách hàng sẽ nhập mã số bàn, sau đó lựa chọn xác nhận thanh toán phía dưới. Hệ thống sẽ in ra những thông tin thanh toán.</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drawing>
          <wp:inline distT="0" distB="0" distL="114300" distR="114300">
            <wp:extent cx="3015615" cy="3015615"/>
            <wp:effectExtent l="0" t="0" r="1905" b="190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8"/>
                    <a:stretch>
                      <a:fillRect/>
                    </a:stretch>
                  </pic:blipFill>
                  <pic:spPr>
                    <a:xfrm>
                      <a:off x="0" y="0"/>
                      <a:ext cx="3015615" cy="3015615"/>
                    </a:xfrm>
                    <a:prstGeom prst="rect">
                      <a:avLst/>
                    </a:prstGeom>
                    <a:noFill/>
                    <a:ln>
                      <a:noFill/>
                    </a:ln>
                  </pic:spPr>
                </pic:pic>
              </a:graphicData>
            </a:graphic>
          </wp:inline>
        </w:drawing>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r>
        <w:rPr>
          <w:rFonts w:hint="default" w:asciiTheme="majorHAnsi" w:hAnsiTheme="majorHAnsi"/>
          <w:b w:val="0"/>
          <w:bCs/>
          <w:color w:val="000000" w:themeColor="text1"/>
          <w:sz w:val="22"/>
          <w:szCs w:val="22"/>
          <w:lang w:val="en-US"/>
          <w14:textFill>
            <w14:solidFill>
              <w14:schemeClr w14:val="tx1"/>
            </w14:solidFill>
          </w14:textFill>
        </w:rPr>
        <w:t>Hệ thống chạy ổn định, không gặp phải vấn đề gì.</w:t>
      </w: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p>
    <w:p>
      <w:pPr>
        <w:pStyle w:val="22"/>
        <w:tabs>
          <w:tab w:val="left" w:pos="540"/>
        </w:tabs>
        <w:spacing w:after="120" w:line="276" w:lineRule="auto"/>
        <w:ind w:left="274"/>
        <w:contextualSpacing w:val="0"/>
        <w:jc w:val="both"/>
        <w:rPr>
          <w:rFonts w:hint="default" w:asciiTheme="majorHAnsi" w:hAnsiTheme="majorHAnsi"/>
          <w:b w:val="0"/>
          <w:bCs/>
          <w:color w:val="000000" w:themeColor="text1"/>
          <w:sz w:val="22"/>
          <w:szCs w:val="22"/>
          <w:lang w:val="en-US"/>
          <w14:textFill>
            <w14:solidFill>
              <w14:schemeClr w14:val="tx1"/>
            </w14:solidFill>
          </w14:textFill>
        </w:rPr>
      </w:pPr>
    </w:p>
    <w:p>
      <w:pPr>
        <w:pStyle w:val="22"/>
        <w:tabs>
          <w:tab w:val="left" w:pos="540"/>
        </w:tabs>
        <w:spacing w:after="120" w:line="276" w:lineRule="auto"/>
        <w:ind w:left="274"/>
        <w:contextualSpacing w:val="0"/>
        <w:jc w:val="both"/>
        <w:rPr>
          <w:rFonts w:asciiTheme="majorHAnsi" w:hAnsiTheme="majorHAnsi" w:cstheme="majorHAnsi"/>
          <w:b/>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360"/>
        </w:tabs>
        <w:spacing w:line="276" w:lineRule="auto"/>
        <w:outlineLvl w:val="0"/>
        <w:rPr>
          <w:rFonts w:hint="default" w:asciiTheme="majorHAnsi" w:hAnsiTheme="majorHAnsi" w:cstheme="majorHAnsi"/>
          <w:b/>
          <w:color w:val="4472C4" w:themeColor="accent1"/>
          <w:sz w:val="32"/>
          <w:szCs w:val="24"/>
          <w:lang w:val="en-US"/>
          <w14:textFill>
            <w14:solidFill>
              <w14:schemeClr w14:val="accent1"/>
            </w14:solidFill>
          </w14:textFill>
        </w:rPr>
      </w:pPr>
      <w:r>
        <w:rPr>
          <w:rFonts w:asciiTheme="majorHAnsi" w:hAnsiTheme="majorHAnsi" w:cstheme="majorHAnsi"/>
          <w:b/>
          <w:color w:val="4472C4" w:themeColor="accent1"/>
          <w:sz w:val="32"/>
          <w:szCs w:val="24"/>
          <w:lang w:val="en-US"/>
          <w14:textFill>
            <w14:solidFill>
              <w14:schemeClr w14:val="accent1"/>
            </w14:solidFill>
          </w14:textFill>
        </w:rPr>
        <mc:AlternateContent>
          <mc:Choice Requires="wps">
            <w:drawing>
              <wp:anchor distT="0" distB="0" distL="114300" distR="114300" simplePos="0" relativeHeight="251673600" behindDoc="0" locked="0" layoutInCell="1" allowOverlap="1">
                <wp:simplePos x="0" y="0"/>
                <wp:positionH relativeFrom="column">
                  <wp:posOffset>4717415</wp:posOffset>
                </wp:positionH>
                <wp:positionV relativeFrom="paragraph">
                  <wp:posOffset>4445</wp:posOffset>
                </wp:positionV>
                <wp:extent cx="997585" cy="885825"/>
                <wp:effectExtent l="6350" t="6350" r="17145" b="6985"/>
                <wp:wrapNone/>
                <wp:docPr id="16" name="Rounded Rectangle 16"/>
                <wp:cNvGraphicFramePr/>
                <a:graphic xmlns:a="http://schemas.openxmlformats.org/drawingml/2006/main">
                  <a:graphicData uri="http://schemas.microsoft.com/office/word/2010/wordprocessingShape">
                    <wps:wsp>
                      <wps:cNvSpPr/>
                      <wps:spPr>
                        <a:xfrm>
                          <a:off x="0" y="0"/>
                          <a:ext cx="997585" cy="885825"/>
                        </a:xfrm>
                        <a:prstGeom prst="roundRect">
                          <a:avLst>
                            <a:gd name="adj" fmla="val 79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stheme="minorHAnsi"/>
                                <w:sz w:val="96"/>
                                <w:lang w:val="en-US"/>
                              </w:rPr>
                            </w:pPr>
                            <w:r>
                              <w:rPr>
                                <w:rFonts w:hint="default" w:cstheme="minorHAnsi"/>
                                <w:sz w:val="9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45pt;margin-top:0.35pt;height:69.75pt;width:78.55pt;z-index:251673600;v-text-anchor:middle;mso-width-relative:page;mso-height-relative:page;" fillcolor="#4472C4 [3204]" filled="t" stroked="t" coordsize="21600,21600" arcsize="0.0797222222222222" o:gfxdata="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lW6pu1QAAAAgBAAAPAAAAAAAAAAEAIAAAACIAAABkcnMvZG93bnJldi54bWxQSwECFAAU&#10;AAAACACHTuJAqJD47p8CAABcBQAADgAAAAAAAAABACAAAAAkAQAAZHJzL2Uyb0RvYy54bWxQSwUG&#10;AAAAAAYABgBZAQAANQYAAAAA&#10;">
                <v:fill on="t" focussize="0,0"/>
                <v:stroke weight="1pt" color="#2F528F [3204]" miterlimit="8" joinstyle="miter"/>
                <v:imagedata o:title=""/>
                <o:lock v:ext="edit" aspectratio="f"/>
                <v:textbox>
                  <w:txbxContent>
                    <w:p>
                      <w:pPr>
                        <w:jc w:val="center"/>
                        <w:rPr>
                          <w:rFonts w:hint="default" w:cstheme="minorHAnsi"/>
                          <w:sz w:val="96"/>
                          <w:lang w:val="en-US"/>
                        </w:rPr>
                      </w:pPr>
                      <w:r>
                        <w:rPr>
                          <w:rFonts w:hint="default" w:cstheme="minorHAnsi"/>
                          <w:sz w:val="96"/>
                          <w:lang w:val="en-US"/>
                        </w:rPr>
                        <w:t>5</w:t>
                      </w:r>
                    </w:p>
                  </w:txbxContent>
                </v:textbox>
              </v:roundrect>
            </w:pict>
          </mc:Fallback>
        </mc:AlternateContent>
      </w:r>
      <w:r>
        <w:rPr>
          <w:rFonts w:asciiTheme="majorHAnsi" w:hAnsiTheme="majorHAnsi" w:cstheme="majorHAnsi"/>
          <w:b/>
          <w:color w:val="4472C4" w:themeColor="accent1"/>
          <w:sz w:val="32"/>
          <w:szCs w:val="24"/>
          <w:lang w:val="en-GB"/>
          <w14:textFill>
            <w14:solidFill>
              <w14:schemeClr w14:val="accent1"/>
            </w14:solidFill>
          </w14:textFill>
        </w:rPr>
        <w:t xml:space="preserve">Phần </w:t>
      </w:r>
      <w:r>
        <w:rPr>
          <w:rFonts w:hint="default" w:asciiTheme="majorHAnsi" w:hAnsiTheme="majorHAnsi" w:cstheme="majorHAnsi"/>
          <w:b/>
          <w:color w:val="4472C4" w:themeColor="accent1"/>
          <w:sz w:val="32"/>
          <w:szCs w:val="24"/>
          <w:lang w:val="en-US"/>
          <w14:textFill>
            <w14:solidFill>
              <w14:schemeClr w14:val="accent1"/>
            </w14:solidFill>
          </w14:textFill>
        </w:rPr>
        <w:t>5</w:t>
      </w:r>
      <w:r>
        <w:rPr>
          <w:rFonts w:asciiTheme="majorHAnsi" w:hAnsiTheme="majorHAnsi" w:cstheme="majorHAnsi"/>
          <w:b/>
          <w:color w:val="4472C4" w:themeColor="accent1"/>
          <w:sz w:val="32"/>
          <w:szCs w:val="24"/>
          <w:lang w:val="en-GB"/>
          <w14:textFill>
            <w14:solidFill>
              <w14:schemeClr w14:val="accent1"/>
            </w14:solidFill>
          </w14:textFill>
        </w:rPr>
        <w:t xml:space="preserve">: </w:t>
      </w:r>
      <w:r>
        <w:rPr>
          <w:rFonts w:hint="default" w:asciiTheme="majorHAnsi" w:hAnsiTheme="majorHAnsi" w:cstheme="majorHAnsi"/>
          <w:b/>
          <w:color w:val="4472C4" w:themeColor="accent1"/>
          <w:sz w:val="32"/>
          <w:szCs w:val="24"/>
          <w:lang w:val="en-US"/>
          <w14:textFill>
            <w14:solidFill>
              <w14:schemeClr w14:val="accent1"/>
            </w14:solidFill>
          </w14:textFill>
        </w:rPr>
        <w:t xml:space="preserve">Link Github </w:t>
      </w:r>
    </w:p>
    <w:p>
      <w:pPr>
        <w:spacing w:line="276" w:lineRule="auto"/>
        <w:ind w:right="2006"/>
        <w:rPr>
          <w:rFonts w:asciiTheme="majorHAnsi" w:hAnsiTheme="majorHAnsi" w:cstheme="majorHAnsi"/>
          <w:b/>
          <w:color w:val="4472C4" w:themeColor="accent1"/>
          <w:sz w:val="24"/>
          <w:szCs w:val="24"/>
          <w:lang w:val="en-GB"/>
          <w14:textFill>
            <w14:solidFill>
              <w14:schemeClr w14:val="accent1"/>
            </w14:solidFill>
          </w14:textFill>
        </w:rPr>
      </w:pPr>
      <w:r>
        <w:rPr>
          <w:rFonts w:asciiTheme="majorHAnsi" w:hAnsiTheme="majorHAnsi" w:cstheme="majorHAnsi"/>
          <w:b/>
          <w:color w:val="4472C4" w:themeColor="accent1"/>
          <w:sz w:val="24"/>
          <w:szCs w:val="24"/>
          <w:lang w:val="en-US"/>
          <w14:textFill>
            <w14:solidFill>
              <w14:schemeClr w14:val="accent1"/>
            </w14:solidFill>
          </w14:textFill>
        </w:rPr>
        <mc:AlternateContent>
          <mc:Choice Requires="wps">
            <w:drawing>
              <wp:anchor distT="0" distB="0" distL="114300" distR="114300" simplePos="0" relativeHeight="251672576" behindDoc="0" locked="0" layoutInCell="1" allowOverlap="1">
                <wp:simplePos x="0" y="0"/>
                <wp:positionH relativeFrom="column">
                  <wp:posOffset>-19685</wp:posOffset>
                </wp:positionH>
                <wp:positionV relativeFrom="paragraph">
                  <wp:posOffset>274320</wp:posOffset>
                </wp:positionV>
                <wp:extent cx="5731510" cy="0"/>
                <wp:effectExtent l="0" t="13970" r="13970" b="16510"/>
                <wp:wrapNone/>
                <wp:docPr id="17" name="Straight Connector 17"/>
                <wp:cNvGraphicFramePr/>
                <a:graphic xmlns:a="http://schemas.openxmlformats.org/drawingml/2006/main">
                  <a:graphicData uri="http://schemas.microsoft.com/office/word/2010/wordprocessingShape">
                    <wps:wsp>
                      <wps:cNvCnPr/>
                      <wps:spPr>
                        <a:xfrm>
                          <a:off x="0" y="0"/>
                          <a:ext cx="573151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5pt;margin-top:21.6pt;height:0pt;width:451.3pt;z-index:251672576;mso-width-relative:page;mso-height-relative:page;" filled="f" stroked="t" coordsize="21600,21600" o:gfxdata="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mtputUAAAAIAQAADwAAAAAAAAAB&#10;ACAAAAAiAAAAZHJzL2Rvd25yZXYueG1sUEsBAhQAFAAAAAgAh07iQJsSVY3aAQAAtwMAAA4AAAAA&#10;AAAAAQAgAAAAJAEAAGRycy9lMm9Eb2MueG1sUEsFBgAAAAAGAAYAWQEAAHAFAAAAAA==&#10;">
                <v:fill on="f" focussize="0,0"/>
                <v:stroke weight="2.25pt" color="#4472C4 [3204]" miterlimit="8" joinstyle="miter"/>
                <v:imagedata o:title=""/>
                <o:lock v:ext="edit" aspectratio="f"/>
              </v:line>
            </w:pict>
          </mc:Fallback>
        </mc:AlternateContent>
      </w:r>
    </w:p>
    <w:p>
      <w:pPr>
        <w:tabs>
          <w:tab w:val="left" w:pos="540"/>
        </w:tabs>
        <w:spacing w:after="120" w:line="276" w:lineRule="auto"/>
        <w:rPr>
          <w:rFonts w:hint="default" w:ascii="Times New Roman" w:hAnsi="Times New Roman" w:cs="Times New Roman"/>
          <w:b w:val="0"/>
          <w:bCs w:val="0"/>
          <w:color w:val="auto"/>
          <w:sz w:val="24"/>
          <w:szCs w:val="24"/>
          <w:lang w:val="en-GB"/>
        </w:rPr>
      </w:pPr>
    </w:p>
    <w:p>
      <w:pPr>
        <w:spacing w:line="276" w:lineRule="auto"/>
        <w:ind w:right="2006"/>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Source code: https://github.com/giathyex/10700KFC</w:t>
      </w:r>
    </w:p>
    <w:p>
      <w:pPr>
        <w:tabs>
          <w:tab w:val="left" w:pos="540"/>
        </w:tabs>
        <w:spacing w:after="120" w:line="276" w:lineRule="auto"/>
        <w:rPr>
          <w:rFonts w:hint="default" w:asciiTheme="majorHAnsi" w:hAnsiTheme="majorHAnsi" w:cstheme="majorHAnsi"/>
          <w:color w:val="4472C4" w:themeColor="accent1"/>
          <w:sz w:val="24"/>
          <w:szCs w:val="24"/>
          <w:lang w:val="en-US"/>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p>
      <w:pPr>
        <w:tabs>
          <w:tab w:val="left" w:pos="540"/>
        </w:tabs>
        <w:spacing w:after="120" w:line="276" w:lineRule="auto"/>
        <w:rPr>
          <w:rFonts w:asciiTheme="majorHAnsi" w:hAnsiTheme="majorHAnsi" w:cstheme="majorHAnsi"/>
          <w:color w:val="4472C4" w:themeColor="accent1"/>
          <w:sz w:val="24"/>
          <w:szCs w:val="24"/>
          <w:lang w:val="en-GB"/>
          <w14:textFill>
            <w14:solidFill>
              <w14:schemeClr w14:val="accent1"/>
            </w14:solidFill>
          </w14:textFill>
        </w:rPr>
      </w:pPr>
    </w:p>
    <w:sectPr>
      <w:type w:val="continuous"/>
      <w:pgSz w:w="11906" w:h="16838"/>
      <w:pgMar w:top="1584" w:right="1440" w:bottom="1440" w:left="1440" w:header="706"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rPr>
      <mc:AlternateContent>
        <mc:Choice Requires="wps">
          <w:drawing>
            <wp:anchor distT="0" distB="0" distL="0" distR="0" simplePos="0" relativeHeight="251662336" behindDoc="0" locked="0" layoutInCell="1" allowOverlap="1">
              <wp:simplePos x="0" y="0"/>
              <wp:positionH relativeFrom="rightMargin">
                <wp:posOffset>-332740</wp:posOffset>
              </wp:positionH>
              <wp:positionV relativeFrom="bottomMargin">
                <wp:posOffset>184785</wp:posOffset>
              </wp:positionV>
              <wp:extent cx="334645" cy="316865"/>
              <wp:effectExtent l="0" t="0" r="8255" b="6985"/>
              <wp:wrapSquare wrapText="bothSides"/>
              <wp:docPr id="40" name="Rounded Rectangle 40"/>
              <wp:cNvGraphicFramePr/>
              <a:graphic xmlns:a="http://schemas.openxmlformats.org/drawingml/2006/main">
                <a:graphicData uri="http://schemas.microsoft.com/office/word/2010/wordprocessingShape">
                  <wps:wsp>
                    <wps:cNvSpPr/>
                    <wps:spPr>
                      <a:xfrm>
                        <a:off x="0" y="0"/>
                        <a:ext cx="334645" cy="316865"/>
                      </a:xfrm>
                      <a:prstGeom prst="round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272" w:right="-347" w:hanging="90"/>
                            <w:jc w:val="center"/>
                            <w:rPr>
                              <w:rFonts w:asciiTheme="majorHAnsi" w:hAnsiTheme="majorHAnsi" w:cstheme="majorHAnsi"/>
                              <w:color w:val="FFFFFF" w:themeColor="background1"/>
                              <w:szCs w:val="28"/>
                              <w14:textFill>
                                <w14:solidFill>
                                  <w14:schemeClr w14:val="bg1"/>
                                </w14:solidFill>
                              </w14:textFill>
                            </w:rPr>
                          </w:pPr>
                          <w:r>
                            <w:rPr>
                              <w:rFonts w:asciiTheme="majorHAnsi" w:hAnsiTheme="majorHAnsi" w:cstheme="majorHAnsi"/>
                              <w:color w:val="FFFFFF" w:themeColor="background1"/>
                              <w:szCs w:val="28"/>
                              <w14:textFill>
                                <w14:solidFill>
                                  <w14:schemeClr w14:val="bg1"/>
                                </w14:solidFill>
                              </w14:textFill>
                            </w:rPr>
                            <w:fldChar w:fldCharType="begin"/>
                          </w:r>
                          <w:r>
                            <w:rPr>
                              <w:rFonts w:asciiTheme="majorHAnsi" w:hAnsiTheme="majorHAnsi" w:cstheme="majorHAnsi"/>
                              <w:color w:val="FFFFFF" w:themeColor="background1"/>
                              <w:szCs w:val="28"/>
                              <w14:textFill>
                                <w14:solidFill>
                                  <w14:schemeClr w14:val="bg1"/>
                                </w14:solidFill>
                              </w14:textFill>
                            </w:rPr>
                            <w:instrText xml:space="preserve"> PAGE   \* MERGEFORMAT </w:instrText>
                          </w:r>
                          <w:r>
                            <w:rPr>
                              <w:rFonts w:asciiTheme="majorHAnsi" w:hAnsiTheme="majorHAnsi" w:cstheme="majorHAnsi"/>
                              <w:color w:val="FFFFFF" w:themeColor="background1"/>
                              <w:szCs w:val="28"/>
                              <w14:textFill>
                                <w14:solidFill>
                                  <w14:schemeClr w14:val="bg1"/>
                                </w14:solidFill>
                              </w14:textFill>
                            </w:rPr>
                            <w:fldChar w:fldCharType="separate"/>
                          </w:r>
                          <w:r>
                            <w:rPr>
                              <w:rFonts w:asciiTheme="majorHAnsi" w:hAnsiTheme="majorHAnsi" w:cstheme="majorHAnsi"/>
                              <w:color w:val="FFFFFF" w:themeColor="background1"/>
                              <w:szCs w:val="28"/>
                              <w14:textFill>
                                <w14:solidFill>
                                  <w14:schemeClr w14:val="bg1"/>
                                </w14:solidFill>
                              </w14:textFill>
                            </w:rPr>
                            <w:t>20</w:t>
                          </w:r>
                          <w:r>
                            <w:rPr>
                              <w:rFonts w:asciiTheme="majorHAnsi" w:hAnsiTheme="majorHAnsi" w:cstheme="majorHAnsi"/>
                              <w:color w:val="FFFFFF" w:themeColor="background1"/>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oundrect id="_x0000_s1026" o:spid="_x0000_s1026" o:spt="2" style="position:absolute;left:0pt;margin-left:497.1pt;margin-top:784.45pt;height:24.95pt;width:26.35pt;mso-position-horizontal-relative:page;mso-position-vertical-relative:page;mso-wrap-distance-bottom:0pt;mso-wrap-distance-left:0pt;mso-wrap-distance-right:0pt;mso-wrap-distance-top:0pt;z-index:251662336;v-text-anchor:bottom;mso-width-relative:page;mso-height-relative:page;" fillcolor="#4472C4 [3204]" filled="t" stroked="f" coordsize="21600,21600" arcsize="0.166666666666667" o:gfxdata="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jVJh7TAAAABgEAAA8AAAAAAAAAAQAgAAAAIgAAAGRycy9kb3ducmV2&#10;LnhtbFBLAQIUABQAAAAIAIdO4kB+BdhccwIAAOUEAAAOAAAAAAAAAAEAIAAAACIBAABkcnMvZTJv&#10;RG9jLnhtbFBLBQYAAAAABgAGAFkBAAAHBgAAAAA=&#10;">
              <v:fill on="t" focussize="0,0"/>
              <v:stroke on="f" weight="3pt" miterlimit="8" joinstyle="miter"/>
              <v:imagedata o:title=""/>
              <o:lock v:ext="edit" aspectratio="f"/>
              <v:textbox>
                <w:txbxContent>
                  <w:p>
                    <w:pPr>
                      <w:ind w:left="-272" w:right="-347" w:hanging="90"/>
                      <w:jc w:val="center"/>
                      <w:rPr>
                        <w:rFonts w:asciiTheme="majorHAnsi" w:hAnsiTheme="majorHAnsi" w:cstheme="majorHAnsi"/>
                        <w:color w:val="FFFFFF" w:themeColor="background1"/>
                        <w:szCs w:val="28"/>
                        <w14:textFill>
                          <w14:solidFill>
                            <w14:schemeClr w14:val="bg1"/>
                          </w14:solidFill>
                        </w14:textFill>
                      </w:rPr>
                    </w:pPr>
                    <w:r>
                      <w:rPr>
                        <w:rFonts w:asciiTheme="majorHAnsi" w:hAnsiTheme="majorHAnsi" w:cstheme="majorHAnsi"/>
                        <w:color w:val="FFFFFF" w:themeColor="background1"/>
                        <w:szCs w:val="28"/>
                        <w14:textFill>
                          <w14:solidFill>
                            <w14:schemeClr w14:val="bg1"/>
                          </w14:solidFill>
                        </w14:textFill>
                      </w:rPr>
                      <w:fldChar w:fldCharType="begin"/>
                    </w:r>
                    <w:r>
                      <w:rPr>
                        <w:rFonts w:asciiTheme="majorHAnsi" w:hAnsiTheme="majorHAnsi" w:cstheme="majorHAnsi"/>
                        <w:color w:val="FFFFFF" w:themeColor="background1"/>
                        <w:szCs w:val="28"/>
                        <w14:textFill>
                          <w14:solidFill>
                            <w14:schemeClr w14:val="bg1"/>
                          </w14:solidFill>
                        </w14:textFill>
                      </w:rPr>
                      <w:instrText xml:space="preserve"> PAGE   \* MERGEFORMAT </w:instrText>
                    </w:r>
                    <w:r>
                      <w:rPr>
                        <w:rFonts w:asciiTheme="majorHAnsi" w:hAnsiTheme="majorHAnsi" w:cstheme="majorHAnsi"/>
                        <w:color w:val="FFFFFF" w:themeColor="background1"/>
                        <w:szCs w:val="28"/>
                        <w14:textFill>
                          <w14:solidFill>
                            <w14:schemeClr w14:val="bg1"/>
                          </w14:solidFill>
                        </w14:textFill>
                      </w:rPr>
                      <w:fldChar w:fldCharType="separate"/>
                    </w:r>
                    <w:r>
                      <w:rPr>
                        <w:rFonts w:asciiTheme="majorHAnsi" w:hAnsiTheme="majorHAnsi" w:cstheme="majorHAnsi"/>
                        <w:color w:val="FFFFFF" w:themeColor="background1"/>
                        <w:szCs w:val="28"/>
                        <w14:textFill>
                          <w14:solidFill>
                            <w14:schemeClr w14:val="bg1"/>
                          </w14:solidFill>
                        </w14:textFill>
                      </w:rPr>
                      <w:t>20</w:t>
                    </w:r>
                    <w:r>
                      <w:rPr>
                        <w:rFonts w:asciiTheme="majorHAnsi" w:hAnsiTheme="majorHAnsi" w:cstheme="majorHAnsi"/>
                        <w:color w:val="FFFFFF" w:themeColor="background1"/>
                        <w:szCs w:val="28"/>
                        <w14:textFill>
                          <w14:solidFill>
                            <w14:schemeClr w14:val="bg1"/>
                          </w14:solidFill>
                        </w14:textFill>
                      </w:rPr>
                      <w:fldChar w:fldCharType="end"/>
                    </w:r>
                  </w:p>
                </w:txbxContent>
              </v:textbox>
              <w10:wrap type="square"/>
            </v:roundrect>
          </w:pict>
        </mc:Fallback>
      </mc:AlternateContent>
    </w:r>
    <w:r>
      <w:rPr>
        <w:lang w:val="en-US"/>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-119380</wp:posOffset>
              </wp:positionV>
              <wp:extent cx="5647055" cy="12700"/>
              <wp:effectExtent l="0" t="0" r="10795" b="25400"/>
              <wp:wrapNone/>
              <wp:docPr id="6" name="Straight Connector 6"/>
              <wp:cNvGraphicFramePr/>
              <a:graphic xmlns:a="http://schemas.openxmlformats.org/drawingml/2006/main">
                <a:graphicData uri="http://schemas.microsoft.com/office/word/2010/wordprocessingShape">
                  <wps:wsp>
                    <wps:cNvCnPr/>
                    <wps:spPr>
                      <a:xfrm flipH="1">
                        <a:off x="0" y="0"/>
                        <a:ext cx="5647118" cy="12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pt;margin-top:-9.4pt;height:1pt;width:444.65pt;z-index:251663360;mso-width-relative:page;mso-height-relative:page;" filled="f" stroked="t" coordsize="21600,21600" o:gfxdata="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O/DOtYAAAAI&#10;AQAADwAAAAAAAAABACAAAAAiAAAAZHJzL2Rvd25yZXYueG1sUEsBAhQAFAAAAAgAh07iQES1mlLl&#10;AQAAwgMAAA4AAAAAAAAAAQAgAAAAJQEAAGRycy9lMm9Eb2MueG1sUEsFBgAAAAAGAAYAWQEAAHwF&#10;AAAAAA==&#10;">
              <v:fill on="f" focussize="0,0"/>
              <v:stroke weight="0.5pt" color="#4472C4 [3204]" miterlimit="8" joinstyle="miter"/>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041"/>
        <w:tab w:val="left" w:pos="2142"/>
      </w:tabs>
      <w:rPr>
        <w:sz w:val="18"/>
      </w:rPr>
    </w:pPr>
    <w:r>
      <w:rPr>
        <w:sz w:val="18"/>
        <w:lang w:val="en-US"/>
      </w:rPr>
      <mc:AlternateContent>
        <mc:Choice Requires="wps">
          <w:drawing>
            <wp:anchor distT="0" distB="0" distL="118745" distR="118745" simplePos="0" relativeHeight="25166540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810885" cy="322580"/>
              <wp:effectExtent l="0" t="0" r="2540" b="1270"/>
              <wp:wrapSquare wrapText="bothSides"/>
              <wp:docPr id="197" name="Rounded Rectangle 197"/>
              <wp:cNvGraphicFramePr/>
              <a:graphic xmlns:a="http://schemas.openxmlformats.org/drawingml/2006/main">
                <a:graphicData uri="http://schemas.microsoft.com/office/word/2010/wordprocessingShape">
                  <wps:wsp>
                    <wps:cNvSpPr/>
                    <wps:spPr>
                      <a:xfrm>
                        <a:off x="0" y="0"/>
                        <a:ext cx="5810885" cy="3225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18"/>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sz w:val="18"/>
                              <w14:textFill>
                                <w14:solidFill>
                                  <w14:schemeClr w14:val="bg1"/>
                                </w14:solidFill>
                              </w14:textFill>
                            </w:rPr>
                          </w:sdtEndPr>
                          <w:sdtContent>
                            <w:p>
                              <w:pPr>
                                <w:pStyle w:val="12"/>
                                <w:ind w:left="-90" w:firstLine="180"/>
                                <w:rPr>
                                  <w:caps/>
                                  <w:color w:val="FFFFFF" w:themeColor="background1"/>
                                  <w:sz w:val="18"/>
                                  <w14:textFill>
                                    <w14:solidFill>
                                      <w14:schemeClr w14:val="bg1"/>
                                    </w14:solidFill>
                                  </w14:textFill>
                                </w:rPr>
                              </w:pPr>
                              <w:r>
                                <w:rPr>
                                  <w:caps/>
                                  <w:color w:val="FFFFFF" w:themeColor="background1"/>
                                  <w:sz w:val="18"/>
                                  <w:lang w:val="en-US"/>
                                  <w14:textFill>
                                    <w14:solidFill>
                                      <w14:schemeClr w14:val="bg1"/>
                                    </w14:solidFill>
                                  </w14:textFill>
                                </w:rPr>
                                <w:t>Trường Đại học Bách Khoa, TP Hồ Chí Minh</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roundrect id="_x0000_s1026" o:spid="_x0000_s1026" o:spt="2" style="position:absolute;left:0pt;margin-left:72pt;margin-top:37.85pt;height:25.4pt;width:457.55pt;mso-position-horizontal-relative:page;mso-position-vertical-relative:page;mso-wrap-distance-bottom:0pt;mso-wrap-distance-left:9.35pt;mso-wrap-distance-right:9.35pt;mso-wrap-distance-top:0pt;z-index:-251651072;v-text-anchor:middle;mso-width-relative:margin;mso-height-relative:page;mso-width-percent:1000;" fillcolor="#4472C4 [3204]" filled="t" stroked="f" coordsize="21600,21600" o:allowoverlap="f" arcsize="0.166666666666667" o:gfxdata="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z6aMNUAAAAEAQAADwAAAAAAAAABACAAAAAiAAAAZHJzL2Rv&#10;d25yZXYueG1sUEsBAhQAFAAAAAgAh07iQALkJUp2AgAA6gQAAA4AAAAAAAAAAQAgAAAAJAEAAGRy&#10;cy9lMm9Eb2MueG1sUEsFBgAAAAAGAAYAWQEAAAwGAAAAAA==&#10;">
              <v:fill on="t" focussize="0,0"/>
              <v:stroke on="f" weight="1pt" miterlimit="8" joinstyle="miter"/>
              <v:imagedata o:title=""/>
              <o:lock v:ext="edit" aspectratio="f"/>
              <v:textbox>
                <w:txbxContent>
                  <w:sdt>
                    <w:sdtPr>
                      <w:rPr>
                        <w:caps/>
                        <w:color w:val="FFFFFF" w:themeColor="background1"/>
                        <w:sz w:val="18"/>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sz w:val="18"/>
                        <w14:textFill>
                          <w14:solidFill>
                            <w14:schemeClr w14:val="bg1"/>
                          </w14:solidFill>
                        </w14:textFill>
                      </w:rPr>
                    </w:sdtEndPr>
                    <w:sdtContent>
                      <w:p>
                        <w:pPr>
                          <w:pStyle w:val="12"/>
                          <w:ind w:left="-90" w:firstLine="180"/>
                          <w:rPr>
                            <w:caps/>
                            <w:color w:val="FFFFFF" w:themeColor="background1"/>
                            <w:sz w:val="18"/>
                            <w14:textFill>
                              <w14:solidFill>
                                <w14:schemeClr w14:val="bg1"/>
                              </w14:solidFill>
                            </w14:textFill>
                          </w:rPr>
                        </w:pPr>
                        <w:r>
                          <w:rPr>
                            <w:caps/>
                            <w:color w:val="FFFFFF" w:themeColor="background1"/>
                            <w:sz w:val="18"/>
                            <w:lang w:val="en-US"/>
                            <w14:textFill>
                              <w14:solidFill>
                                <w14:schemeClr w14:val="bg1"/>
                              </w14:solidFill>
                            </w14:textFill>
                          </w:rPr>
                          <w:t>Trường Đại học Bách Khoa, TP Hồ Chí Minh</w:t>
                        </w:r>
                      </w:p>
                    </w:sdtContent>
                  </w:sdt>
                </w:txbxContent>
              </v:textbox>
              <w10:wrap type="square"/>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E52D0"/>
    <w:multiLevelType w:val="multilevel"/>
    <w:tmpl w:val="09CE52D0"/>
    <w:lvl w:ilvl="0" w:tentative="0">
      <w:start w:val="1"/>
      <w:numFmt w:val="decimal"/>
      <w:lvlText w:val="%1."/>
      <w:lvlJc w:val="left"/>
      <w:pPr>
        <w:ind w:left="634" w:hanging="36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1">
    <w:nsid w:val="13AB3314"/>
    <w:multiLevelType w:val="multilevel"/>
    <w:tmpl w:val="13AB331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E3C2C0D"/>
    <w:multiLevelType w:val="multilevel"/>
    <w:tmpl w:val="1E3C2C0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3664447"/>
    <w:multiLevelType w:val="multilevel"/>
    <w:tmpl w:val="23664447"/>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4">
    <w:nsid w:val="2DD466B0"/>
    <w:multiLevelType w:val="multilevel"/>
    <w:tmpl w:val="2DD466B0"/>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5">
    <w:nsid w:val="431E0A08"/>
    <w:multiLevelType w:val="multilevel"/>
    <w:tmpl w:val="431E0A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9B55698"/>
    <w:multiLevelType w:val="multilevel"/>
    <w:tmpl w:val="49B55698"/>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7">
    <w:nsid w:val="4EFD0450"/>
    <w:multiLevelType w:val="multilevel"/>
    <w:tmpl w:val="4EFD04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2815693"/>
    <w:multiLevelType w:val="multilevel"/>
    <w:tmpl w:val="5281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6CB5535"/>
    <w:multiLevelType w:val="multilevel"/>
    <w:tmpl w:val="66CB55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D5D4743"/>
    <w:multiLevelType w:val="multilevel"/>
    <w:tmpl w:val="6D5D4743"/>
    <w:lvl w:ilvl="0" w:tentative="0">
      <w:start w:val="1"/>
      <w:numFmt w:val="bullet"/>
      <w:lvlText w:val=""/>
      <w:lvlJc w:val="left"/>
      <w:pPr>
        <w:ind w:left="994" w:hanging="360"/>
      </w:pPr>
      <w:rPr>
        <w:rFonts w:hint="default" w:ascii="Symbol" w:hAnsi="Symbol"/>
      </w:rPr>
    </w:lvl>
    <w:lvl w:ilvl="1" w:tentative="0">
      <w:start w:val="1"/>
      <w:numFmt w:val="bullet"/>
      <w:lvlText w:val="o"/>
      <w:lvlJc w:val="left"/>
      <w:pPr>
        <w:ind w:left="1714" w:hanging="360"/>
      </w:pPr>
      <w:rPr>
        <w:rFonts w:hint="default" w:ascii="Courier New" w:hAnsi="Courier New" w:cs="Courier New"/>
      </w:rPr>
    </w:lvl>
    <w:lvl w:ilvl="2" w:tentative="0">
      <w:start w:val="1"/>
      <w:numFmt w:val="bullet"/>
      <w:lvlText w:val=""/>
      <w:lvlJc w:val="left"/>
      <w:pPr>
        <w:ind w:left="2434" w:hanging="360"/>
      </w:pPr>
      <w:rPr>
        <w:rFonts w:hint="default" w:ascii="Wingdings" w:hAnsi="Wingdings"/>
      </w:rPr>
    </w:lvl>
    <w:lvl w:ilvl="3" w:tentative="0">
      <w:start w:val="1"/>
      <w:numFmt w:val="bullet"/>
      <w:lvlText w:val=""/>
      <w:lvlJc w:val="left"/>
      <w:pPr>
        <w:ind w:left="3154" w:hanging="360"/>
      </w:pPr>
      <w:rPr>
        <w:rFonts w:hint="default" w:ascii="Symbol" w:hAnsi="Symbol"/>
      </w:rPr>
    </w:lvl>
    <w:lvl w:ilvl="4" w:tentative="0">
      <w:start w:val="1"/>
      <w:numFmt w:val="bullet"/>
      <w:lvlText w:val="o"/>
      <w:lvlJc w:val="left"/>
      <w:pPr>
        <w:ind w:left="3874" w:hanging="360"/>
      </w:pPr>
      <w:rPr>
        <w:rFonts w:hint="default" w:ascii="Courier New" w:hAnsi="Courier New" w:cs="Courier New"/>
      </w:rPr>
    </w:lvl>
    <w:lvl w:ilvl="5" w:tentative="0">
      <w:start w:val="1"/>
      <w:numFmt w:val="bullet"/>
      <w:lvlText w:val=""/>
      <w:lvlJc w:val="left"/>
      <w:pPr>
        <w:ind w:left="4594" w:hanging="360"/>
      </w:pPr>
      <w:rPr>
        <w:rFonts w:hint="default" w:ascii="Wingdings" w:hAnsi="Wingdings"/>
      </w:rPr>
    </w:lvl>
    <w:lvl w:ilvl="6" w:tentative="0">
      <w:start w:val="1"/>
      <w:numFmt w:val="bullet"/>
      <w:lvlText w:val=""/>
      <w:lvlJc w:val="left"/>
      <w:pPr>
        <w:ind w:left="5314" w:hanging="360"/>
      </w:pPr>
      <w:rPr>
        <w:rFonts w:hint="default" w:ascii="Symbol" w:hAnsi="Symbol"/>
      </w:rPr>
    </w:lvl>
    <w:lvl w:ilvl="7" w:tentative="0">
      <w:start w:val="1"/>
      <w:numFmt w:val="bullet"/>
      <w:lvlText w:val="o"/>
      <w:lvlJc w:val="left"/>
      <w:pPr>
        <w:ind w:left="6034" w:hanging="360"/>
      </w:pPr>
      <w:rPr>
        <w:rFonts w:hint="default" w:ascii="Courier New" w:hAnsi="Courier New" w:cs="Courier New"/>
      </w:rPr>
    </w:lvl>
    <w:lvl w:ilvl="8" w:tentative="0">
      <w:start w:val="1"/>
      <w:numFmt w:val="bullet"/>
      <w:lvlText w:val=""/>
      <w:lvlJc w:val="left"/>
      <w:pPr>
        <w:ind w:left="6754" w:hanging="360"/>
      </w:pPr>
      <w:rPr>
        <w:rFonts w:hint="default" w:ascii="Wingdings" w:hAnsi="Wingdings"/>
      </w:rPr>
    </w:lvl>
  </w:abstractNum>
  <w:num w:numId="1">
    <w:abstractNumId w:val="9"/>
  </w:num>
  <w:num w:numId="2">
    <w:abstractNumId w:val="3"/>
  </w:num>
  <w:num w:numId="3">
    <w:abstractNumId w:val="6"/>
  </w:num>
  <w:num w:numId="4">
    <w:abstractNumId w:val="10"/>
  </w:num>
  <w:num w:numId="5">
    <w:abstractNumId w:val="4"/>
  </w:num>
  <w:num w:numId="6">
    <w:abstractNumId w:val="5"/>
  </w:num>
  <w:num w:numId="7">
    <w:abstractNumId w:val="7"/>
  </w:num>
  <w:num w:numId="8">
    <w:abstractNumId w:val="1"/>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F8D"/>
    <w:rsid w:val="00002E39"/>
    <w:rsid w:val="00011D78"/>
    <w:rsid w:val="000123D7"/>
    <w:rsid w:val="00013E6B"/>
    <w:rsid w:val="0002027B"/>
    <w:rsid w:val="0003244D"/>
    <w:rsid w:val="00033807"/>
    <w:rsid w:val="000369A4"/>
    <w:rsid w:val="00056131"/>
    <w:rsid w:val="00056433"/>
    <w:rsid w:val="00056CB8"/>
    <w:rsid w:val="00071ACF"/>
    <w:rsid w:val="00073974"/>
    <w:rsid w:val="000774C3"/>
    <w:rsid w:val="00080D77"/>
    <w:rsid w:val="000813E5"/>
    <w:rsid w:val="000911BD"/>
    <w:rsid w:val="00093D23"/>
    <w:rsid w:val="000A020D"/>
    <w:rsid w:val="000A2760"/>
    <w:rsid w:val="000B3418"/>
    <w:rsid w:val="000B602B"/>
    <w:rsid w:val="000B74E3"/>
    <w:rsid w:val="000C3DFC"/>
    <w:rsid w:val="000C426D"/>
    <w:rsid w:val="000D30A3"/>
    <w:rsid w:val="000D5FE7"/>
    <w:rsid w:val="000E3232"/>
    <w:rsid w:val="000E6018"/>
    <w:rsid w:val="000E7E1B"/>
    <w:rsid w:val="00110F8D"/>
    <w:rsid w:val="0011521D"/>
    <w:rsid w:val="00115DEC"/>
    <w:rsid w:val="00120B2A"/>
    <w:rsid w:val="00125963"/>
    <w:rsid w:val="001368EE"/>
    <w:rsid w:val="00137139"/>
    <w:rsid w:val="001402EE"/>
    <w:rsid w:val="00141968"/>
    <w:rsid w:val="00142368"/>
    <w:rsid w:val="001450F0"/>
    <w:rsid w:val="001477E7"/>
    <w:rsid w:val="00153D33"/>
    <w:rsid w:val="00161E3A"/>
    <w:rsid w:val="00170B02"/>
    <w:rsid w:val="00181B3C"/>
    <w:rsid w:val="00183996"/>
    <w:rsid w:val="00184E24"/>
    <w:rsid w:val="001A41A3"/>
    <w:rsid w:val="001A4DCD"/>
    <w:rsid w:val="001A642D"/>
    <w:rsid w:val="001A6E5E"/>
    <w:rsid w:val="001B2EB8"/>
    <w:rsid w:val="001B5342"/>
    <w:rsid w:val="001C1E3E"/>
    <w:rsid w:val="001C4234"/>
    <w:rsid w:val="001C58D7"/>
    <w:rsid w:val="001D62A5"/>
    <w:rsid w:val="001E5A35"/>
    <w:rsid w:val="001E78F2"/>
    <w:rsid w:val="001F168C"/>
    <w:rsid w:val="001F2D91"/>
    <w:rsid w:val="001F62C7"/>
    <w:rsid w:val="001F7811"/>
    <w:rsid w:val="00201881"/>
    <w:rsid w:val="00203EAF"/>
    <w:rsid w:val="002045EE"/>
    <w:rsid w:val="00206D6D"/>
    <w:rsid w:val="00210178"/>
    <w:rsid w:val="00211681"/>
    <w:rsid w:val="00214665"/>
    <w:rsid w:val="0021647F"/>
    <w:rsid w:val="002242B9"/>
    <w:rsid w:val="00225FDA"/>
    <w:rsid w:val="0023206E"/>
    <w:rsid w:val="002344B1"/>
    <w:rsid w:val="00236510"/>
    <w:rsid w:val="002416A2"/>
    <w:rsid w:val="00252300"/>
    <w:rsid w:val="002635CA"/>
    <w:rsid w:val="00276D02"/>
    <w:rsid w:val="00287520"/>
    <w:rsid w:val="00290E68"/>
    <w:rsid w:val="002929C7"/>
    <w:rsid w:val="002B5DAF"/>
    <w:rsid w:val="002D2636"/>
    <w:rsid w:val="002E48E0"/>
    <w:rsid w:val="002F0D65"/>
    <w:rsid w:val="002F6FED"/>
    <w:rsid w:val="002F7277"/>
    <w:rsid w:val="00313691"/>
    <w:rsid w:val="00321EB5"/>
    <w:rsid w:val="00321FEA"/>
    <w:rsid w:val="00327F56"/>
    <w:rsid w:val="00333AD2"/>
    <w:rsid w:val="0033723C"/>
    <w:rsid w:val="0033762F"/>
    <w:rsid w:val="00340DCC"/>
    <w:rsid w:val="003410F1"/>
    <w:rsid w:val="00342A73"/>
    <w:rsid w:val="00344474"/>
    <w:rsid w:val="00347552"/>
    <w:rsid w:val="003728EA"/>
    <w:rsid w:val="00383F86"/>
    <w:rsid w:val="00386379"/>
    <w:rsid w:val="003A63E2"/>
    <w:rsid w:val="003A7241"/>
    <w:rsid w:val="003B0430"/>
    <w:rsid w:val="003B22BC"/>
    <w:rsid w:val="003C057E"/>
    <w:rsid w:val="003D1348"/>
    <w:rsid w:val="003D1C54"/>
    <w:rsid w:val="003D5296"/>
    <w:rsid w:val="003E17F8"/>
    <w:rsid w:val="003E38D2"/>
    <w:rsid w:val="004001CD"/>
    <w:rsid w:val="004005C3"/>
    <w:rsid w:val="004021DE"/>
    <w:rsid w:val="0041160D"/>
    <w:rsid w:val="004179DA"/>
    <w:rsid w:val="00421236"/>
    <w:rsid w:val="00422122"/>
    <w:rsid w:val="00423365"/>
    <w:rsid w:val="00423B33"/>
    <w:rsid w:val="00435409"/>
    <w:rsid w:val="00435CB7"/>
    <w:rsid w:val="00440194"/>
    <w:rsid w:val="004465E0"/>
    <w:rsid w:val="00446FC2"/>
    <w:rsid w:val="00456297"/>
    <w:rsid w:val="00457473"/>
    <w:rsid w:val="00457BFD"/>
    <w:rsid w:val="00462C3A"/>
    <w:rsid w:val="004652A8"/>
    <w:rsid w:val="00470DD1"/>
    <w:rsid w:val="0047276E"/>
    <w:rsid w:val="00475631"/>
    <w:rsid w:val="0049003E"/>
    <w:rsid w:val="00493FD0"/>
    <w:rsid w:val="004967BB"/>
    <w:rsid w:val="004A6C67"/>
    <w:rsid w:val="004C308D"/>
    <w:rsid w:val="004C71B2"/>
    <w:rsid w:val="004D10F9"/>
    <w:rsid w:val="004D2D47"/>
    <w:rsid w:val="004D32D8"/>
    <w:rsid w:val="004E1384"/>
    <w:rsid w:val="004E7F29"/>
    <w:rsid w:val="004F010A"/>
    <w:rsid w:val="004F1F91"/>
    <w:rsid w:val="004F4F0A"/>
    <w:rsid w:val="004F54DC"/>
    <w:rsid w:val="00506BA2"/>
    <w:rsid w:val="00512F2C"/>
    <w:rsid w:val="005163CE"/>
    <w:rsid w:val="00525310"/>
    <w:rsid w:val="00532BD6"/>
    <w:rsid w:val="005354D0"/>
    <w:rsid w:val="0053571B"/>
    <w:rsid w:val="005415CC"/>
    <w:rsid w:val="005423EA"/>
    <w:rsid w:val="005435D5"/>
    <w:rsid w:val="0055197D"/>
    <w:rsid w:val="00552714"/>
    <w:rsid w:val="00555BE9"/>
    <w:rsid w:val="00555D60"/>
    <w:rsid w:val="00557288"/>
    <w:rsid w:val="00560BDE"/>
    <w:rsid w:val="005664B7"/>
    <w:rsid w:val="005744D0"/>
    <w:rsid w:val="005805BE"/>
    <w:rsid w:val="00580AE9"/>
    <w:rsid w:val="00584F61"/>
    <w:rsid w:val="00586841"/>
    <w:rsid w:val="005A4CD0"/>
    <w:rsid w:val="005A75D9"/>
    <w:rsid w:val="005B7F24"/>
    <w:rsid w:val="005C353D"/>
    <w:rsid w:val="005C5D79"/>
    <w:rsid w:val="005C5F8E"/>
    <w:rsid w:val="005D20D7"/>
    <w:rsid w:val="005D3245"/>
    <w:rsid w:val="005E00BB"/>
    <w:rsid w:val="005F1973"/>
    <w:rsid w:val="005F4483"/>
    <w:rsid w:val="00610A72"/>
    <w:rsid w:val="0061263F"/>
    <w:rsid w:val="00622372"/>
    <w:rsid w:val="00626638"/>
    <w:rsid w:val="00631F1F"/>
    <w:rsid w:val="00633D99"/>
    <w:rsid w:val="00633DF4"/>
    <w:rsid w:val="006350D5"/>
    <w:rsid w:val="006563C2"/>
    <w:rsid w:val="006703A9"/>
    <w:rsid w:val="0067176B"/>
    <w:rsid w:val="00680B2B"/>
    <w:rsid w:val="00680C44"/>
    <w:rsid w:val="006810AA"/>
    <w:rsid w:val="00691F6F"/>
    <w:rsid w:val="006A09EA"/>
    <w:rsid w:val="006A3D6B"/>
    <w:rsid w:val="006B275A"/>
    <w:rsid w:val="006D2DF2"/>
    <w:rsid w:val="006D361D"/>
    <w:rsid w:val="006F3921"/>
    <w:rsid w:val="006F6DF4"/>
    <w:rsid w:val="00700606"/>
    <w:rsid w:val="007021A5"/>
    <w:rsid w:val="007031C0"/>
    <w:rsid w:val="00706446"/>
    <w:rsid w:val="00710578"/>
    <w:rsid w:val="007205B7"/>
    <w:rsid w:val="007300EE"/>
    <w:rsid w:val="0073757D"/>
    <w:rsid w:val="00743786"/>
    <w:rsid w:val="00751CEC"/>
    <w:rsid w:val="00754B17"/>
    <w:rsid w:val="007638E1"/>
    <w:rsid w:val="00765F82"/>
    <w:rsid w:val="00766CCB"/>
    <w:rsid w:val="0077685E"/>
    <w:rsid w:val="00776B85"/>
    <w:rsid w:val="00783F40"/>
    <w:rsid w:val="00795740"/>
    <w:rsid w:val="00796FC2"/>
    <w:rsid w:val="007B53E9"/>
    <w:rsid w:val="007C4EA8"/>
    <w:rsid w:val="007C7CE6"/>
    <w:rsid w:val="007D1D39"/>
    <w:rsid w:val="007E378E"/>
    <w:rsid w:val="007E46EF"/>
    <w:rsid w:val="007E494F"/>
    <w:rsid w:val="007F3ACD"/>
    <w:rsid w:val="008015A9"/>
    <w:rsid w:val="0080564D"/>
    <w:rsid w:val="008075E1"/>
    <w:rsid w:val="00822FC3"/>
    <w:rsid w:val="00825B36"/>
    <w:rsid w:val="00826080"/>
    <w:rsid w:val="00826AE2"/>
    <w:rsid w:val="00834067"/>
    <w:rsid w:val="008378B9"/>
    <w:rsid w:val="00845478"/>
    <w:rsid w:val="00846621"/>
    <w:rsid w:val="008468DC"/>
    <w:rsid w:val="008633DE"/>
    <w:rsid w:val="00864287"/>
    <w:rsid w:val="00865B50"/>
    <w:rsid w:val="0087003E"/>
    <w:rsid w:val="0087402F"/>
    <w:rsid w:val="00876998"/>
    <w:rsid w:val="0088109C"/>
    <w:rsid w:val="0088152A"/>
    <w:rsid w:val="00885C62"/>
    <w:rsid w:val="00885FA8"/>
    <w:rsid w:val="00891960"/>
    <w:rsid w:val="008A0693"/>
    <w:rsid w:val="008A3F7D"/>
    <w:rsid w:val="008B3059"/>
    <w:rsid w:val="008C050D"/>
    <w:rsid w:val="008C0E55"/>
    <w:rsid w:val="008D027D"/>
    <w:rsid w:val="008D0F58"/>
    <w:rsid w:val="008E2EF3"/>
    <w:rsid w:val="008E69BF"/>
    <w:rsid w:val="008F3B80"/>
    <w:rsid w:val="00901A45"/>
    <w:rsid w:val="0091749E"/>
    <w:rsid w:val="009216F3"/>
    <w:rsid w:val="00921AB9"/>
    <w:rsid w:val="00922786"/>
    <w:rsid w:val="009238AE"/>
    <w:rsid w:val="0092398D"/>
    <w:rsid w:val="00927060"/>
    <w:rsid w:val="009270C9"/>
    <w:rsid w:val="00932A00"/>
    <w:rsid w:val="00933BD1"/>
    <w:rsid w:val="00933EBE"/>
    <w:rsid w:val="00935186"/>
    <w:rsid w:val="00945D24"/>
    <w:rsid w:val="009468DE"/>
    <w:rsid w:val="00960E32"/>
    <w:rsid w:val="00972489"/>
    <w:rsid w:val="00972E37"/>
    <w:rsid w:val="0097412B"/>
    <w:rsid w:val="00983F72"/>
    <w:rsid w:val="0099125C"/>
    <w:rsid w:val="009A2A69"/>
    <w:rsid w:val="009A53E7"/>
    <w:rsid w:val="009B1E7F"/>
    <w:rsid w:val="009B32E3"/>
    <w:rsid w:val="009B3581"/>
    <w:rsid w:val="009B3BE1"/>
    <w:rsid w:val="009B507C"/>
    <w:rsid w:val="009B51C6"/>
    <w:rsid w:val="009C3901"/>
    <w:rsid w:val="009D2CBE"/>
    <w:rsid w:val="009E4147"/>
    <w:rsid w:val="009E59C4"/>
    <w:rsid w:val="009F05A4"/>
    <w:rsid w:val="009F1F39"/>
    <w:rsid w:val="009F1FF6"/>
    <w:rsid w:val="009F5A2C"/>
    <w:rsid w:val="00A048EB"/>
    <w:rsid w:val="00A06818"/>
    <w:rsid w:val="00A1616D"/>
    <w:rsid w:val="00A2170B"/>
    <w:rsid w:val="00A24FA9"/>
    <w:rsid w:val="00A3149E"/>
    <w:rsid w:val="00A36547"/>
    <w:rsid w:val="00A3679C"/>
    <w:rsid w:val="00A37901"/>
    <w:rsid w:val="00A4241C"/>
    <w:rsid w:val="00A425C7"/>
    <w:rsid w:val="00A42721"/>
    <w:rsid w:val="00A4529F"/>
    <w:rsid w:val="00A4539A"/>
    <w:rsid w:val="00A61060"/>
    <w:rsid w:val="00A62ECF"/>
    <w:rsid w:val="00A63542"/>
    <w:rsid w:val="00A63575"/>
    <w:rsid w:val="00A651CF"/>
    <w:rsid w:val="00A66CD9"/>
    <w:rsid w:val="00A70B08"/>
    <w:rsid w:val="00A74B7D"/>
    <w:rsid w:val="00AA04C1"/>
    <w:rsid w:val="00AB2DB0"/>
    <w:rsid w:val="00AB4756"/>
    <w:rsid w:val="00AB48FE"/>
    <w:rsid w:val="00AB7181"/>
    <w:rsid w:val="00AC086F"/>
    <w:rsid w:val="00AC0EFE"/>
    <w:rsid w:val="00AC5B25"/>
    <w:rsid w:val="00AE264E"/>
    <w:rsid w:val="00AE7E02"/>
    <w:rsid w:val="00AF2C84"/>
    <w:rsid w:val="00AF6B73"/>
    <w:rsid w:val="00B102AA"/>
    <w:rsid w:val="00B10618"/>
    <w:rsid w:val="00B11413"/>
    <w:rsid w:val="00B17DCF"/>
    <w:rsid w:val="00B25B30"/>
    <w:rsid w:val="00B32262"/>
    <w:rsid w:val="00B35F42"/>
    <w:rsid w:val="00B4369F"/>
    <w:rsid w:val="00B44BED"/>
    <w:rsid w:val="00B51E6D"/>
    <w:rsid w:val="00B54A2D"/>
    <w:rsid w:val="00B55E98"/>
    <w:rsid w:val="00B72217"/>
    <w:rsid w:val="00B83D8F"/>
    <w:rsid w:val="00B85343"/>
    <w:rsid w:val="00B86B7D"/>
    <w:rsid w:val="00B910E3"/>
    <w:rsid w:val="00B920C9"/>
    <w:rsid w:val="00B97FD4"/>
    <w:rsid w:val="00BA3E62"/>
    <w:rsid w:val="00BA66F1"/>
    <w:rsid w:val="00BB575A"/>
    <w:rsid w:val="00BC0A44"/>
    <w:rsid w:val="00BC29BE"/>
    <w:rsid w:val="00BC5A14"/>
    <w:rsid w:val="00BD011D"/>
    <w:rsid w:val="00BD5288"/>
    <w:rsid w:val="00BD6CCE"/>
    <w:rsid w:val="00BE03E4"/>
    <w:rsid w:val="00BE1662"/>
    <w:rsid w:val="00BE58E8"/>
    <w:rsid w:val="00BE76AC"/>
    <w:rsid w:val="00BE7B35"/>
    <w:rsid w:val="00BF4661"/>
    <w:rsid w:val="00C050AA"/>
    <w:rsid w:val="00C05813"/>
    <w:rsid w:val="00C06E83"/>
    <w:rsid w:val="00C14E68"/>
    <w:rsid w:val="00C15BDF"/>
    <w:rsid w:val="00C17146"/>
    <w:rsid w:val="00C278EA"/>
    <w:rsid w:val="00C32B06"/>
    <w:rsid w:val="00C33DEC"/>
    <w:rsid w:val="00C34688"/>
    <w:rsid w:val="00C35A0B"/>
    <w:rsid w:val="00C36486"/>
    <w:rsid w:val="00C46EA8"/>
    <w:rsid w:val="00C503C9"/>
    <w:rsid w:val="00C508C2"/>
    <w:rsid w:val="00C60DFD"/>
    <w:rsid w:val="00C63168"/>
    <w:rsid w:val="00C75CAE"/>
    <w:rsid w:val="00C7718C"/>
    <w:rsid w:val="00C775C4"/>
    <w:rsid w:val="00C803FB"/>
    <w:rsid w:val="00C814E0"/>
    <w:rsid w:val="00C84510"/>
    <w:rsid w:val="00C863B4"/>
    <w:rsid w:val="00C874E9"/>
    <w:rsid w:val="00C90E39"/>
    <w:rsid w:val="00CA38DD"/>
    <w:rsid w:val="00CA7CBC"/>
    <w:rsid w:val="00CB4FF5"/>
    <w:rsid w:val="00CB5060"/>
    <w:rsid w:val="00CB6650"/>
    <w:rsid w:val="00CC16E0"/>
    <w:rsid w:val="00CD400D"/>
    <w:rsid w:val="00CD50F4"/>
    <w:rsid w:val="00CD7946"/>
    <w:rsid w:val="00CE3CE5"/>
    <w:rsid w:val="00CF085C"/>
    <w:rsid w:val="00D042FD"/>
    <w:rsid w:val="00D0772E"/>
    <w:rsid w:val="00D0790B"/>
    <w:rsid w:val="00D109D0"/>
    <w:rsid w:val="00D12573"/>
    <w:rsid w:val="00D1530E"/>
    <w:rsid w:val="00D26075"/>
    <w:rsid w:val="00D31A57"/>
    <w:rsid w:val="00D40E72"/>
    <w:rsid w:val="00D4637E"/>
    <w:rsid w:val="00D542A8"/>
    <w:rsid w:val="00D60CD0"/>
    <w:rsid w:val="00D81FB6"/>
    <w:rsid w:val="00D8241B"/>
    <w:rsid w:val="00D83CA3"/>
    <w:rsid w:val="00D8468D"/>
    <w:rsid w:val="00D85DDF"/>
    <w:rsid w:val="00D91CCB"/>
    <w:rsid w:val="00D95D3A"/>
    <w:rsid w:val="00D95F2A"/>
    <w:rsid w:val="00DA25BA"/>
    <w:rsid w:val="00DA7FFA"/>
    <w:rsid w:val="00DB4D10"/>
    <w:rsid w:val="00DB6461"/>
    <w:rsid w:val="00DB6546"/>
    <w:rsid w:val="00DC29B4"/>
    <w:rsid w:val="00DC2EAB"/>
    <w:rsid w:val="00DC6A16"/>
    <w:rsid w:val="00DD3021"/>
    <w:rsid w:val="00DE336C"/>
    <w:rsid w:val="00DE6607"/>
    <w:rsid w:val="00DE6BB1"/>
    <w:rsid w:val="00DE774F"/>
    <w:rsid w:val="00DF1D98"/>
    <w:rsid w:val="00DF386F"/>
    <w:rsid w:val="00E0754A"/>
    <w:rsid w:val="00E1481C"/>
    <w:rsid w:val="00E15C2D"/>
    <w:rsid w:val="00E27D1F"/>
    <w:rsid w:val="00E31A34"/>
    <w:rsid w:val="00E37A0D"/>
    <w:rsid w:val="00E46438"/>
    <w:rsid w:val="00E604EC"/>
    <w:rsid w:val="00E6154B"/>
    <w:rsid w:val="00E709CD"/>
    <w:rsid w:val="00E71583"/>
    <w:rsid w:val="00E742A7"/>
    <w:rsid w:val="00E85885"/>
    <w:rsid w:val="00E87EEB"/>
    <w:rsid w:val="00EA53B1"/>
    <w:rsid w:val="00EA6220"/>
    <w:rsid w:val="00EB7C34"/>
    <w:rsid w:val="00EC0E9B"/>
    <w:rsid w:val="00EC1B40"/>
    <w:rsid w:val="00EC4660"/>
    <w:rsid w:val="00EC674B"/>
    <w:rsid w:val="00ED0624"/>
    <w:rsid w:val="00ED2BE3"/>
    <w:rsid w:val="00ED599A"/>
    <w:rsid w:val="00EE15FF"/>
    <w:rsid w:val="00EE5C57"/>
    <w:rsid w:val="00EF2CE9"/>
    <w:rsid w:val="00EF450D"/>
    <w:rsid w:val="00EF74B2"/>
    <w:rsid w:val="00F00A12"/>
    <w:rsid w:val="00F00CC8"/>
    <w:rsid w:val="00F04BF2"/>
    <w:rsid w:val="00F132BA"/>
    <w:rsid w:val="00F2090E"/>
    <w:rsid w:val="00F22A29"/>
    <w:rsid w:val="00F27443"/>
    <w:rsid w:val="00F32AA5"/>
    <w:rsid w:val="00F35669"/>
    <w:rsid w:val="00F40671"/>
    <w:rsid w:val="00F40731"/>
    <w:rsid w:val="00F4426A"/>
    <w:rsid w:val="00F452EA"/>
    <w:rsid w:val="00F477F1"/>
    <w:rsid w:val="00F504C7"/>
    <w:rsid w:val="00F50732"/>
    <w:rsid w:val="00F5179C"/>
    <w:rsid w:val="00F546A2"/>
    <w:rsid w:val="00F63629"/>
    <w:rsid w:val="00F63AFE"/>
    <w:rsid w:val="00F71879"/>
    <w:rsid w:val="00F839B8"/>
    <w:rsid w:val="00F84140"/>
    <w:rsid w:val="00F86643"/>
    <w:rsid w:val="00F949B7"/>
    <w:rsid w:val="00F96F52"/>
    <w:rsid w:val="00FA29B6"/>
    <w:rsid w:val="00FA721A"/>
    <w:rsid w:val="00FA75A8"/>
    <w:rsid w:val="00FA7943"/>
    <w:rsid w:val="00FC1CC2"/>
    <w:rsid w:val="00FC2954"/>
    <w:rsid w:val="00FC696E"/>
    <w:rsid w:val="00FC74B1"/>
    <w:rsid w:val="00FD0D78"/>
    <w:rsid w:val="00FD151F"/>
    <w:rsid w:val="00FD62F4"/>
    <w:rsid w:val="00FE4083"/>
    <w:rsid w:val="00FE780D"/>
    <w:rsid w:val="00FF2699"/>
    <w:rsid w:val="00FF4569"/>
    <w:rsid w:val="03306C44"/>
    <w:rsid w:val="081C4468"/>
    <w:rsid w:val="088E7391"/>
    <w:rsid w:val="08BE0101"/>
    <w:rsid w:val="0A6E5152"/>
    <w:rsid w:val="0AB401AC"/>
    <w:rsid w:val="0CAC29D8"/>
    <w:rsid w:val="0FAE24D1"/>
    <w:rsid w:val="1175384F"/>
    <w:rsid w:val="13D41676"/>
    <w:rsid w:val="13D91E63"/>
    <w:rsid w:val="17933F28"/>
    <w:rsid w:val="199D34BC"/>
    <w:rsid w:val="1A530D19"/>
    <w:rsid w:val="1B3F7FDA"/>
    <w:rsid w:val="1B5925E7"/>
    <w:rsid w:val="1EEE4F21"/>
    <w:rsid w:val="20C81A36"/>
    <w:rsid w:val="245A35C8"/>
    <w:rsid w:val="26321B5C"/>
    <w:rsid w:val="26401EF1"/>
    <w:rsid w:val="2B036608"/>
    <w:rsid w:val="2B2D72CF"/>
    <w:rsid w:val="2E9E3FE0"/>
    <w:rsid w:val="2F510D80"/>
    <w:rsid w:val="30744C25"/>
    <w:rsid w:val="3220326A"/>
    <w:rsid w:val="32586B11"/>
    <w:rsid w:val="327F1D33"/>
    <w:rsid w:val="35A57CF4"/>
    <w:rsid w:val="364A0AFA"/>
    <w:rsid w:val="365C1671"/>
    <w:rsid w:val="37657C5A"/>
    <w:rsid w:val="384700EC"/>
    <w:rsid w:val="38996162"/>
    <w:rsid w:val="392E6A4D"/>
    <w:rsid w:val="3AD93BB5"/>
    <w:rsid w:val="3CCA5C17"/>
    <w:rsid w:val="3CCC2078"/>
    <w:rsid w:val="3F7966E5"/>
    <w:rsid w:val="40CF51A4"/>
    <w:rsid w:val="41E05290"/>
    <w:rsid w:val="44D314A2"/>
    <w:rsid w:val="47E86100"/>
    <w:rsid w:val="486C4371"/>
    <w:rsid w:val="4BF801FD"/>
    <w:rsid w:val="4F187E57"/>
    <w:rsid w:val="52473943"/>
    <w:rsid w:val="53051ED1"/>
    <w:rsid w:val="54EB0A4A"/>
    <w:rsid w:val="56160B9B"/>
    <w:rsid w:val="5673643B"/>
    <w:rsid w:val="57733342"/>
    <w:rsid w:val="590E6E51"/>
    <w:rsid w:val="5D977F37"/>
    <w:rsid w:val="5E557FD6"/>
    <w:rsid w:val="5EC11A39"/>
    <w:rsid w:val="61675F78"/>
    <w:rsid w:val="64D305EC"/>
    <w:rsid w:val="65122029"/>
    <w:rsid w:val="65DE1104"/>
    <w:rsid w:val="67667C5A"/>
    <w:rsid w:val="693B4788"/>
    <w:rsid w:val="697E7D04"/>
    <w:rsid w:val="69CE3254"/>
    <w:rsid w:val="69DE7BA4"/>
    <w:rsid w:val="6F1E1AAD"/>
    <w:rsid w:val="70074A88"/>
    <w:rsid w:val="724114DF"/>
    <w:rsid w:val="72533A23"/>
    <w:rsid w:val="75CD0BDB"/>
    <w:rsid w:val="7A0E3579"/>
    <w:rsid w:val="7B4E362E"/>
    <w:rsid w:val="7D85246F"/>
    <w:rsid w:val="7E6E1E57"/>
    <w:rsid w:val="7F6D308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2"/>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0"/>
    <w:semiHidden/>
    <w:unhideWhenUsed/>
    <w:qFormat/>
    <w:uiPriority w:val="99"/>
    <w:pPr>
      <w:spacing w:after="0" w:line="240" w:lineRule="auto"/>
    </w:pPr>
    <w:rPr>
      <w:rFonts w:ascii="Tahoma" w:hAnsi="Tahoma" w:cs="Tahoma"/>
      <w:sz w:val="16"/>
      <w:szCs w:val="16"/>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unhideWhenUsed/>
    <w:qFormat/>
    <w:uiPriority w:val="99"/>
    <w:pPr>
      <w:tabs>
        <w:tab w:val="center" w:pos="4513"/>
        <w:tab w:val="right" w:pos="9026"/>
      </w:tabs>
      <w:spacing w:after="0" w:line="240" w:lineRule="auto"/>
    </w:pPr>
  </w:style>
  <w:style w:type="paragraph" w:styleId="12">
    <w:name w:val="header"/>
    <w:basedOn w:val="1"/>
    <w:link w:val="24"/>
    <w:unhideWhenUsed/>
    <w:qFormat/>
    <w:uiPriority w:val="99"/>
    <w:pPr>
      <w:tabs>
        <w:tab w:val="center" w:pos="4513"/>
        <w:tab w:val="right" w:pos="9026"/>
      </w:tabs>
      <w:spacing w:after="0" w:line="240" w:lineRule="auto"/>
    </w:pPr>
  </w:style>
  <w:style w:type="character" w:styleId="13">
    <w:name w:val="HTML Code"/>
    <w:basedOn w:val="6"/>
    <w:semiHidden/>
    <w:unhideWhenUsed/>
    <w:qFormat/>
    <w:uiPriority w:val="99"/>
    <w:rPr>
      <w:rFonts w:ascii="Courier New" w:hAnsi="Courier New" w:eastAsia="Times New Roman" w:cs="Courier New"/>
      <w:sz w:val="20"/>
      <w:szCs w:val="20"/>
    </w:rPr>
  </w:style>
  <w:style w:type="character" w:styleId="14">
    <w:name w:val="Hyperlink"/>
    <w:basedOn w:val="6"/>
    <w:unhideWhenUsed/>
    <w:uiPriority w:val="99"/>
    <w:rPr>
      <w:color w:val="0563C1" w:themeColor="hyperlink"/>
      <w:u w:val="single"/>
      <w14:textFill>
        <w14:solidFill>
          <w14:schemeClr w14:val="hlink"/>
        </w14:solidFill>
      </w14:textFill>
    </w:rPr>
  </w:style>
  <w:style w:type="character" w:styleId="15">
    <w:name w:val="line number"/>
    <w:basedOn w:val="6"/>
    <w:semiHidden/>
    <w:unhideWhenUsed/>
    <w:qFormat/>
    <w:uiPriority w:val="99"/>
  </w:style>
  <w:style w:type="paragraph" w:styleId="1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7">
    <w:name w:val="Strong"/>
    <w:basedOn w:val="6"/>
    <w:qFormat/>
    <w:uiPriority w:val="22"/>
    <w:rPr>
      <w:b/>
      <w:bCs/>
    </w:rPr>
  </w:style>
  <w:style w:type="table" w:styleId="1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tabs>
        <w:tab w:val="left" w:pos="720"/>
        <w:tab w:val="right" w:leader="dot" w:pos="9016"/>
      </w:tabs>
      <w:spacing w:after="100"/>
      <w:ind w:left="180" w:firstLine="90"/>
    </w:pPr>
  </w:style>
  <w:style w:type="paragraph" w:styleId="22">
    <w:name w:val="List Paragraph"/>
    <w:basedOn w:val="1"/>
    <w:qFormat/>
    <w:uiPriority w:val="34"/>
    <w:pPr>
      <w:ind w:left="720"/>
      <w:contextualSpacing/>
    </w:pPr>
  </w:style>
  <w:style w:type="character" w:customStyle="1" w:styleId="23">
    <w:name w:val="Unresolved Mention"/>
    <w:basedOn w:val="6"/>
    <w:semiHidden/>
    <w:unhideWhenUsed/>
    <w:qFormat/>
    <w:uiPriority w:val="99"/>
    <w:rPr>
      <w:color w:val="605E5C"/>
      <w:shd w:val="clear" w:color="auto" w:fill="E1DFDD"/>
    </w:rPr>
  </w:style>
  <w:style w:type="character" w:customStyle="1" w:styleId="24">
    <w:name w:val="Header Char"/>
    <w:basedOn w:val="6"/>
    <w:link w:val="12"/>
    <w:qFormat/>
    <w:uiPriority w:val="99"/>
  </w:style>
  <w:style w:type="character" w:customStyle="1" w:styleId="25">
    <w:name w:val="Footer Char"/>
    <w:basedOn w:val="6"/>
    <w:link w:val="11"/>
    <w:qFormat/>
    <w:uiPriority w:val="99"/>
  </w:style>
  <w:style w:type="character" w:customStyle="1" w:styleId="26">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paragraph" w:customStyle="1" w:styleId="27">
    <w:name w:val="TOC Heading"/>
    <w:basedOn w:val="2"/>
    <w:next w:val="1"/>
    <w:unhideWhenUsed/>
    <w:qFormat/>
    <w:uiPriority w:val="39"/>
    <w:pPr>
      <w:outlineLvl w:val="9"/>
    </w:pPr>
    <w:rPr>
      <w:lang w:val="en-US"/>
    </w:rPr>
  </w:style>
  <w:style w:type="character" w:customStyle="1" w:styleId="28">
    <w:name w:val="Heading 3 Char"/>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0">
    <w:name w:val="Balloon Text Char"/>
    <w:basedOn w:val="6"/>
    <w:link w:val="8"/>
    <w:semiHidden/>
    <w:qFormat/>
    <w:uiPriority w:val="99"/>
    <w:rPr>
      <w:rFonts w:ascii="Tahoma" w:hAnsi="Tahoma" w:cs="Tahoma"/>
      <w:sz w:val="16"/>
      <w:szCs w:val="16"/>
    </w:rPr>
  </w:style>
  <w:style w:type="table" w:customStyle="1" w:styleId="31">
    <w:name w:val="Grid Table 5 Dark Accent 2"/>
    <w:basedOn w:val="7"/>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character" w:customStyle="1" w:styleId="32">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33">
    <w:name w:val="fontstyle01"/>
    <w:basedOn w:val="6"/>
    <w:qFormat/>
    <w:uiPriority w:val="0"/>
    <w:rPr>
      <w:rFonts w:hint="default" w:ascii="Calibri" w:hAnsi="Calibri" w:cs="Calibri"/>
      <w:color w:val="000000"/>
      <w:sz w:val="22"/>
      <w:szCs w:val="22"/>
    </w:rPr>
  </w:style>
  <w:style w:type="table" w:customStyle="1" w:styleId="34">
    <w:name w:val="Grid Table 4 Accent 2"/>
    <w:basedOn w:val="7"/>
    <w:qFormat/>
    <w:uiPriority w:val="49"/>
    <w:pPr>
      <w:spacing w:after="0" w:line="240" w:lineRule="auto"/>
    </w:p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5">
    <w:name w:val="Grid Table 6 Colorful Accent 2"/>
    <w:basedOn w:val="7"/>
    <w:qFormat/>
    <w:uiPriority w:val="51"/>
    <w:pPr>
      <w:spacing w:after="0" w:line="240" w:lineRule="auto"/>
    </w:pPr>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8BE3D9-5769-438E-A216-A0F969552581}">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2442</Words>
  <Characters>13926</Characters>
  <Lines>116</Lines>
  <Paragraphs>32</Paragraphs>
  <TotalTime>2</TotalTime>
  <ScaleCrop>false</ScaleCrop>
  <LinksUpToDate>false</LinksUpToDate>
  <CharactersWithSpaces>16336</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2021-10-10T06:04:00Z</dcterms:created>
  <dc:creator>NPE</dc:creator>
  <cp:lastModifiedBy>nminh1292001</cp:lastModifiedBy>
  <cp:lastPrinted>2021-10-21T13:53:00Z</cp:lastPrinted>
  <dcterms:modified xsi:type="dcterms:W3CDTF">2021-11-21T01:13:46Z</dcterms:modified>
  <dc:title>Trường Đại học Bách Khoa, TP Hồ Chí Minh</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33DA0C5810F24F54A8C0ABF7E6DA3580</vt:lpwstr>
  </property>
</Properties>
</file>